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tbl>
      <w:tblPr>
        <w:tblpPr w:leftFromText="141" w:rightFromText="141" w:horzAnchor="margin" w:tblpXSpec="center" w:tblpY="1350"/>
        <w:tblW w:w="9904" w:type="dxa"/>
        <w:tblBorders>
          <w:top w:val="double" w:sz="4" w:space="0" w:color="auto"/>
          <w:left w:val="double" w:sz="4" w:space="0" w:color="auto"/>
          <w:bottom w:val="double" w:sz="4" w:space="0" w:color="auto"/>
          <w:right w:val="double" w:sz="4" w:space="0" w:color="auto"/>
          <w:insideH w:val="single" w:sz="4" w:space="0" w:color="000000"/>
        </w:tblBorders>
        <w:tblLayout w:type="fixed"/>
        <w:tblCellMar>
          <w:top w:w="57" w:type="dxa"/>
        </w:tblCellMar>
        <w:tblLook w:val="0000" w:firstRow="0" w:lastRow="0" w:firstColumn="0" w:lastColumn="0" w:noHBand="0" w:noVBand="0"/>
      </w:tblPr>
      <w:tblGrid>
        <w:gridCol w:w="2675"/>
        <w:gridCol w:w="7229"/>
      </w:tblGrid>
      <w:tr w:rsidR="009F6E7E" w:rsidRPr="00B10852" w14:paraId="5A6260B0" w14:textId="77777777" w:rsidTr="003A4EB8">
        <w:trPr>
          <w:trHeight w:val="567"/>
        </w:trPr>
        <w:tc>
          <w:tcPr>
            <w:tcW w:w="2675" w:type="dxa"/>
            <w:shd w:val="clear" w:color="auto" w:fill="auto"/>
          </w:tcPr>
          <w:p w14:paraId="39B34D28" w14:textId="77777777" w:rsidR="009F6E7E" w:rsidRPr="00054174" w:rsidRDefault="009F6E7E" w:rsidP="003A4EB8">
            <w:pPr>
              <w:pStyle w:val="PKSTTABELADANE1"/>
            </w:pPr>
            <w:r w:rsidRPr="00054174">
              <w:t>INWESTOR</w:t>
            </w:r>
          </w:p>
        </w:tc>
        <w:tc>
          <w:tcPr>
            <w:tcW w:w="7229" w:type="dxa"/>
            <w:shd w:val="clear" w:color="auto" w:fill="auto"/>
            <w:vAlign w:val="center"/>
          </w:tcPr>
          <w:p w14:paraId="2EA3BBA4" w14:textId="77777777" w:rsidR="009F6E7E" w:rsidRPr="003F746E" w:rsidRDefault="001C5472" w:rsidP="003A4EB8">
            <w:pPr>
              <w:pStyle w:val="PKSTTABELADANE1"/>
              <w:rPr>
                <w:b w:val="0"/>
                <w:bCs/>
              </w:rPr>
            </w:pPr>
            <w:r>
              <w:rPr>
                <w:b w:val="0"/>
                <w:bCs/>
              </w:rPr>
              <w:t>Gmina Jedlnia Letnisko, ul. Radomska 43, 26-630 Jedlnia Letnisko</w:t>
            </w:r>
          </w:p>
        </w:tc>
      </w:tr>
      <w:tr w:rsidR="009F6E7E" w:rsidRPr="00B10852" w14:paraId="5E7B7D3F" w14:textId="77777777" w:rsidTr="003A4EB8">
        <w:trPr>
          <w:trHeight w:val="567"/>
        </w:trPr>
        <w:tc>
          <w:tcPr>
            <w:tcW w:w="2675" w:type="dxa"/>
            <w:shd w:val="clear" w:color="auto" w:fill="auto"/>
          </w:tcPr>
          <w:p w14:paraId="0B241F2D" w14:textId="77777777" w:rsidR="009F6E7E" w:rsidRPr="00054174" w:rsidRDefault="009F6E7E" w:rsidP="003A4EB8">
            <w:pPr>
              <w:pStyle w:val="PKSTTABELADANE1"/>
            </w:pPr>
            <w:r w:rsidRPr="00054174">
              <w:t>NAZWA INWESTYCJI</w:t>
            </w:r>
          </w:p>
        </w:tc>
        <w:tc>
          <w:tcPr>
            <w:tcW w:w="7229" w:type="dxa"/>
            <w:shd w:val="clear" w:color="auto" w:fill="auto"/>
            <w:vAlign w:val="center"/>
          </w:tcPr>
          <w:p w14:paraId="03CCAFA8" w14:textId="77777777" w:rsidR="009F6E7E" w:rsidRPr="006A7986" w:rsidRDefault="001C5472" w:rsidP="003A4EB8">
            <w:pPr>
              <w:pStyle w:val="PKSTTABELADANE1"/>
            </w:pPr>
            <w:r>
              <w:rPr>
                <w:rStyle w:val="PKSTTABELADANE1Znak"/>
              </w:rPr>
              <w:t>ZMIANA SPOSOBU UŻYTKOWANIA BUDYNKU MIESZKALNEGO NA BUDYNEK ŚWIETLICY WIEJSKIEJ WRAZ Z JEGO ROZBUDOWĄ I PRZEBUDOWĄ</w:t>
            </w:r>
          </w:p>
        </w:tc>
      </w:tr>
      <w:tr w:rsidR="009F6E7E" w:rsidRPr="00B10852" w14:paraId="19BAC780" w14:textId="77777777" w:rsidTr="003A4EB8">
        <w:trPr>
          <w:trHeight w:val="555"/>
        </w:trPr>
        <w:tc>
          <w:tcPr>
            <w:tcW w:w="2675" w:type="dxa"/>
            <w:shd w:val="clear" w:color="auto" w:fill="auto"/>
          </w:tcPr>
          <w:p w14:paraId="4280C316" w14:textId="77777777" w:rsidR="009F6E7E" w:rsidRPr="00054174" w:rsidRDefault="009F6E7E" w:rsidP="003A4EB8">
            <w:pPr>
              <w:pStyle w:val="PKSTTABELADANE1"/>
            </w:pPr>
            <w:r w:rsidRPr="00054174">
              <w:t>STADIUM</w:t>
            </w:r>
          </w:p>
        </w:tc>
        <w:tc>
          <w:tcPr>
            <w:tcW w:w="7229" w:type="dxa"/>
            <w:shd w:val="clear" w:color="auto" w:fill="auto"/>
            <w:vAlign w:val="center"/>
          </w:tcPr>
          <w:p w14:paraId="60C8FDBB" w14:textId="77777777" w:rsidR="009F6E7E" w:rsidRPr="006A7D6C" w:rsidRDefault="009F6E7E" w:rsidP="003A4EB8">
            <w:pPr>
              <w:pStyle w:val="PKNAGWEK11"/>
              <w:numPr>
                <w:ilvl w:val="0"/>
                <w:numId w:val="31"/>
              </w:numPr>
            </w:pPr>
            <w:bookmarkStart w:id="0" w:name="_Toc97045443"/>
            <w:bookmarkStart w:id="1" w:name="_Toc129246117"/>
            <w:r>
              <w:t>PROJEKT</w:t>
            </w:r>
            <w:r w:rsidR="006B51A6">
              <w:t xml:space="preserve"> </w:t>
            </w:r>
            <w:r>
              <w:t>ZAGOSPODAROWANIA TERENU</w:t>
            </w:r>
            <w:bookmarkEnd w:id="0"/>
            <w:bookmarkEnd w:id="1"/>
          </w:p>
        </w:tc>
      </w:tr>
      <w:tr w:rsidR="009F6E7E" w:rsidRPr="00B10852" w14:paraId="4ECE8405" w14:textId="77777777" w:rsidTr="003A4EB8">
        <w:trPr>
          <w:trHeight w:val="567"/>
        </w:trPr>
        <w:tc>
          <w:tcPr>
            <w:tcW w:w="2675" w:type="dxa"/>
            <w:tcBorders>
              <w:bottom w:val="single" w:sz="4" w:space="0" w:color="000000"/>
            </w:tcBorders>
            <w:shd w:val="clear" w:color="auto" w:fill="auto"/>
          </w:tcPr>
          <w:p w14:paraId="2D8447CD" w14:textId="77777777" w:rsidR="009F6E7E" w:rsidRPr="00054174" w:rsidRDefault="009F6E7E" w:rsidP="003A4EB8">
            <w:pPr>
              <w:pStyle w:val="PKSTTABELADANE1"/>
            </w:pPr>
            <w:r w:rsidRPr="00054174">
              <w:t>ADRES INWESTYCJI</w:t>
            </w:r>
          </w:p>
        </w:tc>
        <w:tc>
          <w:tcPr>
            <w:tcW w:w="7229" w:type="dxa"/>
            <w:tcBorders>
              <w:bottom w:val="single" w:sz="4" w:space="0" w:color="000000"/>
            </w:tcBorders>
            <w:shd w:val="clear" w:color="auto" w:fill="auto"/>
            <w:vAlign w:val="center"/>
          </w:tcPr>
          <w:p w14:paraId="46C35632" w14:textId="77777777" w:rsidR="009F6E7E" w:rsidRPr="0031634F" w:rsidRDefault="00E71CF0" w:rsidP="003A4EB8">
            <w:pPr>
              <w:pStyle w:val="PKSTTABELADANE1"/>
              <w:rPr>
                <w:rFonts w:ascii="Arial Narrow" w:hAnsi="Arial Narrow" w:cs="MS Serif"/>
                <w:sz w:val="16"/>
                <w:szCs w:val="20"/>
                <w:lang w:eastAsia="ar-SA"/>
              </w:rPr>
            </w:pPr>
            <w:r w:rsidRPr="00E71CF0">
              <w:rPr>
                <w:b w:val="0"/>
                <w:sz w:val="20"/>
                <w:szCs w:val="20"/>
              </w:rPr>
              <w:t xml:space="preserve">Dz. nr ewid </w:t>
            </w:r>
            <w:r w:rsidR="001C5472">
              <w:rPr>
                <w:b w:val="0"/>
                <w:sz w:val="20"/>
                <w:szCs w:val="20"/>
              </w:rPr>
              <w:t>224/8</w:t>
            </w:r>
            <w:r w:rsidRPr="00E71CF0">
              <w:rPr>
                <w:b w:val="0"/>
                <w:sz w:val="20"/>
                <w:szCs w:val="20"/>
              </w:rPr>
              <w:t xml:space="preserve">, obręb </w:t>
            </w:r>
            <w:r w:rsidR="001C5472">
              <w:rPr>
                <w:b w:val="0"/>
                <w:sz w:val="20"/>
                <w:szCs w:val="20"/>
              </w:rPr>
              <w:t>WRZOSÓW</w:t>
            </w:r>
            <w:r w:rsidRPr="00E71CF0">
              <w:rPr>
                <w:b w:val="0"/>
                <w:sz w:val="20"/>
                <w:szCs w:val="20"/>
              </w:rPr>
              <w:t xml:space="preserve">, j. ewid. </w:t>
            </w:r>
            <w:r w:rsidR="001C5472">
              <w:rPr>
                <w:b w:val="0"/>
                <w:sz w:val="20"/>
                <w:szCs w:val="20"/>
              </w:rPr>
              <w:t>JEDLNIA LETNISKO</w:t>
            </w:r>
          </w:p>
        </w:tc>
      </w:tr>
      <w:tr w:rsidR="009F6E7E" w:rsidRPr="00B10852" w14:paraId="5CAEC0F4" w14:textId="77777777" w:rsidTr="003A4EB8">
        <w:trPr>
          <w:trHeight w:val="567"/>
        </w:trPr>
        <w:tc>
          <w:tcPr>
            <w:tcW w:w="2675" w:type="dxa"/>
            <w:tcBorders>
              <w:top w:val="single" w:sz="4" w:space="0" w:color="000000"/>
              <w:bottom w:val="double" w:sz="4" w:space="0" w:color="000000"/>
            </w:tcBorders>
            <w:shd w:val="clear" w:color="auto" w:fill="auto"/>
            <w:vAlign w:val="center"/>
          </w:tcPr>
          <w:p w14:paraId="63AB9512" w14:textId="77777777" w:rsidR="009F6E7E" w:rsidRPr="00054174" w:rsidRDefault="009F6E7E" w:rsidP="003A4EB8">
            <w:pPr>
              <w:pStyle w:val="PKSTTABELADANE1"/>
            </w:pPr>
            <w:bookmarkStart w:id="2" w:name="_Hlk89079227"/>
            <w:r>
              <w:t xml:space="preserve">KATEGORIA </w:t>
            </w:r>
            <w:r w:rsidRPr="00054174">
              <w:t>OBIEKTU</w:t>
            </w:r>
          </w:p>
        </w:tc>
        <w:tc>
          <w:tcPr>
            <w:tcW w:w="7229" w:type="dxa"/>
            <w:tcBorders>
              <w:top w:val="single" w:sz="4" w:space="0" w:color="000000"/>
              <w:bottom w:val="double" w:sz="4" w:space="0" w:color="000000"/>
            </w:tcBorders>
            <w:shd w:val="clear" w:color="auto" w:fill="auto"/>
            <w:vAlign w:val="center"/>
          </w:tcPr>
          <w:p w14:paraId="4882CAE6" w14:textId="77777777" w:rsidR="002413EF" w:rsidRPr="00BA2A11" w:rsidRDefault="00EC66D3" w:rsidP="003A4EB8">
            <w:pPr>
              <w:pStyle w:val="PKSTTABELADANE1"/>
              <w:rPr>
                <w:rFonts w:ascii="Arial Narrow" w:hAnsi="Arial Narrow" w:cs="MS Serif"/>
                <w:b w:val="0"/>
                <w:sz w:val="16"/>
                <w:szCs w:val="20"/>
                <w:lang w:eastAsia="ar-SA"/>
              </w:rPr>
            </w:pPr>
            <w:r w:rsidRPr="00EC66D3">
              <w:rPr>
                <w:b w:val="0"/>
                <w:sz w:val="20"/>
                <w:szCs w:val="20"/>
              </w:rPr>
              <w:t>Kategoria III - inne niewielkie budynki, jak: domy letniskowe</w:t>
            </w:r>
          </w:p>
        </w:tc>
      </w:tr>
      <w:bookmarkEnd w:id="2"/>
    </w:tbl>
    <w:p w14:paraId="372D43F5" w14:textId="77777777" w:rsidR="009F6E7E" w:rsidRDefault="009F6E7E" w:rsidP="009F6E7E">
      <w:pPr>
        <w:pStyle w:val="PKNORMALNY"/>
        <w:ind w:firstLine="0"/>
        <w:rPr>
          <w:sz w:val="16"/>
        </w:rPr>
      </w:pPr>
    </w:p>
    <w:p w14:paraId="5E94D662" w14:textId="77777777" w:rsidR="00F40680" w:rsidRDefault="00F40680" w:rsidP="009F6E7E">
      <w:pPr>
        <w:pStyle w:val="PKNORMALNY"/>
        <w:ind w:firstLine="0"/>
        <w:rPr>
          <w:sz w:val="16"/>
        </w:rPr>
      </w:pPr>
    </w:p>
    <w:p w14:paraId="0EF15947" w14:textId="77777777" w:rsidR="00F40680" w:rsidRDefault="00F40680" w:rsidP="009F6E7E">
      <w:pPr>
        <w:pStyle w:val="PKNORMALNY"/>
        <w:ind w:firstLine="0"/>
        <w:rPr>
          <w:sz w:val="16"/>
        </w:rPr>
      </w:pPr>
    </w:p>
    <w:p w14:paraId="3AC98393" w14:textId="247B52FB" w:rsidR="009F6E7E" w:rsidRDefault="002413EF" w:rsidP="00345DA6">
      <w:pPr>
        <w:pStyle w:val="PKSTNUMERPROJEKTU"/>
      </w:pPr>
      <w:r>
        <w:rPr>
          <w:rStyle w:val="PKSTNUMERPROJEKTUZnak"/>
          <w:b/>
        </w:rPr>
        <w:t>1</w:t>
      </w:r>
      <w:r w:rsidR="00EC66D3">
        <w:rPr>
          <w:rStyle w:val="PKSTNUMERPROJEKTUZnak"/>
          <w:b/>
        </w:rPr>
        <w:t>39</w:t>
      </w:r>
      <w:r w:rsidR="009F6E7E" w:rsidRPr="003564C9">
        <w:t>_</w:t>
      </w:r>
      <w:r w:rsidR="00345DA6">
        <w:t>PB</w:t>
      </w:r>
    </w:p>
    <w:p w14:paraId="5FC97910" w14:textId="77777777" w:rsidR="00F40680" w:rsidRPr="003564C9" w:rsidRDefault="00F40680" w:rsidP="009F6E7E">
      <w:pPr>
        <w:pStyle w:val="PKSTNUMERPROJEKTU"/>
      </w:pP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left w:w="70" w:type="dxa"/>
          <w:right w:w="70" w:type="dxa"/>
        </w:tblCellMar>
        <w:tblLook w:val="0000" w:firstRow="0" w:lastRow="0" w:firstColumn="0" w:lastColumn="0" w:noHBand="0" w:noVBand="0"/>
      </w:tblPr>
      <w:tblGrid>
        <w:gridCol w:w="1630"/>
        <w:gridCol w:w="1484"/>
        <w:gridCol w:w="3402"/>
        <w:gridCol w:w="1493"/>
        <w:gridCol w:w="917"/>
        <w:gridCol w:w="853"/>
      </w:tblGrid>
      <w:tr w:rsidR="00E71CF0" w:rsidRPr="00505ACD" w14:paraId="0B606A91" w14:textId="77777777" w:rsidTr="004F01EC">
        <w:trPr>
          <w:trHeight w:val="794"/>
          <w:jc w:val="center"/>
        </w:trPr>
        <w:tc>
          <w:tcPr>
            <w:tcW w:w="1630" w:type="dxa"/>
            <w:shd w:val="clear" w:color="auto" w:fill="F2F2F2"/>
            <w:vAlign w:val="center"/>
          </w:tcPr>
          <w:p w14:paraId="4F3652C6" w14:textId="77777777" w:rsidR="00E71CF0" w:rsidRPr="00707378" w:rsidRDefault="00E71CF0" w:rsidP="008D4B34">
            <w:pPr>
              <w:snapToGrid w:val="0"/>
              <w:spacing w:after="0" w:line="259" w:lineRule="auto"/>
              <w:jc w:val="center"/>
              <w:rPr>
                <w:rFonts w:ascii="Arial" w:hAnsi="Arial" w:cs="Arial"/>
                <w:b/>
                <w:sz w:val="16"/>
                <w:szCs w:val="16"/>
              </w:rPr>
            </w:pPr>
            <w:r w:rsidRPr="00707378">
              <w:rPr>
                <w:rFonts w:ascii="Arial" w:hAnsi="Arial" w:cs="Arial"/>
                <w:b/>
                <w:sz w:val="16"/>
                <w:szCs w:val="16"/>
              </w:rPr>
              <w:t>FUNKCJA</w:t>
            </w:r>
          </w:p>
        </w:tc>
        <w:tc>
          <w:tcPr>
            <w:tcW w:w="1484" w:type="dxa"/>
            <w:shd w:val="clear" w:color="auto" w:fill="F2F2F2"/>
            <w:vAlign w:val="center"/>
          </w:tcPr>
          <w:p w14:paraId="72124859" w14:textId="77777777" w:rsidR="00E71CF0" w:rsidRPr="00707378" w:rsidRDefault="00E71CF0" w:rsidP="008D4B34">
            <w:pPr>
              <w:spacing w:after="0" w:line="259" w:lineRule="auto"/>
              <w:jc w:val="center"/>
              <w:rPr>
                <w:rFonts w:ascii="Arial" w:hAnsi="Arial" w:cs="Arial"/>
                <w:b/>
                <w:sz w:val="16"/>
                <w:szCs w:val="16"/>
              </w:rPr>
            </w:pPr>
            <w:r w:rsidRPr="00707378">
              <w:rPr>
                <w:rFonts w:ascii="Arial" w:hAnsi="Arial" w:cs="Arial"/>
                <w:b/>
                <w:sz w:val="16"/>
                <w:szCs w:val="16"/>
              </w:rPr>
              <w:t>IMIĘ I NAZWISKO</w:t>
            </w:r>
          </w:p>
        </w:tc>
        <w:tc>
          <w:tcPr>
            <w:tcW w:w="3402" w:type="dxa"/>
            <w:shd w:val="clear" w:color="auto" w:fill="F2F2F2"/>
            <w:vAlign w:val="center"/>
          </w:tcPr>
          <w:p w14:paraId="426E770B" w14:textId="77777777" w:rsidR="00E71CF0" w:rsidRPr="00707378" w:rsidRDefault="00E71CF0" w:rsidP="008D4B34">
            <w:pPr>
              <w:spacing w:after="0"/>
              <w:jc w:val="center"/>
              <w:rPr>
                <w:rFonts w:ascii="Arial" w:hAnsi="Arial" w:cs="Arial"/>
                <w:b/>
                <w:sz w:val="16"/>
                <w:szCs w:val="16"/>
              </w:rPr>
            </w:pPr>
            <w:r w:rsidRPr="00707378">
              <w:rPr>
                <w:rFonts w:ascii="Arial" w:hAnsi="Arial" w:cs="Arial"/>
                <w:b/>
                <w:sz w:val="16"/>
                <w:szCs w:val="16"/>
              </w:rPr>
              <w:t>SPECJALNOŚĆ I NUMER UPRAWNIEŃ</w:t>
            </w:r>
          </w:p>
        </w:tc>
        <w:tc>
          <w:tcPr>
            <w:tcW w:w="1493" w:type="dxa"/>
            <w:shd w:val="clear" w:color="auto" w:fill="F2F2F2"/>
            <w:vAlign w:val="center"/>
          </w:tcPr>
          <w:p w14:paraId="22D9AC73" w14:textId="77777777" w:rsidR="00707378" w:rsidRDefault="00E71CF0" w:rsidP="008D4B34">
            <w:pPr>
              <w:spacing w:after="0"/>
              <w:jc w:val="center"/>
              <w:rPr>
                <w:rFonts w:ascii="Arial" w:hAnsi="Arial" w:cs="Arial"/>
                <w:b/>
                <w:sz w:val="16"/>
                <w:szCs w:val="16"/>
              </w:rPr>
            </w:pPr>
            <w:r w:rsidRPr="00707378">
              <w:rPr>
                <w:rFonts w:ascii="Arial" w:hAnsi="Arial" w:cs="Arial"/>
                <w:b/>
                <w:sz w:val="16"/>
                <w:szCs w:val="16"/>
              </w:rPr>
              <w:t>ZAKRES</w:t>
            </w:r>
          </w:p>
          <w:p w14:paraId="13B98E3F" w14:textId="77777777" w:rsidR="00E71CF0" w:rsidRPr="00707378" w:rsidRDefault="00E71CF0" w:rsidP="008D4B34">
            <w:pPr>
              <w:spacing w:after="0"/>
              <w:jc w:val="center"/>
              <w:rPr>
                <w:rFonts w:ascii="Arial" w:hAnsi="Arial" w:cs="Arial"/>
                <w:b/>
                <w:sz w:val="16"/>
                <w:szCs w:val="16"/>
              </w:rPr>
            </w:pPr>
            <w:r w:rsidRPr="00707378">
              <w:rPr>
                <w:rFonts w:ascii="Arial" w:hAnsi="Arial" w:cs="Arial"/>
                <w:b/>
                <w:sz w:val="16"/>
                <w:szCs w:val="16"/>
              </w:rPr>
              <w:t>OPRACOWANIA</w:t>
            </w:r>
          </w:p>
        </w:tc>
        <w:tc>
          <w:tcPr>
            <w:tcW w:w="917" w:type="dxa"/>
            <w:shd w:val="clear" w:color="auto" w:fill="F2F2F2"/>
            <w:vAlign w:val="center"/>
          </w:tcPr>
          <w:p w14:paraId="5092D1E4" w14:textId="77777777" w:rsidR="00E71CF0" w:rsidRPr="00707378" w:rsidRDefault="00E71CF0" w:rsidP="008D4B34">
            <w:pPr>
              <w:spacing w:after="0"/>
              <w:jc w:val="center"/>
              <w:rPr>
                <w:rFonts w:ascii="Arial" w:hAnsi="Arial" w:cs="Arial"/>
                <w:b/>
                <w:sz w:val="16"/>
                <w:szCs w:val="16"/>
              </w:rPr>
            </w:pPr>
            <w:r w:rsidRPr="00707378">
              <w:rPr>
                <w:rFonts w:ascii="Arial" w:hAnsi="Arial" w:cs="Arial"/>
                <w:b/>
                <w:sz w:val="16"/>
                <w:szCs w:val="16"/>
              </w:rPr>
              <w:t>DATA</w:t>
            </w:r>
          </w:p>
        </w:tc>
        <w:tc>
          <w:tcPr>
            <w:tcW w:w="853" w:type="dxa"/>
            <w:shd w:val="clear" w:color="auto" w:fill="F2F2F2"/>
            <w:vAlign w:val="center"/>
          </w:tcPr>
          <w:p w14:paraId="2B8AEADA" w14:textId="77777777" w:rsidR="00E71CF0" w:rsidRPr="00707378" w:rsidRDefault="00E71CF0" w:rsidP="008D4B34">
            <w:pPr>
              <w:spacing w:after="0"/>
              <w:jc w:val="center"/>
              <w:rPr>
                <w:rFonts w:ascii="Arial" w:hAnsi="Arial" w:cs="Arial"/>
                <w:b/>
                <w:sz w:val="16"/>
                <w:szCs w:val="16"/>
              </w:rPr>
            </w:pPr>
            <w:r w:rsidRPr="00707378">
              <w:rPr>
                <w:rFonts w:ascii="Arial" w:hAnsi="Arial" w:cs="Arial"/>
                <w:b/>
                <w:sz w:val="16"/>
                <w:szCs w:val="16"/>
              </w:rPr>
              <w:t>PODPIS</w:t>
            </w:r>
          </w:p>
        </w:tc>
      </w:tr>
      <w:tr w:rsidR="00E71CF0" w:rsidRPr="00505ACD" w14:paraId="13881A32" w14:textId="77777777" w:rsidTr="004F01EC">
        <w:trPr>
          <w:trHeight w:val="1104"/>
          <w:jc w:val="center"/>
        </w:trPr>
        <w:tc>
          <w:tcPr>
            <w:tcW w:w="1630" w:type="dxa"/>
            <w:shd w:val="clear" w:color="auto" w:fill="auto"/>
            <w:vAlign w:val="center"/>
          </w:tcPr>
          <w:p w14:paraId="0CE4E717" w14:textId="77777777" w:rsidR="00E71CF0" w:rsidRPr="00F80FC5" w:rsidRDefault="00E71CF0" w:rsidP="008D4B34">
            <w:pPr>
              <w:spacing w:after="0"/>
              <w:jc w:val="center"/>
              <w:rPr>
                <w:rFonts w:ascii="Arial" w:hAnsi="Arial" w:cs="Arial"/>
                <w:b/>
                <w:sz w:val="16"/>
                <w:szCs w:val="16"/>
              </w:rPr>
            </w:pPr>
            <w:r w:rsidRPr="00707378">
              <w:rPr>
                <w:rFonts w:ascii="Arial" w:hAnsi="Arial" w:cs="Arial"/>
                <w:b/>
                <w:sz w:val="16"/>
                <w:szCs w:val="16"/>
              </w:rPr>
              <w:t>PROJEKTANT</w:t>
            </w:r>
          </w:p>
        </w:tc>
        <w:tc>
          <w:tcPr>
            <w:tcW w:w="1484" w:type="dxa"/>
            <w:shd w:val="clear" w:color="auto" w:fill="auto"/>
            <w:vAlign w:val="center"/>
          </w:tcPr>
          <w:p w14:paraId="4482097D" w14:textId="77777777" w:rsidR="00E71CF0" w:rsidRPr="00707378" w:rsidRDefault="00E71CF0" w:rsidP="008D4B34">
            <w:pPr>
              <w:spacing w:after="0" w:line="259" w:lineRule="auto"/>
              <w:jc w:val="center"/>
              <w:rPr>
                <w:rFonts w:ascii="Arial" w:hAnsi="Arial" w:cs="Arial"/>
                <w:b/>
                <w:sz w:val="16"/>
                <w:szCs w:val="16"/>
                <w:lang w:eastAsia="pl-PL"/>
              </w:rPr>
            </w:pPr>
            <w:r w:rsidRPr="00F80FC5">
              <w:rPr>
                <w:rFonts w:ascii="Arial" w:hAnsi="Arial" w:cs="Arial"/>
                <w:b/>
                <w:sz w:val="16"/>
                <w:szCs w:val="16"/>
                <w:lang w:eastAsia="pl-PL"/>
              </w:rPr>
              <w:t>mgr</w:t>
            </w:r>
            <w:r w:rsidRPr="00707378">
              <w:rPr>
                <w:rFonts w:ascii="Arial" w:hAnsi="Arial" w:cs="Arial"/>
                <w:b/>
                <w:sz w:val="16"/>
                <w:szCs w:val="16"/>
                <w:lang w:eastAsia="pl-PL"/>
              </w:rPr>
              <w:t xml:space="preserve"> inż. arch. </w:t>
            </w:r>
          </w:p>
          <w:p w14:paraId="4BB2D9B9" w14:textId="6B45A14D" w:rsidR="00E71CF0" w:rsidRPr="00707378" w:rsidRDefault="002F71D7" w:rsidP="008D4B34">
            <w:pPr>
              <w:spacing w:after="0" w:line="259" w:lineRule="auto"/>
              <w:jc w:val="center"/>
              <w:rPr>
                <w:rFonts w:ascii="Arial" w:hAnsi="Arial" w:cs="Arial"/>
                <w:b/>
                <w:sz w:val="16"/>
                <w:szCs w:val="16"/>
                <w:lang w:eastAsia="pl-PL"/>
              </w:rPr>
            </w:pPr>
            <w:r>
              <w:rPr>
                <w:rFonts w:ascii="Arial" w:hAnsi="Arial" w:cs="Arial"/>
                <w:b/>
                <w:sz w:val="16"/>
                <w:szCs w:val="16"/>
                <w:lang w:eastAsia="pl-PL"/>
              </w:rPr>
              <w:t>Olga Pawłowska</w:t>
            </w:r>
          </w:p>
        </w:tc>
        <w:tc>
          <w:tcPr>
            <w:tcW w:w="3402" w:type="dxa"/>
            <w:vAlign w:val="center"/>
          </w:tcPr>
          <w:p w14:paraId="5D231BD8" w14:textId="77777777" w:rsidR="004F01EC" w:rsidRDefault="004F01EC" w:rsidP="004F01EC">
            <w:pPr>
              <w:spacing w:after="0"/>
              <w:jc w:val="center"/>
              <w:rPr>
                <w:rFonts w:ascii="Arial" w:hAnsi="Arial" w:cs="Arial"/>
                <w:sz w:val="16"/>
                <w:szCs w:val="16"/>
              </w:rPr>
            </w:pPr>
            <w:r w:rsidRPr="004F01EC">
              <w:rPr>
                <w:rFonts w:ascii="Arial" w:hAnsi="Arial" w:cs="Arial"/>
                <w:sz w:val="16"/>
                <w:szCs w:val="16"/>
              </w:rPr>
              <w:t>431/SWOKK/2022; Ewid. nr SW/0334</w:t>
            </w:r>
          </w:p>
          <w:p w14:paraId="623643E3" w14:textId="4EDF072D" w:rsidR="00E71CF0" w:rsidRPr="00707378" w:rsidRDefault="00E71CF0" w:rsidP="004F01EC">
            <w:pPr>
              <w:spacing w:after="0"/>
              <w:jc w:val="center"/>
              <w:rPr>
                <w:rFonts w:ascii="Arial" w:hAnsi="Arial" w:cs="Arial"/>
                <w:sz w:val="16"/>
                <w:szCs w:val="16"/>
                <w:lang w:eastAsia="pl-PL"/>
              </w:rPr>
            </w:pPr>
            <w:r w:rsidRPr="004F01EC">
              <w:rPr>
                <w:rFonts w:ascii="Arial" w:hAnsi="Arial" w:cs="Arial"/>
                <w:sz w:val="16"/>
                <w:szCs w:val="16"/>
              </w:rPr>
              <w:t>Uprawnienia budowlane w specjalności architektonicznej do projektowania bez ograniczeń</w:t>
            </w:r>
          </w:p>
        </w:tc>
        <w:tc>
          <w:tcPr>
            <w:tcW w:w="1493" w:type="dxa"/>
            <w:vAlign w:val="center"/>
          </w:tcPr>
          <w:p w14:paraId="56D74D6E" w14:textId="77777777" w:rsidR="00E71CF0" w:rsidRPr="00707378" w:rsidRDefault="00E71CF0" w:rsidP="008D4B34">
            <w:pPr>
              <w:spacing w:after="0"/>
              <w:jc w:val="center"/>
              <w:rPr>
                <w:rFonts w:ascii="Arial" w:hAnsi="Arial" w:cs="Arial"/>
                <w:sz w:val="16"/>
                <w:szCs w:val="16"/>
              </w:rPr>
            </w:pPr>
            <w:r w:rsidRPr="00707378">
              <w:rPr>
                <w:rFonts w:ascii="Arial" w:hAnsi="Arial" w:cs="Arial"/>
                <w:sz w:val="16"/>
                <w:szCs w:val="16"/>
              </w:rPr>
              <w:t xml:space="preserve">ARCHITEKTURA </w:t>
            </w:r>
          </w:p>
          <w:p w14:paraId="1CC2595E" w14:textId="77777777" w:rsidR="00E71CF0" w:rsidRPr="00707378" w:rsidRDefault="00E71CF0" w:rsidP="008D4B34">
            <w:pPr>
              <w:spacing w:after="0"/>
              <w:jc w:val="center"/>
              <w:rPr>
                <w:rFonts w:ascii="Arial" w:hAnsi="Arial" w:cs="Arial"/>
                <w:sz w:val="16"/>
                <w:szCs w:val="16"/>
              </w:rPr>
            </w:pPr>
          </w:p>
        </w:tc>
        <w:sdt>
          <w:sdtPr>
            <w:rPr>
              <w:rFonts w:ascii="Arial Narrow" w:hAnsi="Arial Narrow" w:cs="Arial"/>
              <w:sz w:val="18"/>
              <w:szCs w:val="18"/>
            </w:rPr>
            <w:alias w:val="Data"/>
            <w:tag w:val=""/>
            <w:id w:val="-1762678088"/>
            <w:placeholder>
              <w:docPart w:val="07FF1D2052304D8AB615B4AEF0BE4B39"/>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917" w:type="dxa"/>
                <w:shd w:val="clear" w:color="auto" w:fill="auto"/>
                <w:vAlign w:val="center"/>
              </w:tcPr>
              <w:p w14:paraId="66EB2DE8" w14:textId="16D9457F" w:rsidR="00E71CF0" w:rsidRPr="003E5179" w:rsidRDefault="00EE3255" w:rsidP="008D4B34">
                <w:pPr>
                  <w:spacing w:after="0"/>
                  <w:jc w:val="center"/>
                  <w:rPr>
                    <w:rFonts w:ascii="Arial Narrow" w:hAnsi="Arial Narrow" w:cs="Arial"/>
                    <w:sz w:val="16"/>
                    <w:szCs w:val="16"/>
                  </w:rPr>
                </w:pPr>
                <w:r>
                  <w:rPr>
                    <w:rFonts w:ascii="Arial Narrow" w:hAnsi="Arial Narrow" w:cs="Arial"/>
                    <w:sz w:val="18"/>
                    <w:szCs w:val="18"/>
                  </w:rPr>
                  <w:t>październik 2022</w:t>
                </w:r>
              </w:p>
            </w:tc>
          </w:sdtContent>
        </w:sdt>
        <w:tc>
          <w:tcPr>
            <w:tcW w:w="853" w:type="dxa"/>
            <w:vAlign w:val="center"/>
          </w:tcPr>
          <w:p w14:paraId="674D176A" w14:textId="77777777" w:rsidR="00E71CF0" w:rsidRPr="00707378" w:rsidRDefault="00E71CF0" w:rsidP="008D4B34">
            <w:pPr>
              <w:spacing w:after="0"/>
              <w:ind w:firstLine="369"/>
              <w:jc w:val="center"/>
              <w:rPr>
                <w:rFonts w:ascii="Arial" w:hAnsi="Arial" w:cs="Arial"/>
                <w:sz w:val="16"/>
                <w:szCs w:val="16"/>
              </w:rPr>
            </w:pPr>
          </w:p>
        </w:tc>
      </w:tr>
      <w:tr w:rsidR="00EC66D3" w:rsidRPr="00505ACD" w14:paraId="51D94A84" w14:textId="77777777" w:rsidTr="004F01EC">
        <w:trPr>
          <w:trHeight w:val="1104"/>
          <w:jc w:val="center"/>
        </w:trPr>
        <w:tc>
          <w:tcPr>
            <w:tcW w:w="1630" w:type="dxa"/>
            <w:shd w:val="clear" w:color="auto" w:fill="auto"/>
            <w:vAlign w:val="center"/>
          </w:tcPr>
          <w:p w14:paraId="6761BE16" w14:textId="77777777" w:rsidR="00EC66D3" w:rsidRPr="00707378" w:rsidRDefault="00EC66D3" w:rsidP="00EC66D3">
            <w:pPr>
              <w:spacing w:after="0"/>
              <w:jc w:val="center"/>
              <w:rPr>
                <w:rFonts w:ascii="Arial" w:hAnsi="Arial" w:cs="Arial"/>
                <w:b/>
                <w:sz w:val="16"/>
                <w:szCs w:val="16"/>
              </w:rPr>
            </w:pPr>
            <w:r>
              <w:rPr>
                <w:rFonts w:ascii="Arial" w:hAnsi="Arial" w:cs="Arial"/>
                <w:b/>
                <w:sz w:val="16"/>
                <w:szCs w:val="16"/>
              </w:rPr>
              <w:t>PROJEKTANT</w:t>
            </w:r>
          </w:p>
        </w:tc>
        <w:tc>
          <w:tcPr>
            <w:tcW w:w="1484" w:type="dxa"/>
            <w:shd w:val="clear" w:color="auto" w:fill="auto"/>
            <w:vAlign w:val="center"/>
          </w:tcPr>
          <w:p w14:paraId="2BC64E99" w14:textId="77777777" w:rsidR="00EC66D3" w:rsidRDefault="00EC66D3" w:rsidP="00EC66D3">
            <w:pPr>
              <w:spacing w:after="0" w:line="259" w:lineRule="auto"/>
              <w:jc w:val="center"/>
              <w:rPr>
                <w:rFonts w:ascii="Arial" w:hAnsi="Arial" w:cs="Arial"/>
                <w:b/>
                <w:sz w:val="16"/>
                <w:szCs w:val="16"/>
                <w:lang w:eastAsia="pl-PL"/>
              </w:rPr>
            </w:pPr>
            <w:r w:rsidRPr="00EC66D3">
              <w:rPr>
                <w:rFonts w:ascii="Arial" w:hAnsi="Arial" w:cs="Arial"/>
                <w:b/>
                <w:sz w:val="16"/>
                <w:szCs w:val="16"/>
                <w:lang w:eastAsia="pl-PL"/>
              </w:rPr>
              <w:t>mgr inż</w:t>
            </w:r>
          </w:p>
          <w:p w14:paraId="71C2200A" w14:textId="77777777" w:rsidR="00EC66D3" w:rsidRPr="00707378" w:rsidRDefault="00EC66D3" w:rsidP="00EC66D3">
            <w:pPr>
              <w:spacing w:after="0" w:line="259" w:lineRule="auto"/>
              <w:jc w:val="center"/>
              <w:rPr>
                <w:rFonts w:ascii="Arial" w:hAnsi="Arial" w:cs="Arial"/>
                <w:b/>
                <w:bCs/>
                <w:sz w:val="16"/>
                <w:szCs w:val="16"/>
              </w:rPr>
            </w:pPr>
            <w:r w:rsidRPr="00EC66D3">
              <w:rPr>
                <w:rFonts w:ascii="Arial" w:hAnsi="Arial" w:cs="Arial"/>
                <w:b/>
                <w:sz w:val="16"/>
                <w:szCs w:val="16"/>
                <w:lang w:eastAsia="pl-PL"/>
              </w:rPr>
              <w:t xml:space="preserve"> Marian Szpindor</w:t>
            </w:r>
          </w:p>
        </w:tc>
        <w:tc>
          <w:tcPr>
            <w:tcW w:w="3402" w:type="dxa"/>
            <w:vAlign w:val="center"/>
          </w:tcPr>
          <w:p w14:paraId="3F542561" w14:textId="77777777" w:rsidR="00EC66D3" w:rsidRPr="00EC66D3" w:rsidRDefault="00EC66D3" w:rsidP="004C3287">
            <w:pPr>
              <w:spacing w:after="0"/>
              <w:jc w:val="center"/>
              <w:rPr>
                <w:rFonts w:ascii="Arial" w:hAnsi="Arial" w:cs="Arial"/>
                <w:sz w:val="16"/>
                <w:szCs w:val="16"/>
              </w:rPr>
            </w:pPr>
            <w:r w:rsidRPr="00EC66D3">
              <w:rPr>
                <w:rFonts w:ascii="Arial" w:hAnsi="Arial" w:cs="Arial"/>
                <w:sz w:val="16"/>
                <w:szCs w:val="16"/>
              </w:rPr>
              <w:t>Nr upr BUA-III-8386/9/89 i MAZ/IE/7427/03</w:t>
            </w:r>
          </w:p>
          <w:p w14:paraId="1A2ADCEC" w14:textId="77777777" w:rsidR="00EC66D3" w:rsidRPr="00EC66D3" w:rsidRDefault="00EC66D3" w:rsidP="004C3287">
            <w:pPr>
              <w:spacing w:after="0"/>
              <w:jc w:val="center"/>
              <w:rPr>
                <w:rFonts w:ascii="Arial" w:hAnsi="Arial" w:cs="Arial"/>
                <w:sz w:val="16"/>
                <w:szCs w:val="16"/>
              </w:rPr>
            </w:pPr>
            <w:r w:rsidRPr="00EC66D3">
              <w:rPr>
                <w:rFonts w:ascii="Arial" w:hAnsi="Arial" w:cs="Arial"/>
                <w:sz w:val="16"/>
                <w:szCs w:val="16"/>
              </w:rPr>
              <w:t>Uprawnienia do projektowania i kierowania robotami bez ograniczeń w specjalności instalacyjnej w zakresie sieci, instalacji i urządzeń elektrycznych i elektroenergetycznych</w:t>
            </w:r>
          </w:p>
        </w:tc>
        <w:tc>
          <w:tcPr>
            <w:tcW w:w="1493" w:type="dxa"/>
            <w:vAlign w:val="center"/>
          </w:tcPr>
          <w:p w14:paraId="796A05AD" w14:textId="5AC819F2" w:rsidR="00EC66D3" w:rsidRDefault="00EC66D3" w:rsidP="00EC66D3">
            <w:pPr>
              <w:spacing w:after="0"/>
              <w:jc w:val="center"/>
              <w:rPr>
                <w:rFonts w:ascii="Arial" w:hAnsi="Arial" w:cs="Arial"/>
                <w:sz w:val="16"/>
                <w:szCs w:val="16"/>
              </w:rPr>
            </w:pPr>
            <w:r w:rsidRPr="00EC66D3">
              <w:rPr>
                <w:rFonts w:ascii="Arial" w:hAnsi="Arial" w:cs="Arial"/>
                <w:sz w:val="16"/>
                <w:szCs w:val="16"/>
              </w:rPr>
              <w:t>INS</w:t>
            </w:r>
            <w:r w:rsidR="00B76D3C">
              <w:rPr>
                <w:rFonts w:ascii="Arial" w:hAnsi="Arial" w:cs="Arial"/>
                <w:sz w:val="16"/>
                <w:szCs w:val="16"/>
              </w:rPr>
              <w:t>TA</w:t>
            </w:r>
            <w:r w:rsidRPr="00EC66D3">
              <w:rPr>
                <w:rFonts w:ascii="Arial" w:hAnsi="Arial" w:cs="Arial"/>
                <w:sz w:val="16"/>
                <w:szCs w:val="16"/>
              </w:rPr>
              <w:t>LACJE</w:t>
            </w:r>
          </w:p>
          <w:p w14:paraId="7368A3AC" w14:textId="26F006C9" w:rsidR="00EC66D3" w:rsidRPr="00EC66D3" w:rsidRDefault="00EC66D3" w:rsidP="00EC66D3">
            <w:pPr>
              <w:spacing w:after="0"/>
              <w:jc w:val="center"/>
              <w:rPr>
                <w:rFonts w:ascii="Arial" w:hAnsi="Arial" w:cs="Arial"/>
                <w:sz w:val="16"/>
                <w:szCs w:val="16"/>
              </w:rPr>
            </w:pPr>
            <w:r w:rsidRPr="00EC66D3">
              <w:rPr>
                <w:rFonts w:ascii="Arial" w:hAnsi="Arial" w:cs="Arial"/>
                <w:sz w:val="16"/>
                <w:szCs w:val="16"/>
              </w:rPr>
              <w:t xml:space="preserve">ELEKTRYCZNE </w:t>
            </w:r>
          </w:p>
          <w:p w14:paraId="105BF7FF" w14:textId="77777777" w:rsidR="00EC66D3" w:rsidRPr="00707378" w:rsidRDefault="00EC66D3" w:rsidP="00EC66D3">
            <w:pPr>
              <w:spacing w:after="0"/>
              <w:jc w:val="center"/>
              <w:rPr>
                <w:rFonts w:ascii="Arial" w:hAnsi="Arial" w:cs="Arial"/>
                <w:sz w:val="16"/>
                <w:szCs w:val="16"/>
              </w:rPr>
            </w:pPr>
          </w:p>
        </w:tc>
        <w:sdt>
          <w:sdtPr>
            <w:rPr>
              <w:rFonts w:ascii="Arial Narrow" w:hAnsi="Arial Narrow" w:cs="Arial"/>
              <w:sz w:val="18"/>
              <w:szCs w:val="18"/>
            </w:rPr>
            <w:alias w:val="Data"/>
            <w:tag w:val=""/>
            <w:id w:val="391015151"/>
            <w:placeholder>
              <w:docPart w:val="13F6B080939B4C5093D6D91A7BE88AB1"/>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917" w:type="dxa"/>
                <w:shd w:val="clear" w:color="auto" w:fill="auto"/>
                <w:vAlign w:val="center"/>
              </w:tcPr>
              <w:p w14:paraId="3345A484" w14:textId="585515DF" w:rsidR="00EC66D3" w:rsidRPr="00EC66D3" w:rsidRDefault="00EE3255" w:rsidP="00EC66D3">
                <w:pPr>
                  <w:spacing w:after="0"/>
                  <w:jc w:val="center"/>
                  <w:rPr>
                    <w:rFonts w:ascii="Arial" w:hAnsi="Arial" w:cs="Arial"/>
                    <w:sz w:val="16"/>
                    <w:szCs w:val="16"/>
                  </w:rPr>
                </w:pPr>
                <w:r>
                  <w:rPr>
                    <w:rFonts w:ascii="Arial Narrow" w:hAnsi="Arial Narrow" w:cs="Arial"/>
                    <w:sz w:val="18"/>
                    <w:szCs w:val="18"/>
                  </w:rPr>
                  <w:t>październik 2022</w:t>
                </w:r>
              </w:p>
            </w:tc>
          </w:sdtContent>
        </w:sdt>
        <w:tc>
          <w:tcPr>
            <w:tcW w:w="853" w:type="dxa"/>
            <w:vAlign w:val="center"/>
          </w:tcPr>
          <w:p w14:paraId="11C51C3F" w14:textId="77777777" w:rsidR="00EC66D3" w:rsidRPr="00707378" w:rsidRDefault="00EC66D3" w:rsidP="00EC66D3">
            <w:pPr>
              <w:spacing w:after="0"/>
              <w:ind w:firstLine="369"/>
              <w:jc w:val="center"/>
              <w:rPr>
                <w:rFonts w:ascii="Arial" w:hAnsi="Arial" w:cs="Arial"/>
                <w:sz w:val="16"/>
                <w:szCs w:val="16"/>
              </w:rPr>
            </w:pPr>
          </w:p>
        </w:tc>
      </w:tr>
      <w:tr w:rsidR="00EC66D3" w:rsidRPr="00505ACD" w14:paraId="76A06980" w14:textId="77777777" w:rsidTr="004F01EC">
        <w:trPr>
          <w:trHeight w:val="1104"/>
          <w:jc w:val="center"/>
        </w:trPr>
        <w:tc>
          <w:tcPr>
            <w:tcW w:w="1630" w:type="dxa"/>
            <w:shd w:val="clear" w:color="auto" w:fill="auto"/>
            <w:vAlign w:val="center"/>
          </w:tcPr>
          <w:p w14:paraId="180C9B8C" w14:textId="77777777" w:rsidR="00EC66D3" w:rsidRDefault="00EC66D3" w:rsidP="00EC66D3">
            <w:pPr>
              <w:spacing w:after="0"/>
              <w:jc w:val="center"/>
              <w:rPr>
                <w:rFonts w:ascii="Arial" w:hAnsi="Arial" w:cs="Arial"/>
                <w:b/>
                <w:sz w:val="16"/>
                <w:szCs w:val="16"/>
              </w:rPr>
            </w:pPr>
            <w:r w:rsidRPr="00A72D92">
              <w:rPr>
                <w:rFonts w:ascii="Arial" w:hAnsi="Arial" w:cs="Arial"/>
                <w:b/>
                <w:sz w:val="16"/>
                <w:szCs w:val="16"/>
              </w:rPr>
              <w:t>PROJEKTANT</w:t>
            </w:r>
          </w:p>
        </w:tc>
        <w:tc>
          <w:tcPr>
            <w:tcW w:w="1484" w:type="dxa"/>
            <w:shd w:val="clear" w:color="auto" w:fill="auto"/>
            <w:vAlign w:val="center"/>
          </w:tcPr>
          <w:p w14:paraId="4F7F5D1D" w14:textId="77777777" w:rsidR="00DF0E40" w:rsidRDefault="00EC66D3" w:rsidP="00EC66D3">
            <w:pPr>
              <w:spacing w:after="0" w:line="259" w:lineRule="auto"/>
              <w:jc w:val="center"/>
              <w:rPr>
                <w:rFonts w:ascii="Arial" w:hAnsi="Arial" w:cs="Arial"/>
                <w:b/>
                <w:sz w:val="16"/>
                <w:szCs w:val="16"/>
                <w:lang w:eastAsia="pl-PL"/>
              </w:rPr>
            </w:pPr>
            <w:r w:rsidRPr="00EC66D3">
              <w:rPr>
                <w:rFonts w:ascii="Arial" w:hAnsi="Arial" w:cs="Arial"/>
                <w:b/>
                <w:sz w:val="16"/>
                <w:szCs w:val="16"/>
                <w:lang w:eastAsia="pl-PL"/>
              </w:rPr>
              <w:t>mgr inż.</w:t>
            </w:r>
          </w:p>
          <w:p w14:paraId="36B80B6C" w14:textId="0A49E268" w:rsidR="00EC66D3" w:rsidRPr="00EC66D3" w:rsidRDefault="00EC66D3" w:rsidP="00EC66D3">
            <w:pPr>
              <w:spacing w:after="0" w:line="259" w:lineRule="auto"/>
              <w:jc w:val="center"/>
              <w:rPr>
                <w:rFonts w:ascii="Arial" w:hAnsi="Arial" w:cs="Arial"/>
                <w:b/>
                <w:sz w:val="16"/>
                <w:szCs w:val="16"/>
                <w:lang w:eastAsia="pl-PL"/>
              </w:rPr>
            </w:pPr>
            <w:r w:rsidRPr="00EC66D3">
              <w:rPr>
                <w:rFonts w:ascii="Arial" w:hAnsi="Arial" w:cs="Arial"/>
                <w:b/>
                <w:sz w:val="16"/>
                <w:szCs w:val="16"/>
                <w:lang w:eastAsia="pl-PL"/>
              </w:rPr>
              <w:t>Maciej Grzegolec</w:t>
            </w:r>
          </w:p>
        </w:tc>
        <w:tc>
          <w:tcPr>
            <w:tcW w:w="3402" w:type="dxa"/>
            <w:vAlign w:val="center"/>
          </w:tcPr>
          <w:p w14:paraId="4D9B059A" w14:textId="77777777" w:rsidR="00EC66D3" w:rsidRPr="004C3287" w:rsidRDefault="00EC66D3" w:rsidP="004C3287">
            <w:pPr>
              <w:spacing w:after="0"/>
              <w:jc w:val="center"/>
              <w:rPr>
                <w:rFonts w:ascii="Arial" w:hAnsi="Arial" w:cs="Arial"/>
                <w:sz w:val="16"/>
                <w:szCs w:val="16"/>
              </w:rPr>
            </w:pPr>
            <w:r w:rsidRPr="00EC66D3">
              <w:rPr>
                <w:rFonts w:ascii="Arial" w:hAnsi="Arial" w:cs="Arial"/>
                <w:sz w:val="16"/>
                <w:szCs w:val="16"/>
              </w:rPr>
              <w:t>Nr upr. SWK/IS/0147/11 i SWK/0066/POOS/11</w:t>
            </w:r>
          </w:p>
          <w:p w14:paraId="4F32B6D7" w14:textId="77777777" w:rsidR="00EC66D3" w:rsidRPr="00707378" w:rsidRDefault="00EC66D3" w:rsidP="004C3287">
            <w:pPr>
              <w:spacing w:after="0"/>
              <w:jc w:val="center"/>
              <w:rPr>
                <w:rFonts w:ascii="Arial" w:hAnsi="Arial" w:cs="Arial"/>
                <w:bCs/>
                <w:sz w:val="16"/>
                <w:szCs w:val="16"/>
              </w:rPr>
            </w:pPr>
            <w:r w:rsidRPr="004C3287">
              <w:rPr>
                <w:rFonts w:ascii="Arial" w:hAnsi="Arial" w:cs="Arial"/>
                <w:sz w:val="16"/>
                <w:szCs w:val="16"/>
              </w:rPr>
              <w:t>Uprawnienia</w:t>
            </w:r>
            <w:r w:rsidRPr="00EC66D3">
              <w:rPr>
                <w:rFonts w:ascii="Arial" w:hAnsi="Arial" w:cs="Arial"/>
                <w:sz w:val="16"/>
                <w:szCs w:val="16"/>
              </w:rPr>
              <w:t xml:space="preserve"> budowlane do projektowani a bez ograniczeń w specjalności instalacyjnej w zakresie sieci, instalacji i urządzeń cieplnych, wentylacyjnych, gazowych, wodociągowych i kanalizacyjnych</w:t>
            </w:r>
          </w:p>
        </w:tc>
        <w:tc>
          <w:tcPr>
            <w:tcW w:w="1493" w:type="dxa"/>
            <w:vAlign w:val="center"/>
          </w:tcPr>
          <w:p w14:paraId="679D4466" w14:textId="3BD6E57C" w:rsidR="00EC66D3" w:rsidRPr="00EC66D3" w:rsidRDefault="00EC66D3" w:rsidP="00EC66D3">
            <w:pPr>
              <w:spacing w:after="0"/>
              <w:jc w:val="center"/>
              <w:rPr>
                <w:rFonts w:ascii="Arial" w:hAnsi="Arial" w:cs="Arial"/>
                <w:sz w:val="16"/>
                <w:szCs w:val="16"/>
              </w:rPr>
            </w:pPr>
            <w:r w:rsidRPr="00EC66D3">
              <w:rPr>
                <w:rFonts w:ascii="Arial" w:hAnsi="Arial" w:cs="Arial"/>
                <w:sz w:val="16"/>
                <w:szCs w:val="16"/>
              </w:rPr>
              <w:t>IN</w:t>
            </w:r>
            <w:r w:rsidR="00B76D3C">
              <w:rPr>
                <w:rFonts w:ascii="Arial" w:hAnsi="Arial" w:cs="Arial"/>
                <w:sz w:val="16"/>
                <w:szCs w:val="16"/>
              </w:rPr>
              <w:t>STA</w:t>
            </w:r>
            <w:r w:rsidRPr="00EC66D3">
              <w:rPr>
                <w:rFonts w:ascii="Arial" w:hAnsi="Arial" w:cs="Arial"/>
                <w:sz w:val="16"/>
                <w:szCs w:val="16"/>
              </w:rPr>
              <w:t xml:space="preserve">LACJE </w:t>
            </w:r>
          </w:p>
          <w:p w14:paraId="1755E548" w14:textId="77777777" w:rsidR="00EC66D3" w:rsidRPr="00EC66D3" w:rsidRDefault="00EC66D3" w:rsidP="00EC66D3">
            <w:pPr>
              <w:spacing w:after="0"/>
              <w:jc w:val="center"/>
              <w:rPr>
                <w:rFonts w:ascii="Arial" w:hAnsi="Arial" w:cs="Arial"/>
                <w:sz w:val="16"/>
                <w:szCs w:val="16"/>
              </w:rPr>
            </w:pPr>
            <w:r w:rsidRPr="00EC66D3">
              <w:rPr>
                <w:rFonts w:ascii="Arial" w:hAnsi="Arial" w:cs="Arial"/>
                <w:sz w:val="16"/>
                <w:szCs w:val="16"/>
              </w:rPr>
              <w:t xml:space="preserve">SANITARNE </w:t>
            </w:r>
          </w:p>
          <w:p w14:paraId="5549C808" w14:textId="77777777" w:rsidR="00EC66D3" w:rsidRPr="00707378" w:rsidRDefault="00EC66D3" w:rsidP="00EC66D3">
            <w:pPr>
              <w:spacing w:after="0"/>
              <w:jc w:val="center"/>
              <w:rPr>
                <w:rFonts w:ascii="Arial" w:hAnsi="Arial" w:cs="Arial"/>
                <w:sz w:val="16"/>
                <w:szCs w:val="16"/>
              </w:rPr>
            </w:pPr>
          </w:p>
        </w:tc>
        <w:sdt>
          <w:sdtPr>
            <w:rPr>
              <w:rFonts w:ascii="Arial Narrow" w:hAnsi="Arial Narrow" w:cs="Arial"/>
              <w:sz w:val="18"/>
              <w:szCs w:val="18"/>
            </w:rPr>
            <w:alias w:val="Data"/>
            <w:tag w:val=""/>
            <w:id w:val="794338547"/>
            <w:placeholder>
              <w:docPart w:val="D55315EF44934497B2E51B2DDCC2E437"/>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917" w:type="dxa"/>
                <w:shd w:val="clear" w:color="auto" w:fill="auto"/>
                <w:vAlign w:val="center"/>
              </w:tcPr>
              <w:p w14:paraId="0A8BC2AF" w14:textId="06824FDC" w:rsidR="00EC66D3" w:rsidRDefault="00EE3255" w:rsidP="00EC66D3">
                <w:pPr>
                  <w:spacing w:after="0"/>
                  <w:jc w:val="center"/>
                  <w:rPr>
                    <w:rFonts w:ascii="Arial" w:hAnsi="Arial" w:cs="Arial"/>
                    <w:sz w:val="16"/>
                    <w:szCs w:val="16"/>
                  </w:rPr>
                </w:pPr>
                <w:r>
                  <w:rPr>
                    <w:rFonts w:ascii="Arial Narrow" w:hAnsi="Arial Narrow" w:cs="Arial"/>
                    <w:sz w:val="18"/>
                    <w:szCs w:val="18"/>
                  </w:rPr>
                  <w:t>październik 2022</w:t>
                </w:r>
              </w:p>
            </w:tc>
          </w:sdtContent>
        </w:sdt>
        <w:tc>
          <w:tcPr>
            <w:tcW w:w="853" w:type="dxa"/>
            <w:vAlign w:val="center"/>
          </w:tcPr>
          <w:p w14:paraId="2EB87D01" w14:textId="77777777" w:rsidR="00EC66D3" w:rsidRPr="00707378" w:rsidRDefault="00EC66D3" w:rsidP="00EC66D3">
            <w:pPr>
              <w:spacing w:after="0"/>
              <w:ind w:firstLine="369"/>
              <w:jc w:val="center"/>
              <w:rPr>
                <w:rFonts w:ascii="Arial" w:hAnsi="Arial" w:cs="Arial"/>
                <w:sz w:val="16"/>
                <w:szCs w:val="16"/>
              </w:rPr>
            </w:pPr>
          </w:p>
        </w:tc>
      </w:tr>
    </w:tbl>
    <w:p w14:paraId="02FC410D" w14:textId="77777777" w:rsidR="009F6E7E" w:rsidRDefault="009F6E7E" w:rsidP="009F6E7E">
      <w:pPr>
        <w:pStyle w:val="PKNORMALNY"/>
        <w:rPr>
          <w:sz w:val="16"/>
          <w:szCs w:val="16"/>
        </w:rPr>
      </w:pPr>
    </w:p>
    <w:p w14:paraId="2258326B" w14:textId="77777777" w:rsidR="00A958E9" w:rsidRDefault="00A958E9" w:rsidP="009F6E7E">
      <w:pPr>
        <w:pStyle w:val="PKNORMALNY"/>
        <w:rPr>
          <w:sz w:val="16"/>
          <w:szCs w:val="16"/>
        </w:rPr>
      </w:pPr>
    </w:p>
    <w:p w14:paraId="2C92EA2C" w14:textId="77777777" w:rsidR="00A958E9" w:rsidRDefault="00A958E9" w:rsidP="009F6E7E">
      <w:pPr>
        <w:pStyle w:val="PKNORMALNY"/>
        <w:rPr>
          <w:sz w:val="16"/>
          <w:szCs w:val="16"/>
        </w:rPr>
      </w:pPr>
    </w:p>
    <w:p w14:paraId="1B2E666A" w14:textId="77777777" w:rsidR="00A958E9" w:rsidRDefault="00A958E9" w:rsidP="009F6E7E">
      <w:pPr>
        <w:pStyle w:val="PKNORMALNY"/>
        <w:rPr>
          <w:sz w:val="16"/>
          <w:szCs w:val="16"/>
        </w:rPr>
      </w:pPr>
    </w:p>
    <w:p w14:paraId="5E1BAE79" w14:textId="196419B1" w:rsidR="00A958E9" w:rsidRDefault="00F80FC5" w:rsidP="00F80FC5">
      <w:pPr>
        <w:pStyle w:val="PKNORMALNY"/>
        <w:tabs>
          <w:tab w:val="left" w:pos="7260"/>
        </w:tabs>
        <w:rPr>
          <w:sz w:val="16"/>
          <w:szCs w:val="16"/>
        </w:rPr>
      </w:pPr>
      <w:r>
        <w:rPr>
          <w:sz w:val="16"/>
          <w:szCs w:val="16"/>
        </w:rPr>
        <w:tab/>
      </w:r>
    </w:p>
    <w:p w14:paraId="51555B17" w14:textId="77777777" w:rsidR="00A958E9" w:rsidRDefault="00A958E9" w:rsidP="004F01EC">
      <w:pPr>
        <w:pStyle w:val="PKNORMALNY"/>
        <w:ind w:firstLine="0"/>
        <w:rPr>
          <w:sz w:val="16"/>
          <w:szCs w:val="16"/>
        </w:rPr>
      </w:pPr>
    </w:p>
    <w:p w14:paraId="0061F651" w14:textId="4EC3AF04" w:rsidR="00A958E9" w:rsidRPr="00F80FC5" w:rsidRDefault="00A958E9" w:rsidP="00F80FC5">
      <w:pPr>
        <w:pStyle w:val="PKnormalnytekst"/>
        <w:jc w:val="center"/>
      </w:pPr>
      <w:r w:rsidRPr="003847BA">
        <w:t>Radom,</w:t>
      </w:r>
      <w:r w:rsidR="00707378">
        <w:t xml:space="preserve"> </w:t>
      </w:r>
      <w:r w:rsidR="004F01EC">
        <w:t>październik</w:t>
      </w:r>
      <w:r w:rsidR="00F80FC5">
        <w:t xml:space="preserve"> </w:t>
      </w:r>
      <w:r>
        <w:t>2022</w:t>
      </w:r>
    </w:p>
    <w:p w14:paraId="4933319B" w14:textId="77777777" w:rsidR="009F6E7E" w:rsidRDefault="009F6E7E" w:rsidP="00803042">
      <w:pPr>
        <w:pStyle w:val="PKnormalnytekst"/>
        <w:jc w:val="center"/>
        <w:sectPr w:rsidR="009F6E7E" w:rsidSect="003A4EB8">
          <w:headerReference w:type="even" r:id="rId9"/>
          <w:headerReference w:type="default" r:id="rId10"/>
          <w:footerReference w:type="default" r:id="rId11"/>
          <w:headerReference w:type="first" r:id="rId12"/>
          <w:footerReference w:type="first" r:id="rId13"/>
          <w:pgSz w:w="11907" w:h="16839" w:code="9"/>
          <w:pgMar w:top="1418" w:right="1418" w:bottom="1418" w:left="1701" w:header="708" w:footer="708" w:gutter="0"/>
          <w:cols w:space="708"/>
          <w:titlePg/>
          <w:docGrid w:linePitch="299"/>
        </w:sectPr>
      </w:pPr>
    </w:p>
    <w:p w14:paraId="24567C72" w14:textId="77777777" w:rsidR="00D0449C" w:rsidRPr="00E83915" w:rsidRDefault="00D0449C" w:rsidP="00D0449C">
      <w:pPr>
        <w:pStyle w:val="PKNORMALNYBOLD"/>
      </w:pPr>
      <w:r w:rsidRPr="00E83915">
        <w:lastRenderedPageBreak/>
        <w:t>SPIS ZAWARTOŚCI OPRACOWANIA</w:t>
      </w:r>
    </w:p>
    <w:p w14:paraId="4A88D1AF" w14:textId="5EC6E17F" w:rsidR="00D46DEA" w:rsidRDefault="00D0449C">
      <w:pPr>
        <w:pStyle w:val="Spistreci3"/>
        <w:tabs>
          <w:tab w:val="left" w:pos="1100"/>
        </w:tabs>
        <w:rPr>
          <w:rFonts w:asciiTheme="minorHAnsi" w:eastAsiaTheme="minorEastAsia" w:hAnsiTheme="minorHAnsi" w:cstheme="minorBidi"/>
          <w:b w:val="0"/>
          <w:iCs w:val="0"/>
          <w:noProof/>
          <w:sz w:val="22"/>
          <w:szCs w:val="22"/>
          <w:lang w:eastAsia="pl-PL"/>
        </w:rPr>
      </w:pPr>
      <w:r>
        <w:rPr>
          <w:rStyle w:val="Hipercze"/>
          <w:bCs/>
          <w:iCs w:val="0"/>
          <w:caps/>
          <w:lang w:bidi="pl-PL"/>
        </w:rPr>
        <w:fldChar w:fldCharType="begin"/>
      </w:r>
      <w:r>
        <w:rPr>
          <w:rStyle w:val="Hipercze"/>
          <w:bCs/>
          <w:iCs w:val="0"/>
          <w:caps/>
          <w:lang w:bidi="pl-PL"/>
        </w:rPr>
        <w:instrText xml:space="preserve"> TOC \o "1-4" \h \z \u </w:instrText>
      </w:r>
      <w:r>
        <w:rPr>
          <w:rStyle w:val="Hipercze"/>
          <w:bCs/>
          <w:iCs w:val="0"/>
          <w:caps/>
          <w:lang w:bidi="pl-PL"/>
        </w:rPr>
        <w:fldChar w:fldCharType="separate"/>
      </w:r>
      <w:hyperlink w:anchor="_Toc129246117" w:history="1">
        <w:r w:rsidR="00D46DEA" w:rsidRPr="00351C27">
          <w:rPr>
            <w:rStyle w:val="Hipercze"/>
            <w:noProof/>
            <w:lang w:bidi="pl-PL"/>
          </w:rPr>
          <w:t>I.</w:t>
        </w:r>
        <w:r w:rsidR="00D46DEA">
          <w:rPr>
            <w:rFonts w:asciiTheme="minorHAnsi" w:eastAsiaTheme="minorEastAsia" w:hAnsiTheme="minorHAnsi" w:cstheme="minorBidi"/>
            <w:b w:val="0"/>
            <w:iCs w:val="0"/>
            <w:noProof/>
            <w:sz w:val="22"/>
            <w:szCs w:val="22"/>
            <w:lang w:eastAsia="pl-PL"/>
          </w:rPr>
          <w:tab/>
        </w:r>
        <w:r w:rsidR="00D46DEA" w:rsidRPr="00351C27">
          <w:rPr>
            <w:rStyle w:val="Hipercze"/>
            <w:noProof/>
            <w:lang w:bidi="pl-PL"/>
          </w:rPr>
          <w:t>PROJEKT ZAGOSPODAROWANIA TERENU</w:t>
        </w:r>
        <w:r w:rsidR="00D46DEA">
          <w:rPr>
            <w:noProof/>
            <w:webHidden/>
          </w:rPr>
          <w:tab/>
        </w:r>
        <w:r w:rsidR="00D46DEA">
          <w:rPr>
            <w:noProof/>
            <w:webHidden/>
          </w:rPr>
          <w:fldChar w:fldCharType="begin"/>
        </w:r>
        <w:r w:rsidR="00D46DEA">
          <w:rPr>
            <w:noProof/>
            <w:webHidden/>
          </w:rPr>
          <w:instrText xml:space="preserve"> PAGEREF _Toc129246117 \h </w:instrText>
        </w:r>
        <w:r w:rsidR="00D46DEA">
          <w:rPr>
            <w:noProof/>
            <w:webHidden/>
          </w:rPr>
        </w:r>
        <w:r w:rsidR="00D46DEA">
          <w:rPr>
            <w:noProof/>
            <w:webHidden/>
          </w:rPr>
          <w:fldChar w:fldCharType="separate"/>
        </w:r>
        <w:r w:rsidR="00F74CE5">
          <w:rPr>
            <w:noProof/>
            <w:webHidden/>
          </w:rPr>
          <w:t>1</w:t>
        </w:r>
        <w:r w:rsidR="00D46DEA">
          <w:rPr>
            <w:noProof/>
            <w:webHidden/>
          </w:rPr>
          <w:fldChar w:fldCharType="end"/>
        </w:r>
      </w:hyperlink>
    </w:p>
    <w:p w14:paraId="7DE0F518" w14:textId="4F81C235"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18" w:history="1">
        <w:r w:rsidRPr="00351C27">
          <w:rPr>
            <w:rStyle w:val="Hipercze"/>
            <w:noProof/>
            <w:lang w:bidi="pl-PL"/>
          </w:rPr>
          <w:t>OŚWIADCZENIE PROJEKTANTÓW</w:t>
        </w:r>
        <w:r>
          <w:rPr>
            <w:noProof/>
            <w:webHidden/>
          </w:rPr>
          <w:tab/>
        </w:r>
        <w:r>
          <w:rPr>
            <w:noProof/>
            <w:webHidden/>
          </w:rPr>
          <w:fldChar w:fldCharType="begin"/>
        </w:r>
        <w:r>
          <w:rPr>
            <w:noProof/>
            <w:webHidden/>
          </w:rPr>
          <w:instrText xml:space="preserve"> PAGEREF _Toc129246118 \h </w:instrText>
        </w:r>
        <w:r>
          <w:rPr>
            <w:noProof/>
            <w:webHidden/>
          </w:rPr>
        </w:r>
        <w:r>
          <w:rPr>
            <w:noProof/>
            <w:webHidden/>
          </w:rPr>
          <w:fldChar w:fldCharType="separate"/>
        </w:r>
        <w:r w:rsidR="00F74CE5">
          <w:rPr>
            <w:noProof/>
            <w:webHidden/>
          </w:rPr>
          <w:t>4</w:t>
        </w:r>
        <w:r>
          <w:rPr>
            <w:noProof/>
            <w:webHidden/>
          </w:rPr>
          <w:fldChar w:fldCharType="end"/>
        </w:r>
      </w:hyperlink>
    </w:p>
    <w:p w14:paraId="3A27A7B5" w14:textId="7D9C69BE"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19" w:history="1">
        <w:r w:rsidRPr="00351C27">
          <w:rPr>
            <w:rStyle w:val="Hipercze"/>
            <w:noProof/>
            <w:lang w:bidi="pl-PL"/>
          </w:rPr>
          <w:t>OŚWIADCZENIE PROJEKTANTÓW</w:t>
        </w:r>
        <w:r>
          <w:rPr>
            <w:noProof/>
            <w:webHidden/>
          </w:rPr>
          <w:tab/>
        </w:r>
        <w:r>
          <w:rPr>
            <w:noProof/>
            <w:webHidden/>
          </w:rPr>
          <w:fldChar w:fldCharType="begin"/>
        </w:r>
        <w:r>
          <w:rPr>
            <w:noProof/>
            <w:webHidden/>
          </w:rPr>
          <w:instrText xml:space="preserve"> PAGEREF _Toc129246119 \h </w:instrText>
        </w:r>
        <w:r>
          <w:rPr>
            <w:noProof/>
            <w:webHidden/>
          </w:rPr>
        </w:r>
        <w:r>
          <w:rPr>
            <w:noProof/>
            <w:webHidden/>
          </w:rPr>
          <w:fldChar w:fldCharType="separate"/>
        </w:r>
        <w:r w:rsidR="00F74CE5">
          <w:rPr>
            <w:noProof/>
            <w:webHidden/>
          </w:rPr>
          <w:t>4</w:t>
        </w:r>
        <w:r>
          <w:rPr>
            <w:noProof/>
            <w:webHidden/>
          </w:rPr>
          <w:fldChar w:fldCharType="end"/>
        </w:r>
      </w:hyperlink>
    </w:p>
    <w:p w14:paraId="1E59ACB0" w14:textId="10EE8EB7"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20" w:history="1">
        <w:r w:rsidRPr="00351C27">
          <w:rPr>
            <w:rStyle w:val="Hipercze"/>
            <w:noProof/>
            <w:lang w:bidi="pl-PL"/>
          </w:rPr>
          <w:t>UPRAWNIENIA PROJEKTANTA</w:t>
        </w:r>
        <w:r>
          <w:rPr>
            <w:noProof/>
            <w:webHidden/>
          </w:rPr>
          <w:tab/>
        </w:r>
        <w:r>
          <w:rPr>
            <w:noProof/>
            <w:webHidden/>
          </w:rPr>
          <w:fldChar w:fldCharType="begin"/>
        </w:r>
        <w:r>
          <w:rPr>
            <w:noProof/>
            <w:webHidden/>
          </w:rPr>
          <w:instrText xml:space="preserve"> PAGEREF _Toc129246120 \h </w:instrText>
        </w:r>
        <w:r>
          <w:rPr>
            <w:noProof/>
            <w:webHidden/>
          </w:rPr>
        </w:r>
        <w:r>
          <w:rPr>
            <w:noProof/>
            <w:webHidden/>
          </w:rPr>
          <w:fldChar w:fldCharType="separate"/>
        </w:r>
        <w:r w:rsidR="00F74CE5">
          <w:rPr>
            <w:noProof/>
            <w:webHidden/>
          </w:rPr>
          <w:t>5</w:t>
        </w:r>
        <w:r>
          <w:rPr>
            <w:noProof/>
            <w:webHidden/>
          </w:rPr>
          <w:fldChar w:fldCharType="end"/>
        </w:r>
      </w:hyperlink>
    </w:p>
    <w:p w14:paraId="71429EEC" w14:textId="4A963D43"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21" w:history="1">
        <w:r w:rsidRPr="00351C27">
          <w:rPr>
            <w:rStyle w:val="Hipercze"/>
            <w:noProof/>
            <w:lang w:bidi="pl-PL"/>
          </w:rPr>
          <w:t>OPIS DO PROJEKTU ZAGOSPODAROWANIA TERENU</w:t>
        </w:r>
        <w:r>
          <w:rPr>
            <w:noProof/>
            <w:webHidden/>
          </w:rPr>
          <w:tab/>
        </w:r>
        <w:r>
          <w:rPr>
            <w:noProof/>
            <w:webHidden/>
          </w:rPr>
          <w:fldChar w:fldCharType="begin"/>
        </w:r>
        <w:r>
          <w:rPr>
            <w:noProof/>
            <w:webHidden/>
          </w:rPr>
          <w:instrText xml:space="preserve"> PAGEREF _Toc129246121 \h </w:instrText>
        </w:r>
        <w:r>
          <w:rPr>
            <w:noProof/>
            <w:webHidden/>
          </w:rPr>
        </w:r>
        <w:r>
          <w:rPr>
            <w:noProof/>
            <w:webHidden/>
          </w:rPr>
          <w:fldChar w:fldCharType="separate"/>
        </w:r>
        <w:r w:rsidR="00F74CE5">
          <w:rPr>
            <w:noProof/>
            <w:webHidden/>
          </w:rPr>
          <w:t>8</w:t>
        </w:r>
        <w:r>
          <w:rPr>
            <w:noProof/>
            <w:webHidden/>
          </w:rPr>
          <w:fldChar w:fldCharType="end"/>
        </w:r>
      </w:hyperlink>
    </w:p>
    <w:p w14:paraId="23D7AC69" w14:textId="545E44DA" w:rsidR="00D46DEA" w:rsidRDefault="00D46DEA">
      <w:pPr>
        <w:pStyle w:val="Spistreci4"/>
        <w:rPr>
          <w:rFonts w:asciiTheme="minorHAnsi" w:eastAsiaTheme="minorEastAsia" w:hAnsiTheme="minorHAnsi" w:cstheme="minorBidi"/>
          <w:noProof/>
          <w:sz w:val="22"/>
          <w:szCs w:val="22"/>
          <w:lang w:eastAsia="pl-PL"/>
        </w:rPr>
      </w:pPr>
      <w:hyperlink w:anchor="_Toc129246122" w:history="1">
        <w:r w:rsidRPr="00351C27">
          <w:rPr>
            <w:rStyle w:val="Hipercze"/>
            <w:noProof/>
          </w:rPr>
          <w:t>1. PODSTAWA OPRACOWANIA</w:t>
        </w:r>
        <w:r>
          <w:rPr>
            <w:noProof/>
            <w:webHidden/>
          </w:rPr>
          <w:tab/>
        </w:r>
        <w:r>
          <w:rPr>
            <w:noProof/>
            <w:webHidden/>
          </w:rPr>
          <w:fldChar w:fldCharType="begin"/>
        </w:r>
        <w:r>
          <w:rPr>
            <w:noProof/>
            <w:webHidden/>
          </w:rPr>
          <w:instrText xml:space="preserve"> PAGEREF _Toc129246122 \h </w:instrText>
        </w:r>
        <w:r>
          <w:rPr>
            <w:noProof/>
            <w:webHidden/>
          </w:rPr>
        </w:r>
        <w:r>
          <w:rPr>
            <w:noProof/>
            <w:webHidden/>
          </w:rPr>
          <w:fldChar w:fldCharType="separate"/>
        </w:r>
        <w:r w:rsidR="00F74CE5">
          <w:rPr>
            <w:noProof/>
            <w:webHidden/>
          </w:rPr>
          <w:t>8</w:t>
        </w:r>
        <w:r>
          <w:rPr>
            <w:noProof/>
            <w:webHidden/>
          </w:rPr>
          <w:fldChar w:fldCharType="end"/>
        </w:r>
      </w:hyperlink>
    </w:p>
    <w:p w14:paraId="23FE088B" w14:textId="4D84774E" w:rsidR="00D46DEA" w:rsidRDefault="00D46DEA">
      <w:pPr>
        <w:pStyle w:val="Spistreci4"/>
        <w:rPr>
          <w:rFonts w:asciiTheme="minorHAnsi" w:eastAsiaTheme="minorEastAsia" w:hAnsiTheme="minorHAnsi" w:cstheme="minorBidi"/>
          <w:noProof/>
          <w:sz w:val="22"/>
          <w:szCs w:val="22"/>
          <w:lang w:eastAsia="pl-PL"/>
        </w:rPr>
      </w:pPr>
      <w:hyperlink w:anchor="_Toc129246123" w:history="1">
        <w:r w:rsidRPr="00351C27">
          <w:rPr>
            <w:rStyle w:val="Hipercze"/>
            <w:noProof/>
          </w:rPr>
          <w:t>2. PRZEDMIOT ZAMIERZENIA BUDOWLANEGO</w:t>
        </w:r>
        <w:r>
          <w:rPr>
            <w:noProof/>
            <w:webHidden/>
          </w:rPr>
          <w:tab/>
        </w:r>
        <w:r>
          <w:rPr>
            <w:noProof/>
            <w:webHidden/>
          </w:rPr>
          <w:fldChar w:fldCharType="begin"/>
        </w:r>
        <w:r>
          <w:rPr>
            <w:noProof/>
            <w:webHidden/>
          </w:rPr>
          <w:instrText xml:space="preserve"> PAGEREF _Toc129246123 \h </w:instrText>
        </w:r>
        <w:r>
          <w:rPr>
            <w:noProof/>
            <w:webHidden/>
          </w:rPr>
        </w:r>
        <w:r>
          <w:rPr>
            <w:noProof/>
            <w:webHidden/>
          </w:rPr>
          <w:fldChar w:fldCharType="separate"/>
        </w:r>
        <w:r w:rsidR="00F74CE5">
          <w:rPr>
            <w:noProof/>
            <w:webHidden/>
          </w:rPr>
          <w:t>8</w:t>
        </w:r>
        <w:r>
          <w:rPr>
            <w:noProof/>
            <w:webHidden/>
          </w:rPr>
          <w:fldChar w:fldCharType="end"/>
        </w:r>
      </w:hyperlink>
    </w:p>
    <w:p w14:paraId="639A9283" w14:textId="0764D766" w:rsidR="00D46DEA" w:rsidRDefault="00D46DEA">
      <w:pPr>
        <w:pStyle w:val="Spistreci4"/>
        <w:rPr>
          <w:rFonts w:asciiTheme="minorHAnsi" w:eastAsiaTheme="minorEastAsia" w:hAnsiTheme="minorHAnsi" w:cstheme="minorBidi"/>
          <w:noProof/>
          <w:sz w:val="22"/>
          <w:szCs w:val="22"/>
          <w:lang w:eastAsia="pl-PL"/>
        </w:rPr>
      </w:pPr>
      <w:hyperlink w:anchor="_Toc129246124" w:history="1">
        <w:r w:rsidRPr="00351C27">
          <w:rPr>
            <w:rStyle w:val="Hipercze"/>
            <w:noProof/>
          </w:rPr>
          <w:t>3. ISTNIEJĄCY STAN ZAGOSPODAROWANIA TERENU</w:t>
        </w:r>
        <w:r>
          <w:rPr>
            <w:noProof/>
            <w:webHidden/>
          </w:rPr>
          <w:tab/>
        </w:r>
        <w:r>
          <w:rPr>
            <w:noProof/>
            <w:webHidden/>
          </w:rPr>
          <w:fldChar w:fldCharType="begin"/>
        </w:r>
        <w:r>
          <w:rPr>
            <w:noProof/>
            <w:webHidden/>
          </w:rPr>
          <w:instrText xml:space="preserve"> PAGEREF _Toc129246124 \h </w:instrText>
        </w:r>
        <w:r>
          <w:rPr>
            <w:noProof/>
            <w:webHidden/>
          </w:rPr>
        </w:r>
        <w:r>
          <w:rPr>
            <w:noProof/>
            <w:webHidden/>
          </w:rPr>
          <w:fldChar w:fldCharType="separate"/>
        </w:r>
        <w:r w:rsidR="00F74CE5">
          <w:rPr>
            <w:noProof/>
            <w:webHidden/>
          </w:rPr>
          <w:t>8</w:t>
        </w:r>
        <w:r>
          <w:rPr>
            <w:noProof/>
            <w:webHidden/>
          </w:rPr>
          <w:fldChar w:fldCharType="end"/>
        </w:r>
      </w:hyperlink>
    </w:p>
    <w:p w14:paraId="3BF39983" w14:textId="4328EA45" w:rsidR="00D46DEA" w:rsidRDefault="00D46DEA">
      <w:pPr>
        <w:pStyle w:val="Spistreci4"/>
        <w:rPr>
          <w:rFonts w:asciiTheme="minorHAnsi" w:eastAsiaTheme="minorEastAsia" w:hAnsiTheme="minorHAnsi" w:cstheme="minorBidi"/>
          <w:noProof/>
          <w:sz w:val="22"/>
          <w:szCs w:val="22"/>
          <w:lang w:eastAsia="pl-PL"/>
        </w:rPr>
      </w:pPr>
      <w:hyperlink w:anchor="_Toc129246125" w:history="1">
        <w:r w:rsidRPr="00351C27">
          <w:rPr>
            <w:rStyle w:val="Hipercze"/>
            <w:noProof/>
          </w:rPr>
          <w:t>4. PROJEKTOWANE ZAGOSPODAROWANIE DZIAŁKI</w:t>
        </w:r>
        <w:r>
          <w:rPr>
            <w:noProof/>
            <w:webHidden/>
          </w:rPr>
          <w:tab/>
        </w:r>
        <w:r>
          <w:rPr>
            <w:noProof/>
            <w:webHidden/>
          </w:rPr>
          <w:fldChar w:fldCharType="begin"/>
        </w:r>
        <w:r>
          <w:rPr>
            <w:noProof/>
            <w:webHidden/>
          </w:rPr>
          <w:instrText xml:space="preserve"> PAGEREF _Toc129246125 \h </w:instrText>
        </w:r>
        <w:r>
          <w:rPr>
            <w:noProof/>
            <w:webHidden/>
          </w:rPr>
        </w:r>
        <w:r>
          <w:rPr>
            <w:noProof/>
            <w:webHidden/>
          </w:rPr>
          <w:fldChar w:fldCharType="separate"/>
        </w:r>
        <w:r w:rsidR="00F74CE5">
          <w:rPr>
            <w:noProof/>
            <w:webHidden/>
          </w:rPr>
          <w:t>9</w:t>
        </w:r>
        <w:r>
          <w:rPr>
            <w:noProof/>
            <w:webHidden/>
          </w:rPr>
          <w:fldChar w:fldCharType="end"/>
        </w:r>
      </w:hyperlink>
    </w:p>
    <w:p w14:paraId="0B54FBFA" w14:textId="6BF3A50D" w:rsidR="00D46DEA" w:rsidRDefault="00D46DEA">
      <w:pPr>
        <w:pStyle w:val="Spistreci4"/>
        <w:rPr>
          <w:rFonts w:asciiTheme="minorHAnsi" w:eastAsiaTheme="minorEastAsia" w:hAnsiTheme="minorHAnsi" w:cstheme="minorBidi"/>
          <w:noProof/>
          <w:sz w:val="22"/>
          <w:szCs w:val="22"/>
          <w:lang w:eastAsia="pl-PL"/>
        </w:rPr>
      </w:pPr>
      <w:hyperlink w:anchor="_Toc129246126" w:history="1">
        <w:r w:rsidRPr="00351C27">
          <w:rPr>
            <w:rStyle w:val="Hipercze"/>
            <w:noProof/>
          </w:rPr>
          <w:t>5. ZESTAWIENIA</w:t>
        </w:r>
        <w:r>
          <w:rPr>
            <w:noProof/>
            <w:webHidden/>
          </w:rPr>
          <w:tab/>
        </w:r>
        <w:r>
          <w:rPr>
            <w:noProof/>
            <w:webHidden/>
          </w:rPr>
          <w:fldChar w:fldCharType="begin"/>
        </w:r>
        <w:r>
          <w:rPr>
            <w:noProof/>
            <w:webHidden/>
          </w:rPr>
          <w:instrText xml:space="preserve"> PAGEREF _Toc129246126 \h </w:instrText>
        </w:r>
        <w:r>
          <w:rPr>
            <w:noProof/>
            <w:webHidden/>
          </w:rPr>
        </w:r>
        <w:r>
          <w:rPr>
            <w:noProof/>
            <w:webHidden/>
          </w:rPr>
          <w:fldChar w:fldCharType="separate"/>
        </w:r>
        <w:r w:rsidR="00F74CE5">
          <w:rPr>
            <w:noProof/>
            <w:webHidden/>
          </w:rPr>
          <w:t>10</w:t>
        </w:r>
        <w:r>
          <w:rPr>
            <w:noProof/>
            <w:webHidden/>
          </w:rPr>
          <w:fldChar w:fldCharType="end"/>
        </w:r>
      </w:hyperlink>
    </w:p>
    <w:p w14:paraId="565360F0" w14:textId="639CA461" w:rsidR="00D46DEA" w:rsidRDefault="00D46DEA">
      <w:pPr>
        <w:pStyle w:val="Spistreci4"/>
        <w:rPr>
          <w:rFonts w:asciiTheme="minorHAnsi" w:eastAsiaTheme="minorEastAsia" w:hAnsiTheme="minorHAnsi" w:cstheme="minorBidi"/>
          <w:noProof/>
          <w:sz w:val="22"/>
          <w:szCs w:val="22"/>
          <w:lang w:eastAsia="pl-PL"/>
        </w:rPr>
      </w:pPr>
      <w:hyperlink w:anchor="_Toc129246127" w:history="1">
        <w:r w:rsidRPr="00351C27">
          <w:rPr>
            <w:rStyle w:val="Hipercze"/>
            <w:noProof/>
          </w:rPr>
          <w:t>6. INFORMACJE I DANE</w:t>
        </w:r>
        <w:r>
          <w:rPr>
            <w:noProof/>
            <w:webHidden/>
          </w:rPr>
          <w:tab/>
        </w:r>
        <w:r>
          <w:rPr>
            <w:noProof/>
            <w:webHidden/>
          </w:rPr>
          <w:fldChar w:fldCharType="begin"/>
        </w:r>
        <w:r>
          <w:rPr>
            <w:noProof/>
            <w:webHidden/>
          </w:rPr>
          <w:instrText xml:space="preserve"> PAGEREF _Toc129246127 \h </w:instrText>
        </w:r>
        <w:r>
          <w:rPr>
            <w:noProof/>
            <w:webHidden/>
          </w:rPr>
        </w:r>
        <w:r>
          <w:rPr>
            <w:noProof/>
            <w:webHidden/>
          </w:rPr>
          <w:fldChar w:fldCharType="separate"/>
        </w:r>
        <w:r w:rsidR="00F74CE5">
          <w:rPr>
            <w:noProof/>
            <w:webHidden/>
          </w:rPr>
          <w:t>10</w:t>
        </w:r>
        <w:r>
          <w:rPr>
            <w:noProof/>
            <w:webHidden/>
          </w:rPr>
          <w:fldChar w:fldCharType="end"/>
        </w:r>
      </w:hyperlink>
    </w:p>
    <w:p w14:paraId="57BABD17" w14:textId="3FED1C16" w:rsidR="00D46DEA" w:rsidRDefault="00D46DEA">
      <w:pPr>
        <w:pStyle w:val="Spistreci4"/>
        <w:rPr>
          <w:rFonts w:asciiTheme="minorHAnsi" w:eastAsiaTheme="minorEastAsia" w:hAnsiTheme="minorHAnsi" w:cstheme="minorBidi"/>
          <w:noProof/>
          <w:sz w:val="22"/>
          <w:szCs w:val="22"/>
          <w:lang w:eastAsia="pl-PL"/>
        </w:rPr>
      </w:pPr>
      <w:hyperlink w:anchor="_Toc129246128" w:history="1">
        <w:r w:rsidRPr="00351C27">
          <w:rPr>
            <w:rStyle w:val="Hipercze"/>
            <w:noProof/>
          </w:rPr>
          <w:t>7. DANE DOTYCZĄCE WARUNKÓW OCHRONY PRZECIWPOŻAROWEJ, W SZCZEGÓLNOŚCI O DROGACH POŻAROWYCH ORAZ PRZECIWPOŻAROWYM ZAOPATRZENIU W WODĘ, WRAZ Z ICH PARAMETRAMI TECHNICZNYMI</w:t>
        </w:r>
        <w:r>
          <w:rPr>
            <w:noProof/>
            <w:webHidden/>
          </w:rPr>
          <w:tab/>
        </w:r>
        <w:r>
          <w:rPr>
            <w:noProof/>
            <w:webHidden/>
          </w:rPr>
          <w:fldChar w:fldCharType="begin"/>
        </w:r>
        <w:r>
          <w:rPr>
            <w:noProof/>
            <w:webHidden/>
          </w:rPr>
          <w:instrText xml:space="preserve"> PAGEREF _Toc129246128 \h </w:instrText>
        </w:r>
        <w:r>
          <w:rPr>
            <w:noProof/>
            <w:webHidden/>
          </w:rPr>
        </w:r>
        <w:r>
          <w:rPr>
            <w:noProof/>
            <w:webHidden/>
          </w:rPr>
          <w:fldChar w:fldCharType="separate"/>
        </w:r>
        <w:r w:rsidR="00F74CE5">
          <w:rPr>
            <w:noProof/>
            <w:webHidden/>
          </w:rPr>
          <w:t>11</w:t>
        </w:r>
        <w:r>
          <w:rPr>
            <w:noProof/>
            <w:webHidden/>
          </w:rPr>
          <w:fldChar w:fldCharType="end"/>
        </w:r>
      </w:hyperlink>
    </w:p>
    <w:p w14:paraId="31F4F665" w14:textId="79C39A03" w:rsidR="00D46DEA" w:rsidRDefault="00D46DEA">
      <w:pPr>
        <w:pStyle w:val="Spistreci4"/>
        <w:rPr>
          <w:rFonts w:asciiTheme="minorHAnsi" w:eastAsiaTheme="minorEastAsia" w:hAnsiTheme="minorHAnsi" w:cstheme="minorBidi"/>
          <w:noProof/>
          <w:sz w:val="22"/>
          <w:szCs w:val="22"/>
          <w:lang w:eastAsia="pl-PL"/>
        </w:rPr>
      </w:pPr>
      <w:hyperlink w:anchor="_Toc129246129" w:history="1">
        <w:r w:rsidRPr="00351C27">
          <w:rPr>
            <w:rStyle w:val="Hipercze"/>
            <w:noProof/>
          </w:rPr>
          <w:t>8. INNE NIEZBĘDNE DANE WYNIKAJĄCE ZE SPECYFIKI, CHARAKTERU I STOPNIA SKOMPLIKOWANIA OBIEKTU BUDOWLANEGO LUB ROBÓT BUDOWLANYCH</w:t>
        </w:r>
        <w:r>
          <w:rPr>
            <w:noProof/>
            <w:webHidden/>
          </w:rPr>
          <w:tab/>
        </w:r>
        <w:r>
          <w:rPr>
            <w:noProof/>
            <w:webHidden/>
          </w:rPr>
          <w:fldChar w:fldCharType="begin"/>
        </w:r>
        <w:r>
          <w:rPr>
            <w:noProof/>
            <w:webHidden/>
          </w:rPr>
          <w:instrText xml:space="preserve"> PAGEREF _Toc129246129 \h </w:instrText>
        </w:r>
        <w:r>
          <w:rPr>
            <w:noProof/>
            <w:webHidden/>
          </w:rPr>
        </w:r>
        <w:r>
          <w:rPr>
            <w:noProof/>
            <w:webHidden/>
          </w:rPr>
          <w:fldChar w:fldCharType="separate"/>
        </w:r>
        <w:r w:rsidR="00F74CE5">
          <w:rPr>
            <w:noProof/>
            <w:webHidden/>
          </w:rPr>
          <w:t>13</w:t>
        </w:r>
        <w:r>
          <w:rPr>
            <w:noProof/>
            <w:webHidden/>
          </w:rPr>
          <w:fldChar w:fldCharType="end"/>
        </w:r>
      </w:hyperlink>
    </w:p>
    <w:p w14:paraId="1D9D4EC5" w14:textId="556A15FA"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30" w:history="1">
        <w:r w:rsidRPr="00351C27">
          <w:rPr>
            <w:rStyle w:val="Hipercze"/>
            <w:noProof/>
            <w:lang w:bidi="pl-PL"/>
          </w:rPr>
          <w:t>CZĘŚĆ RYSUNKOWA</w:t>
        </w:r>
        <w:r>
          <w:rPr>
            <w:noProof/>
            <w:webHidden/>
          </w:rPr>
          <w:tab/>
        </w:r>
        <w:r>
          <w:rPr>
            <w:noProof/>
            <w:webHidden/>
          </w:rPr>
          <w:fldChar w:fldCharType="begin"/>
        </w:r>
        <w:r>
          <w:rPr>
            <w:noProof/>
            <w:webHidden/>
          </w:rPr>
          <w:instrText xml:space="preserve"> PAGEREF _Toc129246130 \h </w:instrText>
        </w:r>
        <w:r>
          <w:rPr>
            <w:noProof/>
            <w:webHidden/>
          </w:rPr>
        </w:r>
        <w:r>
          <w:rPr>
            <w:noProof/>
            <w:webHidden/>
          </w:rPr>
          <w:fldChar w:fldCharType="separate"/>
        </w:r>
        <w:r w:rsidR="00F74CE5">
          <w:rPr>
            <w:noProof/>
            <w:webHidden/>
          </w:rPr>
          <w:t>15</w:t>
        </w:r>
        <w:r>
          <w:rPr>
            <w:noProof/>
            <w:webHidden/>
          </w:rPr>
          <w:fldChar w:fldCharType="end"/>
        </w:r>
      </w:hyperlink>
    </w:p>
    <w:p w14:paraId="36E39962" w14:textId="0393F57D" w:rsidR="00D46DEA" w:rsidRDefault="00D46DEA">
      <w:pPr>
        <w:pStyle w:val="Spistreci3"/>
        <w:tabs>
          <w:tab w:val="left" w:pos="1100"/>
        </w:tabs>
        <w:rPr>
          <w:rFonts w:asciiTheme="minorHAnsi" w:eastAsiaTheme="minorEastAsia" w:hAnsiTheme="minorHAnsi" w:cstheme="minorBidi"/>
          <w:b w:val="0"/>
          <w:iCs w:val="0"/>
          <w:noProof/>
          <w:sz w:val="22"/>
          <w:szCs w:val="22"/>
          <w:lang w:eastAsia="pl-PL"/>
        </w:rPr>
      </w:pPr>
      <w:hyperlink w:anchor="_Toc129246131" w:history="1">
        <w:r w:rsidRPr="00351C27">
          <w:rPr>
            <w:rStyle w:val="Hipercze"/>
            <w:noProof/>
            <w:lang w:bidi="pl-PL"/>
          </w:rPr>
          <w:t>II.</w:t>
        </w:r>
        <w:r>
          <w:rPr>
            <w:rFonts w:asciiTheme="minorHAnsi" w:eastAsiaTheme="minorEastAsia" w:hAnsiTheme="minorHAnsi" w:cstheme="minorBidi"/>
            <w:b w:val="0"/>
            <w:iCs w:val="0"/>
            <w:noProof/>
            <w:sz w:val="22"/>
            <w:szCs w:val="22"/>
            <w:lang w:eastAsia="pl-PL"/>
          </w:rPr>
          <w:tab/>
        </w:r>
        <w:r w:rsidRPr="00351C27">
          <w:rPr>
            <w:rStyle w:val="Hipercze"/>
            <w:noProof/>
            <w:lang w:bidi="pl-PL"/>
          </w:rPr>
          <w:t>PROJEKT ARCHITEKTONICZNOBUDOWLANY</w:t>
        </w:r>
        <w:r>
          <w:rPr>
            <w:noProof/>
            <w:webHidden/>
          </w:rPr>
          <w:tab/>
        </w:r>
        <w:r>
          <w:rPr>
            <w:noProof/>
            <w:webHidden/>
          </w:rPr>
          <w:fldChar w:fldCharType="begin"/>
        </w:r>
        <w:r>
          <w:rPr>
            <w:noProof/>
            <w:webHidden/>
          </w:rPr>
          <w:instrText xml:space="preserve"> PAGEREF _Toc129246131 \h </w:instrText>
        </w:r>
        <w:r>
          <w:rPr>
            <w:noProof/>
            <w:webHidden/>
          </w:rPr>
        </w:r>
        <w:r>
          <w:rPr>
            <w:noProof/>
            <w:webHidden/>
          </w:rPr>
          <w:fldChar w:fldCharType="separate"/>
        </w:r>
        <w:r w:rsidR="00F74CE5">
          <w:rPr>
            <w:noProof/>
            <w:webHidden/>
          </w:rPr>
          <w:t>17</w:t>
        </w:r>
        <w:r>
          <w:rPr>
            <w:noProof/>
            <w:webHidden/>
          </w:rPr>
          <w:fldChar w:fldCharType="end"/>
        </w:r>
      </w:hyperlink>
    </w:p>
    <w:p w14:paraId="548018D2" w14:textId="776738B6"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32" w:history="1">
        <w:r w:rsidRPr="00351C27">
          <w:rPr>
            <w:rStyle w:val="Hipercze"/>
            <w:noProof/>
            <w:lang w:bidi="pl-PL"/>
          </w:rPr>
          <w:t>EKSPERTYZA TECHNICZNA</w:t>
        </w:r>
        <w:r>
          <w:rPr>
            <w:noProof/>
            <w:webHidden/>
          </w:rPr>
          <w:tab/>
        </w:r>
        <w:r>
          <w:rPr>
            <w:noProof/>
            <w:webHidden/>
          </w:rPr>
          <w:fldChar w:fldCharType="begin"/>
        </w:r>
        <w:r>
          <w:rPr>
            <w:noProof/>
            <w:webHidden/>
          </w:rPr>
          <w:instrText xml:space="preserve"> PAGEREF _Toc129246132 \h </w:instrText>
        </w:r>
        <w:r>
          <w:rPr>
            <w:noProof/>
            <w:webHidden/>
          </w:rPr>
        </w:r>
        <w:r>
          <w:rPr>
            <w:noProof/>
            <w:webHidden/>
          </w:rPr>
          <w:fldChar w:fldCharType="separate"/>
        </w:r>
        <w:r w:rsidR="00F74CE5">
          <w:rPr>
            <w:noProof/>
            <w:webHidden/>
          </w:rPr>
          <w:t>18</w:t>
        </w:r>
        <w:r>
          <w:rPr>
            <w:noProof/>
            <w:webHidden/>
          </w:rPr>
          <w:fldChar w:fldCharType="end"/>
        </w:r>
      </w:hyperlink>
    </w:p>
    <w:p w14:paraId="5145106C" w14:textId="2BBE8CC9" w:rsidR="00D46DEA" w:rsidRDefault="00D46DEA">
      <w:pPr>
        <w:pStyle w:val="Spistreci4"/>
        <w:rPr>
          <w:rFonts w:asciiTheme="minorHAnsi" w:eastAsiaTheme="minorEastAsia" w:hAnsiTheme="minorHAnsi" w:cstheme="minorBidi"/>
          <w:noProof/>
          <w:sz w:val="22"/>
          <w:szCs w:val="22"/>
          <w:lang w:eastAsia="pl-PL"/>
        </w:rPr>
      </w:pPr>
      <w:hyperlink w:anchor="_Toc129246133" w:history="1">
        <w:r w:rsidRPr="00351C27">
          <w:rPr>
            <w:rStyle w:val="Hipercze"/>
            <w:noProof/>
          </w:rPr>
          <w:t>1. PODSTAWA OPRACOWANIA</w:t>
        </w:r>
        <w:r>
          <w:rPr>
            <w:noProof/>
            <w:webHidden/>
          </w:rPr>
          <w:tab/>
        </w:r>
        <w:r>
          <w:rPr>
            <w:noProof/>
            <w:webHidden/>
          </w:rPr>
          <w:fldChar w:fldCharType="begin"/>
        </w:r>
        <w:r>
          <w:rPr>
            <w:noProof/>
            <w:webHidden/>
          </w:rPr>
          <w:instrText xml:space="preserve"> PAGEREF _Toc129246133 \h </w:instrText>
        </w:r>
        <w:r>
          <w:rPr>
            <w:noProof/>
            <w:webHidden/>
          </w:rPr>
        </w:r>
        <w:r>
          <w:rPr>
            <w:noProof/>
            <w:webHidden/>
          </w:rPr>
          <w:fldChar w:fldCharType="separate"/>
        </w:r>
        <w:r w:rsidR="00F74CE5">
          <w:rPr>
            <w:noProof/>
            <w:webHidden/>
          </w:rPr>
          <w:t>18</w:t>
        </w:r>
        <w:r>
          <w:rPr>
            <w:noProof/>
            <w:webHidden/>
          </w:rPr>
          <w:fldChar w:fldCharType="end"/>
        </w:r>
      </w:hyperlink>
    </w:p>
    <w:p w14:paraId="6193DACC" w14:textId="546C6F46" w:rsidR="00D46DEA" w:rsidRDefault="00D46DEA">
      <w:pPr>
        <w:pStyle w:val="Spistreci4"/>
        <w:rPr>
          <w:rFonts w:asciiTheme="minorHAnsi" w:eastAsiaTheme="minorEastAsia" w:hAnsiTheme="minorHAnsi" w:cstheme="minorBidi"/>
          <w:noProof/>
          <w:sz w:val="22"/>
          <w:szCs w:val="22"/>
          <w:lang w:eastAsia="pl-PL"/>
        </w:rPr>
      </w:pPr>
      <w:hyperlink w:anchor="_Toc129246134" w:history="1">
        <w:r w:rsidRPr="00351C27">
          <w:rPr>
            <w:rStyle w:val="Hipercze"/>
            <w:noProof/>
          </w:rPr>
          <w:t>2. CEL I ZAKRES OPRACOWANIA</w:t>
        </w:r>
        <w:r>
          <w:rPr>
            <w:noProof/>
            <w:webHidden/>
          </w:rPr>
          <w:tab/>
        </w:r>
        <w:r>
          <w:rPr>
            <w:noProof/>
            <w:webHidden/>
          </w:rPr>
          <w:fldChar w:fldCharType="begin"/>
        </w:r>
        <w:r>
          <w:rPr>
            <w:noProof/>
            <w:webHidden/>
          </w:rPr>
          <w:instrText xml:space="preserve"> PAGEREF _Toc129246134 \h </w:instrText>
        </w:r>
        <w:r>
          <w:rPr>
            <w:noProof/>
            <w:webHidden/>
          </w:rPr>
        </w:r>
        <w:r>
          <w:rPr>
            <w:noProof/>
            <w:webHidden/>
          </w:rPr>
          <w:fldChar w:fldCharType="separate"/>
        </w:r>
        <w:r w:rsidR="00F74CE5">
          <w:rPr>
            <w:noProof/>
            <w:webHidden/>
          </w:rPr>
          <w:t>18</w:t>
        </w:r>
        <w:r>
          <w:rPr>
            <w:noProof/>
            <w:webHidden/>
          </w:rPr>
          <w:fldChar w:fldCharType="end"/>
        </w:r>
      </w:hyperlink>
    </w:p>
    <w:p w14:paraId="003D9C9B" w14:textId="13C83144" w:rsidR="00D46DEA" w:rsidRDefault="00D46DEA">
      <w:pPr>
        <w:pStyle w:val="Spistreci4"/>
        <w:rPr>
          <w:rFonts w:asciiTheme="minorHAnsi" w:eastAsiaTheme="minorEastAsia" w:hAnsiTheme="minorHAnsi" w:cstheme="minorBidi"/>
          <w:noProof/>
          <w:sz w:val="22"/>
          <w:szCs w:val="22"/>
          <w:lang w:eastAsia="pl-PL"/>
        </w:rPr>
      </w:pPr>
      <w:hyperlink w:anchor="_Toc129246135" w:history="1">
        <w:r w:rsidRPr="00351C27">
          <w:rPr>
            <w:rStyle w:val="Hipercze"/>
            <w:noProof/>
          </w:rPr>
          <w:t>3. OGÓLNA CHARAKTERYSTYKA OBIEKTU</w:t>
        </w:r>
        <w:r>
          <w:rPr>
            <w:noProof/>
            <w:webHidden/>
          </w:rPr>
          <w:tab/>
        </w:r>
        <w:r>
          <w:rPr>
            <w:noProof/>
            <w:webHidden/>
          </w:rPr>
          <w:fldChar w:fldCharType="begin"/>
        </w:r>
        <w:r>
          <w:rPr>
            <w:noProof/>
            <w:webHidden/>
          </w:rPr>
          <w:instrText xml:space="preserve"> PAGEREF _Toc129246135 \h </w:instrText>
        </w:r>
        <w:r>
          <w:rPr>
            <w:noProof/>
            <w:webHidden/>
          </w:rPr>
        </w:r>
        <w:r>
          <w:rPr>
            <w:noProof/>
            <w:webHidden/>
          </w:rPr>
          <w:fldChar w:fldCharType="separate"/>
        </w:r>
        <w:r w:rsidR="00F74CE5">
          <w:rPr>
            <w:noProof/>
            <w:webHidden/>
          </w:rPr>
          <w:t>18</w:t>
        </w:r>
        <w:r>
          <w:rPr>
            <w:noProof/>
            <w:webHidden/>
          </w:rPr>
          <w:fldChar w:fldCharType="end"/>
        </w:r>
      </w:hyperlink>
    </w:p>
    <w:p w14:paraId="56AD8747" w14:textId="3A982EE5" w:rsidR="00D46DEA" w:rsidRDefault="00D46DEA">
      <w:pPr>
        <w:pStyle w:val="Spistreci4"/>
        <w:rPr>
          <w:rFonts w:asciiTheme="minorHAnsi" w:eastAsiaTheme="minorEastAsia" w:hAnsiTheme="minorHAnsi" w:cstheme="minorBidi"/>
          <w:noProof/>
          <w:sz w:val="22"/>
          <w:szCs w:val="22"/>
          <w:lang w:eastAsia="pl-PL"/>
        </w:rPr>
      </w:pPr>
      <w:hyperlink w:anchor="_Toc129246136" w:history="1">
        <w:r w:rsidRPr="00351C27">
          <w:rPr>
            <w:rStyle w:val="Hipercze"/>
            <w:noProof/>
          </w:rPr>
          <w:t>4. DANE LICZBOWE BUDYNKU</w:t>
        </w:r>
        <w:r>
          <w:rPr>
            <w:noProof/>
            <w:webHidden/>
          </w:rPr>
          <w:tab/>
        </w:r>
        <w:r>
          <w:rPr>
            <w:noProof/>
            <w:webHidden/>
          </w:rPr>
          <w:fldChar w:fldCharType="begin"/>
        </w:r>
        <w:r>
          <w:rPr>
            <w:noProof/>
            <w:webHidden/>
          </w:rPr>
          <w:instrText xml:space="preserve"> PAGEREF _Toc129246136 \h </w:instrText>
        </w:r>
        <w:r>
          <w:rPr>
            <w:noProof/>
            <w:webHidden/>
          </w:rPr>
        </w:r>
        <w:r>
          <w:rPr>
            <w:noProof/>
            <w:webHidden/>
          </w:rPr>
          <w:fldChar w:fldCharType="separate"/>
        </w:r>
        <w:r w:rsidR="00F74CE5">
          <w:rPr>
            <w:noProof/>
            <w:webHidden/>
          </w:rPr>
          <w:t>18</w:t>
        </w:r>
        <w:r>
          <w:rPr>
            <w:noProof/>
            <w:webHidden/>
          </w:rPr>
          <w:fldChar w:fldCharType="end"/>
        </w:r>
      </w:hyperlink>
    </w:p>
    <w:p w14:paraId="5A2B85A3" w14:textId="266CD675" w:rsidR="00D46DEA" w:rsidRDefault="00D46DEA">
      <w:pPr>
        <w:pStyle w:val="Spistreci4"/>
        <w:rPr>
          <w:rFonts w:asciiTheme="minorHAnsi" w:eastAsiaTheme="minorEastAsia" w:hAnsiTheme="minorHAnsi" w:cstheme="minorBidi"/>
          <w:noProof/>
          <w:sz w:val="22"/>
          <w:szCs w:val="22"/>
          <w:lang w:eastAsia="pl-PL"/>
        </w:rPr>
      </w:pPr>
      <w:hyperlink w:anchor="_Toc129246137" w:history="1">
        <w:r w:rsidRPr="00351C27">
          <w:rPr>
            <w:rStyle w:val="Hipercze"/>
            <w:noProof/>
          </w:rPr>
          <w:t>5. OGÓLNA CHARAKTERYSTYKA KONSTRUKCJI OBIEKTU</w:t>
        </w:r>
        <w:r>
          <w:rPr>
            <w:noProof/>
            <w:webHidden/>
          </w:rPr>
          <w:tab/>
        </w:r>
        <w:r>
          <w:rPr>
            <w:noProof/>
            <w:webHidden/>
          </w:rPr>
          <w:fldChar w:fldCharType="begin"/>
        </w:r>
        <w:r>
          <w:rPr>
            <w:noProof/>
            <w:webHidden/>
          </w:rPr>
          <w:instrText xml:space="preserve"> PAGEREF _Toc129246137 \h </w:instrText>
        </w:r>
        <w:r>
          <w:rPr>
            <w:noProof/>
            <w:webHidden/>
          </w:rPr>
        </w:r>
        <w:r>
          <w:rPr>
            <w:noProof/>
            <w:webHidden/>
          </w:rPr>
          <w:fldChar w:fldCharType="separate"/>
        </w:r>
        <w:r w:rsidR="00F74CE5">
          <w:rPr>
            <w:noProof/>
            <w:webHidden/>
          </w:rPr>
          <w:t>19</w:t>
        </w:r>
        <w:r>
          <w:rPr>
            <w:noProof/>
            <w:webHidden/>
          </w:rPr>
          <w:fldChar w:fldCharType="end"/>
        </w:r>
      </w:hyperlink>
    </w:p>
    <w:p w14:paraId="52B29415" w14:textId="24A93E18" w:rsidR="00D46DEA" w:rsidRDefault="00D46DEA">
      <w:pPr>
        <w:pStyle w:val="Spistreci4"/>
        <w:rPr>
          <w:rFonts w:asciiTheme="minorHAnsi" w:eastAsiaTheme="minorEastAsia" w:hAnsiTheme="minorHAnsi" w:cstheme="minorBidi"/>
          <w:noProof/>
          <w:sz w:val="22"/>
          <w:szCs w:val="22"/>
          <w:lang w:eastAsia="pl-PL"/>
        </w:rPr>
      </w:pPr>
      <w:hyperlink w:anchor="_Toc129246138" w:history="1">
        <w:r w:rsidRPr="00351C27">
          <w:rPr>
            <w:rStyle w:val="Hipercze"/>
            <w:noProof/>
          </w:rPr>
          <w:t>6. OCENA STANU TECHNICZNEGO POSZCZEGÓLNYCH ELEMENTÓW KONSTRUKCJI POD KĄTEM WYKONANIA NADBUDOWY I ROZBUDOWY</w:t>
        </w:r>
        <w:r>
          <w:rPr>
            <w:noProof/>
            <w:webHidden/>
          </w:rPr>
          <w:tab/>
        </w:r>
        <w:r>
          <w:rPr>
            <w:noProof/>
            <w:webHidden/>
          </w:rPr>
          <w:fldChar w:fldCharType="begin"/>
        </w:r>
        <w:r>
          <w:rPr>
            <w:noProof/>
            <w:webHidden/>
          </w:rPr>
          <w:instrText xml:space="preserve"> PAGEREF _Toc129246138 \h </w:instrText>
        </w:r>
        <w:r>
          <w:rPr>
            <w:noProof/>
            <w:webHidden/>
          </w:rPr>
        </w:r>
        <w:r>
          <w:rPr>
            <w:noProof/>
            <w:webHidden/>
          </w:rPr>
          <w:fldChar w:fldCharType="separate"/>
        </w:r>
        <w:r w:rsidR="00F74CE5">
          <w:rPr>
            <w:noProof/>
            <w:webHidden/>
          </w:rPr>
          <w:t>19</w:t>
        </w:r>
        <w:r>
          <w:rPr>
            <w:noProof/>
            <w:webHidden/>
          </w:rPr>
          <w:fldChar w:fldCharType="end"/>
        </w:r>
      </w:hyperlink>
    </w:p>
    <w:p w14:paraId="27E7C99D" w14:textId="5C81B0B5" w:rsidR="00D46DEA" w:rsidRDefault="00D46DEA">
      <w:pPr>
        <w:pStyle w:val="Spistreci4"/>
        <w:rPr>
          <w:rFonts w:asciiTheme="minorHAnsi" w:eastAsiaTheme="minorEastAsia" w:hAnsiTheme="minorHAnsi" w:cstheme="minorBidi"/>
          <w:noProof/>
          <w:sz w:val="22"/>
          <w:szCs w:val="22"/>
          <w:lang w:eastAsia="pl-PL"/>
        </w:rPr>
      </w:pPr>
      <w:hyperlink w:anchor="_Toc129246139" w:history="1">
        <w:r w:rsidRPr="00351C27">
          <w:rPr>
            <w:rStyle w:val="Hipercze"/>
            <w:noProof/>
          </w:rPr>
          <w:t>7. WNIOSKI I ZALECENIA</w:t>
        </w:r>
        <w:r>
          <w:rPr>
            <w:noProof/>
            <w:webHidden/>
          </w:rPr>
          <w:tab/>
        </w:r>
        <w:r>
          <w:rPr>
            <w:noProof/>
            <w:webHidden/>
          </w:rPr>
          <w:fldChar w:fldCharType="begin"/>
        </w:r>
        <w:r>
          <w:rPr>
            <w:noProof/>
            <w:webHidden/>
          </w:rPr>
          <w:instrText xml:space="preserve"> PAGEREF _Toc129246139 \h </w:instrText>
        </w:r>
        <w:r>
          <w:rPr>
            <w:noProof/>
            <w:webHidden/>
          </w:rPr>
        </w:r>
        <w:r>
          <w:rPr>
            <w:noProof/>
            <w:webHidden/>
          </w:rPr>
          <w:fldChar w:fldCharType="separate"/>
        </w:r>
        <w:r w:rsidR="00F74CE5">
          <w:rPr>
            <w:noProof/>
            <w:webHidden/>
          </w:rPr>
          <w:t>19</w:t>
        </w:r>
        <w:r>
          <w:rPr>
            <w:noProof/>
            <w:webHidden/>
          </w:rPr>
          <w:fldChar w:fldCharType="end"/>
        </w:r>
      </w:hyperlink>
    </w:p>
    <w:p w14:paraId="022E59AA" w14:textId="1D25070F"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40" w:history="1">
        <w:r w:rsidRPr="00351C27">
          <w:rPr>
            <w:rStyle w:val="Hipercze"/>
            <w:noProof/>
            <w:lang w:bidi="pl-PL"/>
          </w:rPr>
          <w:t>OPIS TECHNICZNY DO PROJEKTU ARCHITEKTONICZNO-BUDOWLANEGO</w:t>
        </w:r>
        <w:r>
          <w:rPr>
            <w:noProof/>
            <w:webHidden/>
          </w:rPr>
          <w:tab/>
        </w:r>
        <w:r>
          <w:rPr>
            <w:noProof/>
            <w:webHidden/>
          </w:rPr>
          <w:fldChar w:fldCharType="begin"/>
        </w:r>
        <w:r>
          <w:rPr>
            <w:noProof/>
            <w:webHidden/>
          </w:rPr>
          <w:instrText xml:space="preserve"> PAGEREF _Toc129246140 \h </w:instrText>
        </w:r>
        <w:r>
          <w:rPr>
            <w:noProof/>
            <w:webHidden/>
          </w:rPr>
        </w:r>
        <w:r>
          <w:rPr>
            <w:noProof/>
            <w:webHidden/>
          </w:rPr>
          <w:fldChar w:fldCharType="separate"/>
        </w:r>
        <w:r w:rsidR="00F74CE5">
          <w:rPr>
            <w:noProof/>
            <w:webHidden/>
          </w:rPr>
          <w:t>21</w:t>
        </w:r>
        <w:r>
          <w:rPr>
            <w:noProof/>
            <w:webHidden/>
          </w:rPr>
          <w:fldChar w:fldCharType="end"/>
        </w:r>
      </w:hyperlink>
    </w:p>
    <w:p w14:paraId="47328920" w14:textId="1B572149" w:rsidR="00D46DEA" w:rsidRDefault="00D46DEA">
      <w:pPr>
        <w:pStyle w:val="Spistreci4"/>
        <w:rPr>
          <w:rFonts w:asciiTheme="minorHAnsi" w:eastAsiaTheme="minorEastAsia" w:hAnsiTheme="minorHAnsi" w:cstheme="minorBidi"/>
          <w:noProof/>
          <w:sz w:val="22"/>
          <w:szCs w:val="22"/>
          <w:lang w:eastAsia="pl-PL"/>
        </w:rPr>
      </w:pPr>
      <w:hyperlink w:anchor="_Toc129246141" w:history="1">
        <w:r w:rsidRPr="00351C27">
          <w:rPr>
            <w:rStyle w:val="Hipercze"/>
            <w:noProof/>
          </w:rPr>
          <w:t>1. PODSTAWA OPRACOWANIA</w:t>
        </w:r>
        <w:r>
          <w:rPr>
            <w:noProof/>
            <w:webHidden/>
          </w:rPr>
          <w:tab/>
        </w:r>
        <w:r>
          <w:rPr>
            <w:noProof/>
            <w:webHidden/>
          </w:rPr>
          <w:fldChar w:fldCharType="begin"/>
        </w:r>
        <w:r>
          <w:rPr>
            <w:noProof/>
            <w:webHidden/>
          </w:rPr>
          <w:instrText xml:space="preserve"> PAGEREF _Toc129246141 \h </w:instrText>
        </w:r>
        <w:r>
          <w:rPr>
            <w:noProof/>
            <w:webHidden/>
          </w:rPr>
        </w:r>
        <w:r>
          <w:rPr>
            <w:noProof/>
            <w:webHidden/>
          </w:rPr>
          <w:fldChar w:fldCharType="separate"/>
        </w:r>
        <w:r w:rsidR="00F74CE5">
          <w:rPr>
            <w:noProof/>
            <w:webHidden/>
          </w:rPr>
          <w:t>21</w:t>
        </w:r>
        <w:r>
          <w:rPr>
            <w:noProof/>
            <w:webHidden/>
          </w:rPr>
          <w:fldChar w:fldCharType="end"/>
        </w:r>
      </w:hyperlink>
    </w:p>
    <w:p w14:paraId="78C37D92" w14:textId="619B4775" w:rsidR="00D46DEA" w:rsidRDefault="00D46DEA">
      <w:pPr>
        <w:pStyle w:val="Spistreci4"/>
        <w:rPr>
          <w:rFonts w:asciiTheme="minorHAnsi" w:eastAsiaTheme="minorEastAsia" w:hAnsiTheme="minorHAnsi" w:cstheme="minorBidi"/>
          <w:noProof/>
          <w:sz w:val="22"/>
          <w:szCs w:val="22"/>
          <w:lang w:eastAsia="pl-PL"/>
        </w:rPr>
      </w:pPr>
      <w:hyperlink w:anchor="_Toc129246142" w:history="1">
        <w:r w:rsidRPr="00351C27">
          <w:rPr>
            <w:rStyle w:val="Hipercze"/>
            <w:noProof/>
          </w:rPr>
          <w:t>2. RODZAJ I KATEGORIA OBIEKTU BUDOWLANEGO</w:t>
        </w:r>
        <w:r>
          <w:rPr>
            <w:noProof/>
            <w:webHidden/>
          </w:rPr>
          <w:tab/>
        </w:r>
        <w:r>
          <w:rPr>
            <w:noProof/>
            <w:webHidden/>
          </w:rPr>
          <w:fldChar w:fldCharType="begin"/>
        </w:r>
        <w:r>
          <w:rPr>
            <w:noProof/>
            <w:webHidden/>
          </w:rPr>
          <w:instrText xml:space="preserve"> PAGEREF _Toc129246142 \h </w:instrText>
        </w:r>
        <w:r>
          <w:rPr>
            <w:noProof/>
            <w:webHidden/>
          </w:rPr>
        </w:r>
        <w:r>
          <w:rPr>
            <w:noProof/>
            <w:webHidden/>
          </w:rPr>
          <w:fldChar w:fldCharType="separate"/>
        </w:r>
        <w:r w:rsidR="00F74CE5">
          <w:rPr>
            <w:noProof/>
            <w:webHidden/>
          </w:rPr>
          <w:t>21</w:t>
        </w:r>
        <w:r>
          <w:rPr>
            <w:noProof/>
            <w:webHidden/>
          </w:rPr>
          <w:fldChar w:fldCharType="end"/>
        </w:r>
      </w:hyperlink>
    </w:p>
    <w:p w14:paraId="7EB53EEC" w14:textId="3B102C15" w:rsidR="00D46DEA" w:rsidRDefault="00D46DEA">
      <w:pPr>
        <w:pStyle w:val="Spistreci4"/>
        <w:rPr>
          <w:rFonts w:asciiTheme="minorHAnsi" w:eastAsiaTheme="minorEastAsia" w:hAnsiTheme="minorHAnsi" w:cstheme="minorBidi"/>
          <w:noProof/>
          <w:sz w:val="22"/>
          <w:szCs w:val="22"/>
          <w:lang w:eastAsia="pl-PL"/>
        </w:rPr>
      </w:pPr>
      <w:hyperlink w:anchor="_Toc129246143" w:history="1">
        <w:r w:rsidRPr="00351C27">
          <w:rPr>
            <w:rStyle w:val="Hipercze"/>
            <w:noProof/>
          </w:rPr>
          <w:t>3. ZAMIERZONY SPOSÓB UŻYTKOWANIA ORAZ PROGRAM UŻYTKOWY OBIEKTU BUDOWLANEGO</w:t>
        </w:r>
        <w:r>
          <w:rPr>
            <w:noProof/>
            <w:webHidden/>
          </w:rPr>
          <w:tab/>
        </w:r>
        <w:r>
          <w:rPr>
            <w:noProof/>
            <w:webHidden/>
          </w:rPr>
          <w:fldChar w:fldCharType="begin"/>
        </w:r>
        <w:r>
          <w:rPr>
            <w:noProof/>
            <w:webHidden/>
          </w:rPr>
          <w:instrText xml:space="preserve"> PAGEREF _Toc129246143 \h </w:instrText>
        </w:r>
        <w:r>
          <w:rPr>
            <w:noProof/>
            <w:webHidden/>
          </w:rPr>
        </w:r>
        <w:r>
          <w:rPr>
            <w:noProof/>
            <w:webHidden/>
          </w:rPr>
          <w:fldChar w:fldCharType="separate"/>
        </w:r>
        <w:r w:rsidR="00F74CE5">
          <w:rPr>
            <w:noProof/>
            <w:webHidden/>
          </w:rPr>
          <w:t>21</w:t>
        </w:r>
        <w:r>
          <w:rPr>
            <w:noProof/>
            <w:webHidden/>
          </w:rPr>
          <w:fldChar w:fldCharType="end"/>
        </w:r>
      </w:hyperlink>
    </w:p>
    <w:p w14:paraId="0A3BF1BA" w14:textId="75C8A750" w:rsidR="00D46DEA" w:rsidRDefault="00D46DEA">
      <w:pPr>
        <w:pStyle w:val="Spistreci4"/>
        <w:rPr>
          <w:rFonts w:asciiTheme="minorHAnsi" w:eastAsiaTheme="minorEastAsia" w:hAnsiTheme="minorHAnsi" w:cstheme="minorBidi"/>
          <w:noProof/>
          <w:sz w:val="22"/>
          <w:szCs w:val="22"/>
          <w:lang w:eastAsia="pl-PL"/>
        </w:rPr>
      </w:pPr>
      <w:hyperlink w:anchor="_Toc129246144" w:history="1">
        <w:r w:rsidRPr="00351C27">
          <w:rPr>
            <w:rStyle w:val="Hipercze"/>
            <w:noProof/>
          </w:rPr>
          <w:t>4. UKŁAD PRZESTRZENNY, FORMA ARCHITEKTONICZNA, WYGLĄD ZEWNĘTRZNY, CHARAKTERYSTYCZNE WYROBY WYKOŃCZENIOWE I KOLORYSTYKA ELEWACJI</w:t>
        </w:r>
        <w:r>
          <w:rPr>
            <w:noProof/>
            <w:webHidden/>
          </w:rPr>
          <w:tab/>
        </w:r>
        <w:r>
          <w:rPr>
            <w:noProof/>
            <w:webHidden/>
          </w:rPr>
          <w:fldChar w:fldCharType="begin"/>
        </w:r>
        <w:r>
          <w:rPr>
            <w:noProof/>
            <w:webHidden/>
          </w:rPr>
          <w:instrText xml:space="preserve"> PAGEREF _Toc129246144 \h </w:instrText>
        </w:r>
        <w:r>
          <w:rPr>
            <w:noProof/>
            <w:webHidden/>
          </w:rPr>
        </w:r>
        <w:r>
          <w:rPr>
            <w:noProof/>
            <w:webHidden/>
          </w:rPr>
          <w:fldChar w:fldCharType="separate"/>
        </w:r>
        <w:r w:rsidR="00F74CE5">
          <w:rPr>
            <w:noProof/>
            <w:webHidden/>
          </w:rPr>
          <w:t>22</w:t>
        </w:r>
        <w:r>
          <w:rPr>
            <w:noProof/>
            <w:webHidden/>
          </w:rPr>
          <w:fldChar w:fldCharType="end"/>
        </w:r>
      </w:hyperlink>
    </w:p>
    <w:p w14:paraId="38B52824" w14:textId="5D2DA5DE" w:rsidR="00D46DEA" w:rsidRDefault="00D46DEA">
      <w:pPr>
        <w:pStyle w:val="Spistreci4"/>
        <w:rPr>
          <w:rFonts w:asciiTheme="minorHAnsi" w:eastAsiaTheme="minorEastAsia" w:hAnsiTheme="minorHAnsi" w:cstheme="minorBidi"/>
          <w:noProof/>
          <w:sz w:val="22"/>
          <w:szCs w:val="22"/>
          <w:lang w:eastAsia="pl-PL"/>
        </w:rPr>
      </w:pPr>
      <w:hyperlink w:anchor="_Toc129246145" w:history="1">
        <w:r w:rsidRPr="00351C27">
          <w:rPr>
            <w:rStyle w:val="Hipercze"/>
            <w:noProof/>
          </w:rPr>
          <w:t>5. DOSTOSOWANIE OBIEKTU DO WARUNKÓW WYNIKAJĄCYCH Z WYMAGANYCH PRZEPISAMI SZCZEGÓLNYMI POZWOLEŃ, UZGODNIEŃ LUB OPINII, USTALEŃ MIEJSCOWEGO PLANU ZAGOSPODAROWANIA PRZESTRZENNEGO</w:t>
        </w:r>
        <w:r>
          <w:rPr>
            <w:noProof/>
            <w:webHidden/>
          </w:rPr>
          <w:tab/>
        </w:r>
        <w:r>
          <w:rPr>
            <w:noProof/>
            <w:webHidden/>
          </w:rPr>
          <w:fldChar w:fldCharType="begin"/>
        </w:r>
        <w:r>
          <w:rPr>
            <w:noProof/>
            <w:webHidden/>
          </w:rPr>
          <w:instrText xml:space="preserve"> PAGEREF _Toc129246145 \h </w:instrText>
        </w:r>
        <w:r>
          <w:rPr>
            <w:noProof/>
            <w:webHidden/>
          </w:rPr>
        </w:r>
        <w:r>
          <w:rPr>
            <w:noProof/>
            <w:webHidden/>
          </w:rPr>
          <w:fldChar w:fldCharType="separate"/>
        </w:r>
        <w:r w:rsidR="00F74CE5">
          <w:rPr>
            <w:noProof/>
            <w:webHidden/>
          </w:rPr>
          <w:t>22</w:t>
        </w:r>
        <w:r>
          <w:rPr>
            <w:noProof/>
            <w:webHidden/>
          </w:rPr>
          <w:fldChar w:fldCharType="end"/>
        </w:r>
      </w:hyperlink>
    </w:p>
    <w:p w14:paraId="18D1B011" w14:textId="49A8A3D5" w:rsidR="00D46DEA" w:rsidRDefault="00D46DEA">
      <w:pPr>
        <w:pStyle w:val="Spistreci4"/>
        <w:rPr>
          <w:rFonts w:asciiTheme="minorHAnsi" w:eastAsiaTheme="minorEastAsia" w:hAnsiTheme="minorHAnsi" w:cstheme="minorBidi"/>
          <w:noProof/>
          <w:sz w:val="22"/>
          <w:szCs w:val="22"/>
          <w:lang w:eastAsia="pl-PL"/>
        </w:rPr>
      </w:pPr>
      <w:hyperlink w:anchor="_Toc129246146" w:history="1">
        <w:r w:rsidRPr="00351C27">
          <w:rPr>
            <w:rStyle w:val="Hipercze"/>
            <w:noProof/>
          </w:rPr>
          <w:t>6. CHARAKTERYSTYCZNE PARAMETRY OBIEKTU BUDOWLANEGO</w:t>
        </w:r>
        <w:r>
          <w:rPr>
            <w:noProof/>
            <w:webHidden/>
          </w:rPr>
          <w:tab/>
        </w:r>
        <w:r>
          <w:rPr>
            <w:noProof/>
            <w:webHidden/>
          </w:rPr>
          <w:fldChar w:fldCharType="begin"/>
        </w:r>
        <w:r>
          <w:rPr>
            <w:noProof/>
            <w:webHidden/>
          </w:rPr>
          <w:instrText xml:space="preserve"> PAGEREF _Toc129246146 \h </w:instrText>
        </w:r>
        <w:r>
          <w:rPr>
            <w:noProof/>
            <w:webHidden/>
          </w:rPr>
        </w:r>
        <w:r>
          <w:rPr>
            <w:noProof/>
            <w:webHidden/>
          </w:rPr>
          <w:fldChar w:fldCharType="separate"/>
        </w:r>
        <w:r w:rsidR="00F74CE5">
          <w:rPr>
            <w:noProof/>
            <w:webHidden/>
          </w:rPr>
          <w:t>23</w:t>
        </w:r>
        <w:r>
          <w:rPr>
            <w:noProof/>
            <w:webHidden/>
          </w:rPr>
          <w:fldChar w:fldCharType="end"/>
        </w:r>
      </w:hyperlink>
    </w:p>
    <w:p w14:paraId="3F5C3E7D" w14:textId="12EE1B2A" w:rsidR="00D46DEA" w:rsidRDefault="00D46DEA">
      <w:pPr>
        <w:pStyle w:val="Spistreci4"/>
        <w:rPr>
          <w:rFonts w:asciiTheme="minorHAnsi" w:eastAsiaTheme="minorEastAsia" w:hAnsiTheme="minorHAnsi" w:cstheme="minorBidi"/>
          <w:noProof/>
          <w:sz w:val="22"/>
          <w:szCs w:val="22"/>
          <w:lang w:eastAsia="pl-PL"/>
        </w:rPr>
      </w:pPr>
      <w:hyperlink w:anchor="_Toc129246147" w:history="1">
        <w:r w:rsidRPr="00351C27">
          <w:rPr>
            <w:rStyle w:val="Hipercze"/>
            <w:noProof/>
          </w:rPr>
          <w:t>7. OPINIA GEOTECHNICZNA ORAZ INFORMACJE O SPOSOBIE POSADOWIENIA OBIEKTU BUDOWLANEGO</w:t>
        </w:r>
        <w:r>
          <w:rPr>
            <w:noProof/>
            <w:webHidden/>
          </w:rPr>
          <w:tab/>
        </w:r>
        <w:r>
          <w:rPr>
            <w:noProof/>
            <w:webHidden/>
          </w:rPr>
          <w:fldChar w:fldCharType="begin"/>
        </w:r>
        <w:r>
          <w:rPr>
            <w:noProof/>
            <w:webHidden/>
          </w:rPr>
          <w:instrText xml:space="preserve"> PAGEREF _Toc129246147 \h </w:instrText>
        </w:r>
        <w:r>
          <w:rPr>
            <w:noProof/>
            <w:webHidden/>
          </w:rPr>
        </w:r>
        <w:r>
          <w:rPr>
            <w:noProof/>
            <w:webHidden/>
          </w:rPr>
          <w:fldChar w:fldCharType="separate"/>
        </w:r>
        <w:r w:rsidR="00F74CE5">
          <w:rPr>
            <w:noProof/>
            <w:webHidden/>
          </w:rPr>
          <w:t>23</w:t>
        </w:r>
        <w:r>
          <w:rPr>
            <w:noProof/>
            <w:webHidden/>
          </w:rPr>
          <w:fldChar w:fldCharType="end"/>
        </w:r>
      </w:hyperlink>
    </w:p>
    <w:p w14:paraId="50D611BC" w14:textId="10578372" w:rsidR="00D46DEA" w:rsidRDefault="00D46DEA">
      <w:pPr>
        <w:pStyle w:val="Spistreci4"/>
        <w:rPr>
          <w:rFonts w:asciiTheme="minorHAnsi" w:eastAsiaTheme="minorEastAsia" w:hAnsiTheme="minorHAnsi" w:cstheme="minorBidi"/>
          <w:noProof/>
          <w:sz w:val="22"/>
          <w:szCs w:val="22"/>
          <w:lang w:eastAsia="pl-PL"/>
        </w:rPr>
      </w:pPr>
      <w:hyperlink w:anchor="_Toc129246148" w:history="1">
        <w:r w:rsidRPr="00351C27">
          <w:rPr>
            <w:rStyle w:val="Hipercze"/>
            <w:noProof/>
          </w:rPr>
          <w:t>8. LICZBA LOKALI MIESZKALNYCH I UŻYTKOWYCH</w:t>
        </w:r>
        <w:r>
          <w:rPr>
            <w:noProof/>
            <w:webHidden/>
          </w:rPr>
          <w:tab/>
        </w:r>
        <w:r>
          <w:rPr>
            <w:noProof/>
            <w:webHidden/>
          </w:rPr>
          <w:fldChar w:fldCharType="begin"/>
        </w:r>
        <w:r>
          <w:rPr>
            <w:noProof/>
            <w:webHidden/>
          </w:rPr>
          <w:instrText xml:space="preserve"> PAGEREF _Toc129246148 \h </w:instrText>
        </w:r>
        <w:r>
          <w:rPr>
            <w:noProof/>
            <w:webHidden/>
          </w:rPr>
        </w:r>
        <w:r>
          <w:rPr>
            <w:noProof/>
            <w:webHidden/>
          </w:rPr>
          <w:fldChar w:fldCharType="separate"/>
        </w:r>
        <w:r w:rsidR="00F74CE5">
          <w:rPr>
            <w:noProof/>
            <w:webHidden/>
          </w:rPr>
          <w:t>23</w:t>
        </w:r>
        <w:r>
          <w:rPr>
            <w:noProof/>
            <w:webHidden/>
          </w:rPr>
          <w:fldChar w:fldCharType="end"/>
        </w:r>
      </w:hyperlink>
    </w:p>
    <w:p w14:paraId="3F732859" w14:textId="0CC76EE5" w:rsidR="00D46DEA" w:rsidRDefault="00D46DEA">
      <w:pPr>
        <w:pStyle w:val="Spistreci4"/>
        <w:rPr>
          <w:rFonts w:asciiTheme="minorHAnsi" w:eastAsiaTheme="minorEastAsia" w:hAnsiTheme="minorHAnsi" w:cstheme="minorBidi"/>
          <w:noProof/>
          <w:sz w:val="22"/>
          <w:szCs w:val="22"/>
          <w:lang w:eastAsia="pl-PL"/>
        </w:rPr>
      </w:pPr>
      <w:hyperlink w:anchor="_Toc129246149" w:history="1">
        <w:r w:rsidRPr="00351C27">
          <w:rPr>
            <w:rStyle w:val="Hipercze"/>
            <w:noProof/>
          </w:rPr>
          <w:t>9. PARAMETRY TECHNICZNE OBIEKTU CHARAKTERYZUJĄCE WPŁYW OBIEKTU NA ŚRODOWISKO I JEGO WYKORZYSTYWANIE ORAZ NA ZDROWIE LUDZI I OBIEKTY SĄSIEDNIE</w:t>
        </w:r>
        <w:r>
          <w:rPr>
            <w:noProof/>
            <w:webHidden/>
          </w:rPr>
          <w:tab/>
        </w:r>
        <w:r>
          <w:rPr>
            <w:noProof/>
            <w:webHidden/>
          </w:rPr>
          <w:fldChar w:fldCharType="begin"/>
        </w:r>
        <w:r>
          <w:rPr>
            <w:noProof/>
            <w:webHidden/>
          </w:rPr>
          <w:instrText xml:space="preserve"> PAGEREF _Toc129246149 \h </w:instrText>
        </w:r>
        <w:r>
          <w:rPr>
            <w:noProof/>
            <w:webHidden/>
          </w:rPr>
        </w:r>
        <w:r>
          <w:rPr>
            <w:noProof/>
            <w:webHidden/>
          </w:rPr>
          <w:fldChar w:fldCharType="separate"/>
        </w:r>
        <w:r w:rsidR="00F74CE5">
          <w:rPr>
            <w:noProof/>
            <w:webHidden/>
          </w:rPr>
          <w:t>23</w:t>
        </w:r>
        <w:r>
          <w:rPr>
            <w:noProof/>
            <w:webHidden/>
          </w:rPr>
          <w:fldChar w:fldCharType="end"/>
        </w:r>
      </w:hyperlink>
    </w:p>
    <w:p w14:paraId="3FDFAA03" w14:textId="4B4DF2EC" w:rsidR="00D46DEA" w:rsidRDefault="00D46DEA">
      <w:pPr>
        <w:pStyle w:val="Spistreci4"/>
        <w:rPr>
          <w:rFonts w:asciiTheme="minorHAnsi" w:eastAsiaTheme="minorEastAsia" w:hAnsiTheme="minorHAnsi" w:cstheme="minorBidi"/>
          <w:noProof/>
          <w:sz w:val="22"/>
          <w:szCs w:val="22"/>
          <w:lang w:eastAsia="pl-PL"/>
        </w:rPr>
      </w:pPr>
      <w:hyperlink w:anchor="_Toc129246150" w:history="1">
        <w:r w:rsidRPr="00351C27">
          <w:rPr>
            <w:rStyle w:val="Hipercze"/>
            <w:noProof/>
          </w:rPr>
          <w:t>10. ANALIZA MOŻLIWOŚCI RACJONALNEGO WYKORZYSTANIA WYSOKOEFEKTYWNYCH SYSTEMÓW ALTERNATYWNYCH ZAOPATRZENIA W ENERGIĘ I CIEPŁO</w:t>
        </w:r>
        <w:r>
          <w:rPr>
            <w:noProof/>
            <w:webHidden/>
          </w:rPr>
          <w:tab/>
        </w:r>
        <w:r>
          <w:rPr>
            <w:noProof/>
            <w:webHidden/>
          </w:rPr>
          <w:fldChar w:fldCharType="begin"/>
        </w:r>
        <w:r>
          <w:rPr>
            <w:noProof/>
            <w:webHidden/>
          </w:rPr>
          <w:instrText xml:space="preserve"> PAGEREF _Toc129246150 \h </w:instrText>
        </w:r>
        <w:r>
          <w:rPr>
            <w:noProof/>
            <w:webHidden/>
          </w:rPr>
        </w:r>
        <w:r>
          <w:rPr>
            <w:noProof/>
            <w:webHidden/>
          </w:rPr>
          <w:fldChar w:fldCharType="separate"/>
        </w:r>
        <w:r w:rsidR="00F74CE5">
          <w:rPr>
            <w:noProof/>
            <w:webHidden/>
          </w:rPr>
          <w:t>24</w:t>
        </w:r>
        <w:r>
          <w:rPr>
            <w:noProof/>
            <w:webHidden/>
          </w:rPr>
          <w:fldChar w:fldCharType="end"/>
        </w:r>
      </w:hyperlink>
    </w:p>
    <w:p w14:paraId="0289FA1A" w14:textId="60E11137" w:rsidR="00D46DEA" w:rsidRDefault="00D46DEA">
      <w:pPr>
        <w:pStyle w:val="Spistreci4"/>
        <w:rPr>
          <w:rFonts w:asciiTheme="minorHAnsi" w:eastAsiaTheme="minorEastAsia" w:hAnsiTheme="minorHAnsi" w:cstheme="minorBidi"/>
          <w:noProof/>
          <w:sz w:val="22"/>
          <w:szCs w:val="22"/>
          <w:lang w:eastAsia="pl-PL"/>
        </w:rPr>
      </w:pPr>
      <w:hyperlink w:anchor="_Toc129246151" w:history="1">
        <w:r w:rsidRPr="00351C27">
          <w:rPr>
            <w:rStyle w:val="Hipercze"/>
            <w:noProof/>
          </w:rPr>
          <w:t>11. ANALIZA TECHNICZNYCH I EKONOMICZNYCH MOŻLIWOŚCI WYKORZYSTANIA URZĄDZEŃ, KTÓRE AUTOMATYCZNIE REGULUJĄ TEMPERATURĘ ODDZIELNIE W POSZCZEGÓLNYCH POMIESZCZENIACH LUB W WYZNACZONEJ STREFIE OGRZEWANEJ</w:t>
        </w:r>
        <w:r>
          <w:rPr>
            <w:noProof/>
            <w:webHidden/>
          </w:rPr>
          <w:tab/>
        </w:r>
        <w:r>
          <w:rPr>
            <w:noProof/>
            <w:webHidden/>
          </w:rPr>
          <w:fldChar w:fldCharType="begin"/>
        </w:r>
        <w:r>
          <w:rPr>
            <w:noProof/>
            <w:webHidden/>
          </w:rPr>
          <w:instrText xml:space="preserve"> PAGEREF _Toc129246151 \h </w:instrText>
        </w:r>
        <w:r>
          <w:rPr>
            <w:noProof/>
            <w:webHidden/>
          </w:rPr>
        </w:r>
        <w:r>
          <w:rPr>
            <w:noProof/>
            <w:webHidden/>
          </w:rPr>
          <w:fldChar w:fldCharType="separate"/>
        </w:r>
        <w:r w:rsidR="00F74CE5">
          <w:rPr>
            <w:noProof/>
            <w:webHidden/>
          </w:rPr>
          <w:t>25</w:t>
        </w:r>
        <w:r>
          <w:rPr>
            <w:noProof/>
            <w:webHidden/>
          </w:rPr>
          <w:fldChar w:fldCharType="end"/>
        </w:r>
      </w:hyperlink>
    </w:p>
    <w:p w14:paraId="024C7617" w14:textId="7EA80542" w:rsidR="00D46DEA" w:rsidRDefault="00D46DEA">
      <w:pPr>
        <w:pStyle w:val="Spistreci4"/>
        <w:rPr>
          <w:rFonts w:asciiTheme="minorHAnsi" w:eastAsiaTheme="minorEastAsia" w:hAnsiTheme="minorHAnsi" w:cstheme="minorBidi"/>
          <w:noProof/>
          <w:sz w:val="22"/>
          <w:szCs w:val="22"/>
          <w:lang w:eastAsia="pl-PL"/>
        </w:rPr>
      </w:pPr>
      <w:hyperlink w:anchor="_Toc129246152" w:history="1">
        <w:r w:rsidRPr="00351C27">
          <w:rPr>
            <w:rStyle w:val="Hipercze"/>
            <w:noProof/>
            <w:lang w:eastAsia="pl-PL"/>
          </w:rPr>
          <w:t>12.</w:t>
        </w:r>
        <w:r w:rsidRPr="00351C27">
          <w:rPr>
            <w:rStyle w:val="Hipercze"/>
            <w:noProof/>
          </w:rPr>
          <w:t xml:space="preserve"> ZASADNICZE ELEMENTY WYPOSAŻENIA BUDOWLANO-INSTALACYJNEGO, ZAPEWNIAJĄCE UŻYTKOWANIE OBIEKTU BUDOWLANEGO ZGODNIE Z</w:t>
        </w:r>
        <w:r>
          <w:rPr>
            <w:noProof/>
            <w:webHidden/>
          </w:rPr>
          <w:tab/>
        </w:r>
        <w:r>
          <w:rPr>
            <w:noProof/>
            <w:webHidden/>
          </w:rPr>
          <w:fldChar w:fldCharType="begin"/>
        </w:r>
        <w:r>
          <w:rPr>
            <w:noProof/>
            <w:webHidden/>
          </w:rPr>
          <w:instrText xml:space="preserve"> PAGEREF _Toc129246152 \h </w:instrText>
        </w:r>
        <w:r>
          <w:rPr>
            <w:noProof/>
            <w:webHidden/>
          </w:rPr>
        </w:r>
        <w:r>
          <w:rPr>
            <w:noProof/>
            <w:webHidden/>
          </w:rPr>
          <w:fldChar w:fldCharType="separate"/>
        </w:r>
        <w:r w:rsidR="00F74CE5">
          <w:rPr>
            <w:noProof/>
            <w:webHidden/>
          </w:rPr>
          <w:t>25</w:t>
        </w:r>
        <w:r>
          <w:rPr>
            <w:noProof/>
            <w:webHidden/>
          </w:rPr>
          <w:fldChar w:fldCharType="end"/>
        </w:r>
      </w:hyperlink>
    </w:p>
    <w:p w14:paraId="4A5AFE24" w14:textId="0DCE7A6F" w:rsidR="00D46DEA" w:rsidRDefault="00D46DEA">
      <w:pPr>
        <w:pStyle w:val="Spistreci4"/>
        <w:rPr>
          <w:rFonts w:asciiTheme="minorHAnsi" w:eastAsiaTheme="minorEastAsia" w:hAnsiTheme="minorHAnsi" w:cstheme="minorBidi"/>
          <w:noProof/>
          <w:sz w:val="22"/>
          <w:szCs w:val="22"/>
          <w:lang w:eastAsia="pl-PL"/>
        </w:rPr>
      </w:pPr>
      <w:hyperlink w:anchor="_Toc129246153" w:history="1">
        <w:r w:rsidRPr="00351C27">
          <w:rPr>
            <w:rStyle w:val="Hipercze"/>
            <w:noProof/>
          </w:rPr>
          <w:t>13. DANE DOTYCZĄCE WARUNKÓW OCHRONY PRZECIWPOŻAROWEJ</w:t>
        </w:r>
        <w:r>
          <w:rPr>
            <w:noProof/>
            <w:webHidden/>
          </w:rPr>
          <w:tab/>
        </w:r>
        <w:r>
          <w:rPr>
            <w:noProof/>
            <w:webHidden/>
          </w:rPr>
          <w:fldChar w:fldCharType="begin"/>
        </w:r>
        <w:r>
          <w:rPr>
            <w:noProof/>
            <w:webHidden/>
          </w:rPr>
          <w:instrText xml:space="preserve"> PAGEREF _Toc129246153 \h </w:instrText>
        </w:r>
        <w:r>
          <w:rPr>
            <w:noProof/>
            <w:webHidden/>
          </w:rPr>
        </w:r>
        <w:r>
          <w:rPr>
            <w:noProof/>
            <w:webHidden/>
          </w:rPr>
          <w:fldChar w:fldCharType="separate"/>
        </w:r>
        <w:r w:rsidR="00F74CE5">
          <w:rPr>
            <w:noProof/>
            <w:webHidden/>
          </w:rPr>
          <w:t>26</w:t>
        </w:r>
        <w:r>
          <w:rPr>
            <w:noProof/>
            <w:webHidden/>
          </w:rPr>
          <w:fldChar w:fldCharType="end"/>
        </w:r>
      </w:hyperlink>
    </w:p>
    <w:p w14:paraId="1FD474E1" w14:textId="1D33CE8D"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54" w:history="1">
        <w:r w:rsidRPr="00351C27">
          <w:rPr>
            <w:rStyle w:val="Hipercze"/>
            <w:noProof/>
            <w:lang w:bidi="pl-PL"/>
          </w:rPr>
          <w:t>ARCHITEKTURA – CZĘŚĆ RYSUNKOWA</w:t>
        </w:r>
        <w:r>
          <w:rPr>
            <w:noProof/>
            <w:webHidden/>
          </w:rPr>
          <w:tab/>
        </w:r>
        <w:r>
          <w:rPr>
            <w:noProof/>
            <w:webHidden/>
          </w:rPr>
          <w:fldChar w:fldCharType="begin"/>
        </w:r>
        <w:r>
          <w:rPr>
            <w:noProof/>
            <w:webHidden/>
          </w:rPr>
          <w:instrText xml:space="preserve"> PAGEREF _Toc129246154 \h </w:instrText>
        </w:r>
        <w:r>
          <w:rPr>
            <w:noProof/>
            <w:webHidden/>
          </w:rPr>
        </w:r>
        <w:r>
          <w:rPr>
            <w:noProof/>
            <w:webHidden/>
          </w:rPr>
          <w:fldChar w:fldCharType="separate"/>
        </w:r>
        <w:r w:rsidR="00F74CE5">
          <w:rPr>
            <w:noProof/>
            <w:webHidden/>
          </w:rPr>
          <w:t>36</w:t>
        </w:r>
        <w:r>
          <w:rPr>
            <w:noProof/>
            <w:webHidden/>
          </w:rPr>
          <w:fldChar w:fldCharType="end"/>
        </w:r>
      </w:hyperlink>
    </w:p>
    <w:p w14:paraId="3494AAB7" w14:textId="5D9AA4F2" w:rsidR="00D46DEA" w:rsidRDefault="00D46DEA">
      <w:pPr>
        <w:pStyle w:val="Spistreci3"/>
        <w:tabs>
          <w:tab w:val="left" w:pos="1100"/>
        </w:tabs>
        <w:rPr>
          <w:rFonts w:asciiTheme="minorHAnsi" w:eastAsiaTheme="minorEastAsia" w:hAnsiTheme="minorHAnsi" w:cstheme="minorBidi"/>
          <w:b w:val="0"/>
          <w:iCs w:val="0"/>
          <w:noProof/>
          <w:sz w:val="22"/>
          <w:szCs w:val="22"/>
          <w:lang w:eastAsia="pl-PL"/>
        </w:rPr>
      </w:pPr>
      <w:hyperlink w:anchor="_Toc129246155" w:history="1">
        <w:r w:rsidRPr="00351C27">
          <w:rPr>
            <w:rStyle w:val="Hipercze"/>
            <w:noProof/>
            <w:lang w:bidi="pl-PL"/>
          </w:rPr>
          <w:t>III.</w:t>
        </w:r>
        <w:r>
          <w:rPr>
            <w:rFonts w:asciiTheme="minorHAnsi" w:eastAsiaTheme="minorEastAsia" w:hAnsiTheme="minorHAnsi" w:cstheme="minorBidi"/>
            <w:b w:val="0"/>
            <w:iCs w:val="0"/>
            <w:noProof/>
            <w:sz w:val="22"/>
            <w:szCs w:val="22"/>
            <w:lang w:eastAsia="pl-PL"/>
          </w:rPr>
          <w:tab/>
        </w:r>
        <w:r w:rsidRPr="00351C27">
          <w:rPr>
            <w:rStyle w:val="Hipercze"/>
            <w:noProof/>
            <w:lang w:bidi="pl-PL"/>
          </w:rPr>
          <w:t>ZAŁĄCZNIKI</w:t>
        </w:r>
        <w:r>
          <w:rPr>
            <w:noProof/>
            <w:webHidden/>
          </w:rPr>
          <w:tab/>
        </w:r>
        <w:r>
          <w:rPr>
            <w:noProof/>
            <w:webHidden/>
          </w:rPr>
          <w:fldChar w:fldCharType="begin"/>
        </w:r>
        <w:r>
          <w:rPr>
            <w:noProof/>
            <w:webHidden/>
          </w:rPr>
          <w:instrText xml:space="preserve"> PAGEREF _Toc129246155 \h </w:instrText>
        </w:r>
        <w:r>
          <w:rPr>
            <w:noProof/>
            <w:webHidden/>
          </w:rPr>
        </w:r>
        <w:r>
          <w:rPr>
            <w:noProof/>
            <w:webHidden/>
          </w:rPr>
          <w:fldChar w:fldCharType="separate"/>
        </w:r>
        <w:r w:rsidR="00F74CE5">
          <w:rPr>
            <w:noProof/>
            <w:webHidden/>
          </w:rPr>
          <w:t>41</w:t>
        </w:r>
        <w:r>
          <w:rPr>
            <w:noProof/>
            <w:webHidden/>
          </w:rPr>
          <w:fldChar w:fldCharType="end"/>
        </w:r>
      </w:hyperlink>
    </w:p>
    <w:p w14:paraId="4665F331" w14:textId="4B862E05"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56" w:history="1">
        <w:r w:rsidRPr="00351C27">
          <w:rPr>
            <w:rStyle w:val="Hipercze"/>
            <w:noProof/>
            <w:lang w:bidi="pl-PL"/>
          </w:rPr>
          <w:t>BIOZ</w:t>
        </w:r>
        <w:r>
          <w:rPr>
            <w:noProof/>
            <w:webHidden/>
          </w:rPr>
          <w:tab/>
        </w:r>
        <w:r>
          <w:rPr>
            <w:noProof/>
            <w:webHidden/>
          </w:rPr>
          <w:fldChar w:fldCharType="begin"/>
        </w:r>
        <w:r>
          <w:rPr>
            <w:noProof/>
            <w:webHidden/>
          </w:rPr>
          <w:instrText xml:space="preserve"> PAGEREF _Toc129246156 \h </w:instrText>
        </w:r>
        <w:r>
          <w:rPr>
            <w:noProof/>
            <w:webHidden/>
          </w:rPr>
        </w:r>
        <w:r>
          <w:rPr>
            <w:noProof/>
            <w:webHidden/>
          </w:rPr>
          <w:fldChar w:fldCharType="separate"/>
        </w:r>
        <w:r w:rsidR="00F74CE5">
          <w:rPr>
            <w:noProof/>
            <w:webHidden/>
          </w:rPr>
          <w:t>42</w:t>
        </w:r>
        <w:r>
          <w:rPr>
            <w:noProof/>
            <w:webHidden/>
          </w:rPr>
          <w:fldChar w:fldCharType="end"/>
        </w:r>
      </w:hyperlink>
    </w:p>
    <w:p w14:paraId="502F67EE" w14:textId="203CA74E" w:rsidR="00D46DEA" w:rsidRDefault="00D46DEA">
      <w:pPr>
        <w:pStyle w:val="Spistreci4"/>
        <w:rPr>
          <w:rFonts w:asciiTheme="minorHAnsi" w:eastAsiaTheme="minorEastAsia" w:hAnsiTheme="minorHAnsi" w:cstheme="minorBidi"/>
          <w:noProof/>
          <w:sz w:val="22"/>
          <w:szCs w:val="22"/>
          <w:lang w:eastAsia="pl-PL"/>
        </w:rPr>
      </w:pPr>
      <w:hyperlink w:anchor="_Toc129246157" w:history="1">
        <w:r w:rsidRPr="00351C27">
          <w:rPr>
            <w:rStyle w:val="Hipercze"/>
            <w:noProof/>
          </w:rPr>
          <w:t>1. PRZEDMIOT ZAMIERZENIA BUDOWLANEGO</w:t>
        </w:r>
        <w:r>
          <w:rPr>
            <w:noProof/>
            <w:webHidden/>
          </w:rPr>
          <w:tab/>
        </w:r>
        <w:r>
          <w:rPr>
            <w:noProof/>
            <w:webHidden/>
          </w:rPr>
          <w:fldChar w:fldCharType="begin"/>
        </w:r>
        <w:r>
          <w:rPr>
            <w:noProof/>
            <w:webHidden/>
          </w:rPr>
          <w:instrText xml:space="preserve"> PAGEREF _Toc129246157 \h </w:instrText>
        </w:r>
        <w:r>
          <w:rPr>
            <w:noProof/>
            <w:webHidden/>
          </w:rPr>
        </w:r>
        <w:r>
          <w:rPr>
            <w:noProof/>
            <w:webHidden/>
          </w:rPr>
          <w:fldChar w:fldCharType="separate"/>
        </w:r>
        <w:r w:rsidR="00F74CE5">
          <w:rPr>
            <w:noProof/>
            <w:webHidden/>
          </w:rPr>
          <w:t>43</w:t>
        </w:r>
        <w:r>
          <w:rPr>
            <w:noProof/>
            <w:webHidden/>
          </w:rPr>
          <w:fldChar w:fldCharType="end"/>
        </w:r>
      </w:hyperlink>
    </w:p>
    <w:p w14:paraId="45B2FA17" w14:textId="413C97E4" w:rsidR="00D46DEA" w:rsidRDefault="00D46DEA">
      <w:pPr>
        <w:pStyle w:val="Spistreci4"/>
        <w:rPr>
          <w:rFonts w:asciiTheme="minorHAnsi" w:eastAsiaTheme="minorEastAsia" w:hAnsiTheme="minorHAnsi" w:cstheme="minorBidi"/>
          <w:noProof/>
          <w:sz w:val="22"/>
          <w:szCs w:val="22"/>
          <w:lang w:eastAsia="pl-PL"/>
        </w:rPr>
      </w:pPr>
      <w:hyperlink w:anchor="_Toc129246158" w:history="1">
        <w:r w:rsidRPr="00351C27">
          <w:rPr>
            <w:rStyle w:val="Hipercze"/>
            <w:noProof/>
          </w:rPr>
          <w:t>2. ZAKRES ROBÓT ORAZ KOLEJNOŚĆ REALIZOWANIA INWESTYCJI</w:t>
        </w:r>
        <w:r>
          <w:rPr>
            <w:noProof/>
            <w:webHidden/>
          </w:rPr>
          <w:tab/>
        </w:r>
        <w:r>
          <w:rPr>
            <w:noProof/>
            <w:webHidden/>
          </w:rPr>
          <w:fldChar w:fldCharType="begin"/>
        </w:r>
        <w:r>
          <w:rPr>
            <w:noProof/>
            <w:webHidden/>
          </w:rPr>
          <w:instrText xml:space="preserve"> PAGEREF _Toc129246158 \h </w:instrText>
        </w:r>
        <w:r>
          <w:rPr>
            <w:noProof/>
            <w:webHidden/>
          </w:rPr>
        </w:r>
        <w:r>
          <w:rPr>
            <w:noProof/>
            <w:webHidden/>
          </w:rPr>
          <w:fldChar w:fldCharType="separate"/>
        </w:r>
        <w:r w:rsidR="00F74CE5">
          <w:rPr>
            <w:noProof/>
            <w:webHidden/>
          </w:rPr>
          <w:t>43</w:t>
        </w:r>
        <w:r>
          <w:rPr>
            <w:noProof/>
            <w:webHidden/>
          </w:rPr>
          <w:fldChar w:fldCharType="end"/>
        </w:r>
      </w:hyperlink>
    </w:p>
    <w:p w14:paraId="7E311C05" w14:textId="120BBE5E" w:rsidR="00D46DEA" w:rsidRDefault="00D46DEA">
      <w:pPr>
        <w:pStyle w:val="Spistreci4"/>
        <w:rPr>
          <w:rFonts w:asciiTheme="minorHAnsi" w:eastAsiaTheme="minorEastAsia" w:hAnsiTheme="minorHAnsi" w:cstheme="minorBidi"/>
          <w:noProof/>
          <w:sz w:val="22"/>
          <w:szCs w:val="22"/>
          <w:lang w:eastAsia="pl-PL"/>
        </w:rPr>
      </w:pPr>
      <w:hyperlink w:anchor="_Toc129246159" w:history="1">
        <w:r w:rsidRPr="00351C27">
          <w:rPr>
            <w:rStyle w:val="Hipercze"/>
            <w:noProof/>
          </w:rPr>
          <w:t>3. WYKAZ ISTNIEJĄCYCH OBIEKTÓW BUDOWLANYCH</w:t>
        </w:r>
        <w:r>
          <w:rPr>
            <w:noProof/>
            <w:webHidden/>
          </w:rPr>
          <w:tab/>
        </w:r>
        <w:r>
          <w:rPr>
            <w:noProof/>
            <w:webHidden/>
          </w:rPr>
          <w:fldChar w:fldCharType="begin"/>
        </w:r>
        <w:r>
          <w:rPr>
            <w:noProof/>
            <w:webHidden/>
          </w:rPr>
          <w:instrText xml:space="preserve"> PAGEREF _Toc129246159 \h </w:instrText>
        </w:r>
        <w:r>
          <w:rPr>
            <w:noProof/>
            <w:webHidden/>
          </w:rPr>
        </w:r>
        <w:r>
          <w:rPr>
            <w:noProof/>
            <w:webHidden/>
          </w:rPr>
          <w:fldChar w:fldCharType="separate"/>
        </w:r>
        <w:r w:rsidR="00F74CE5">
          <w:rPr>
            <w:noProof/>
            <w:webHidden/>
          </w:rPr>
          <w:t>43</w:t>
        </w:r>
        <w:r>
          <w:rPr>
            <w:noProof/>
            <w:webHidden/>
          </w:rPr>
          <w:fldChar w:fldCharType="end"/>
        </w:r>
      </w:hyperlink>
    </w:p>
    <w:p w14:paraId="3D0CD996" w14:textId="05D802F0" w:rsidR="00D46DEA" w:rsidRDefault="00D46DEA">
      <w:pPr>
        <w:pStyle w:val="Spistreci4"/>
        <w:rPr>
          <w:rFonts w:asciiTheme="minorHAnsi" w:eastAsiaTheme="minorEastAsia" w:hAnsiTheme="minorHAnsi" w:cstheme="minorBidi"/>
          <w:noProof/>
          <w:sz w:val="22"/>
          <w:szCs w:val="22"/>
          <w:lang w:eastAsia="pl-PL"/>
        </w:rPr>
      </w:pPr>
      <w:hyperlink w:anchor="_Toc129246160" w:history="1">
        <w:r w:rsidRPr="00351C27">
          <w:rPr>
            <w:rStyle w:val="Hipercze"/>
            <w:noProof/>
          </w:rPr>
          <w:t>4. ELEMENTY ZAGOSPODAROWANIA DZIAŁKI MOGĄCE STWARZAĆ ZAGROŻENIA BEZPIECZEŃSTWA</w:t>
        </w:r>
        <w:r>
          <w:rPr>
            <w:noProof/>
            <w:webHidden/>
          </w:rPr>
          <w:tab/>
        </w:r>
        <w:r>
          <w:rPr>
            <w:noProof/>
            <w:webHidden/>
          </w:rPr>
          <w:fldChar w:fldCharType="begin"/>
        </w:r>
        <w:r>
          <w:rPr>
            <w:noProof/>
            <w:webHidden/>
          </w:rPr>
          <w:instrText xml:space="preserve"> PAGEREF _Toc129246160 \h </w:instrText>
        </w:r>
        <w:r>
          <w:rPr>
            <w:noProof/>
            <w:webHidden/>
          </w:rPr>
        </w:r>
        <w:r>
          <w:rPr>
            <w:noProof/>
            <w:webHidden/>
          </w:rPr>
          <w:fldChar w:fldCharType="separate"/>
        </w:r>
        <w:r w:rsidR="00F74CE5">
          <w:rPr>
            <w:noProof/>
            <w:webHidden/>
          </w:rPr>
          <w:t>43</w:t>
        </w:r>
        <w:r>
          <w:rPr>
            <w:noProof/>
            <w:webHidden/>
          </w:rPr>
          <w:fldChar w:fldCharType="end"/>
        </w:r>
      </w:hyperlink>
    </w:p>
    <w:p w14:paraId="31042D61" w14:textId="4596433D" w:rsidR="00D46DEA" w:rsidRDefault="00D46DEA">
      <w:pPr>
        <w:pStyle w:val="Spistreci4"/>
        <w:rPr>
          <w:rFonts w:asciiTheme="minorHAnsi" w:eastAsiaTheme="minorEastAsia" w:hAnsiTheme="minorHAnsi" w:cstheme="minorBidi"/>
          <w:noProof/>
          <w:sz w:val="22"/>
          <w:szCs w:val="22"/>
          <w:lang w:eastAsia="pl-PL"/>
        </w:rPr>
      </w:pPr>
      <w:hyperlink w:anchor="_Toc129246161" w:history="1">
        <w:r w:rsidRPr="00351C27">
          <w:rPr>
            <w:rStyle w:val="Hipercze"/>
            <w:noProof/>
          </w:rPr>
          <w:t>5. INFORMACJA O PRZEWIDYWANYCH ZAGROŻENIACH PODCZAS REALIZACJI ROBÓT</w:t>
        </w:r>
        <w:r>
          <w:rPr>
            <w:noProof/>
            <w:webHidden/>
          </w:rPr>
          <w:tab/>
        </w:r>
        <w:r>
          <w:rPr>
            <w:noProof/>
            <w:webHidden/>
          </w:rPr>
          <w:fldChar w:fldCharType="begin"/>
        </w:r>
        <w:r>
          <w:rPr>
            <w:noProof/>
            <w:webHidden/>
          </w:rPr>
          <w:instrText xml:space="preserve"> PAGEREF _Toc129246161 \h </w:instrText>
        </w:r>
        <w:r>
          <w:rPr>
            <w:noProof/>
            <w:webHidden/>
          </w:rPr>
        </w:r>
        <w:r>
          <w:rPr>
            <w:noProof/>
            <w:webHidden/>
          </w:rPr>
          <w:fldChar w:fldCharType="separate"/>
        </w:r>
        <w:r w:rsidR="00F74CE5">
          <w:rPr>
            <w:noProof/>
            <w:webHidden/>
          </w:rPr>
          <w:t>43</w:t>
        </w:r>
        <w:r>
          <w:rPr>
            <w:noProof/>
            <w:webHidden/>
          </w:rPr>
          <w:fldChar w:fldCharType="end"/>
        </w:r>
      </w:hyperlink>
    </w:p>
    <w:p w14:paraId="084DAC92" w14:textId="42B74F20" w:rsidR="00D46DEA" w:rsidRDefault="00D46DEA">
      <w:pPr>
        <w:pStyle w:val="Spistreci4"/>
        <w:rPr>
          <w:rFonts w:asciiTheme="minorHAnsi" w:eastAsiaTheme="minorEastAsia" w:hAnsiTheme="minorHAnsi" w:cstheme="minorBidi"/>
          <w:noProof/>
          <w:sz w:val="22"/>
          <w:szCs w:val="22"/>
          <w:lang w:eastAsia="pl-PL"/>
        </w:rPr>
      </w:pPr>
      <w:hyperlink w:anchor="_Toc129246162" w:history="1">
        <w:r w:rsidRPr="00351C27">
          <w:rPr>
            <w:rStyle w:val="Hipercze"/>
            <w:noProof/>
          </w:rPr>
          <w:t>6. INFORMACJA O SPOSOBIE INSTRUKTAŻU PRACOWNIKÓW PRZED PRZESTĄPIENIEM DO REALIZACJI ROBÓT SZCZEGÓLNIE NIEBEZPIECZNYCH</w:t>
        </w:r>
        <w:r>
          <w:rPr>
            <w:noProof/>
            <w:webHidden/>
          </w:rPr>
          <w:tab/>
        </w:r>
        <w:r>
          <w:rPr>
            <w:noProof/>
            <w:webHidden/>
          </w:rPr>
          <w:fldChar w:fldCharType="begin"/>
        </w:r>
        <w:r>
          <w:rPr>
            <w:noProof/>
            <w:webHidden/>
          </w:rPr>
          <w:instrText xml:space="preserve"> PAGEREF _Toc129246162 \h </w:instrText>
        </w:r>
        <w:r>
          <w:rPr>
            <w:noProof/>
            <w:webHidden/>
          </w:rPr>
        </w:r>
        <w:r>
          <w:rPr>
            <w:noProof/>
            <w:webHidden/>
          </w:rPr>
          <w:fldChar w:fldCharType="separate"/>
        </w:r>
        <w:r w:rsidR="00F74CE5">
          <w:rPr>
            <w:noProof/>
            <w:webHidden/>
          </w:rPr>
          <w:t>44</w:t>
        </w:r>
        <w:r>
          <w:rPr>
            <w:noProof/>
            <w:webHidden/>
          </w:rPr>
          <w:fldChar w:fldCharType="end"/>
        </w:r>
      </w:hyperlink>
    </w:p>
    <w:p w14:paraId="26E217B6" w14:textId="3517F7FE" w:rsidR="00D46DEA" w:rsidRDefault="00D46DEA">
      <w:pPr>
        <w:pStyle w:val="Spistreci4"/>
        <w:rPr>
          <w:rFonts w:asciiTheme="minorHAnsi" w:eastAsiaTheme="minorEastAsia" w:hAnsiTheme="minorHAnsi" w:cstheme="minorBidi"/>
          <w:noProof/>
          <w:sz w:val="22"/>
          <w:szCs w:val="22"/>
          <w:lang w:eastAsia="pl-PL"/>
        </w:rPr>
      </w:pPr>
      <w:hyperlink w:anchor="_Toc129246163" w:history="1">
        <w:r w:rsidRPr="00351C27">
          <w:rPr>
            <w:rStyle w:val="Hipercze"/>
            <w:noProof/>
          </w:rPr>
          <w:t>7. 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r>
          <w:rPr>
            <w:noProof/>
            <w:webHidden/>
          </w:rPr>
          <w:tab/>
        </w:r>
        <w:r>
          <w:rPr>
            <w:noProof/>
            <w:webHidden/>
          </w:rPr>
          <w:fldChar w:fldCharType="begin"/>
        </w:r>
        <w:r>
          <w:rPr>
            <w:noProof/>
            <w:webHidden/>
          </w:rPr>
          <w:instrText xml:space="preserve"> PAGEREF _Toc129246163 \h </w:instrText>
        </w:r>
        <w:r>
          <w:rPr>
            <w:noProof/>
            <w:webHidden/>
          </w:rPr>
        </w:r>
        <w:r>
          <w:rPr>
            <w:noProof/>
            <w:webHidden/>
          </w:rPr>
          <w:fldChar w:fldCharType="separate"/>
        </w:r>
        <w:r w:rsidR="00F74CE5">
          <w:rPr>
            <w:noProof/>
            <w:webHidden/>
          </w:rPr>
          <w:t>45</w:t>
        </w:r>
        <w:r>
          <w:rPr>
            <w:noProof/>
            <w:webHidden/>
          </w:rPr>
          <w:fldChar w:fldCharType="end"/>
        </w:r>
      </w:hyperlink>
    </w:p>
    <w:p w14:paraId="4AB45D36" w14:textId="347B2697" w:rsidR="00D46DEA" w:rsidRDefault="00D46DEA">
      <w:pPr>
        <w:pStyle w:val="Spistreci4"/>
        <w:rPr>
          <w:rFonts w:asciiTheme="minorHAnsi" w:eastAsiaTheme="minorEastAsia" w:hAnsiTheme="minorHAnsi" w:cstheme="minorBidi"/>
          <w:noProof/>
          <w:sz w:val="22"/>
          <w:szCs w:val="22"/>
          <w:lang w:eastAsia="pl-PL"/>
        </w:rPr>
      </w:pPr>
      <w:hyperlink w:anchor="_Toc129246164" w:history="1">
        <w:r w:rsidRPr="00351C27">
          <w:rPr>
            <w:rStyle w:val="Hipercze"/>
            <w:noProof/>
          </w:rPr>
          <w:t>8. OKREŚLENIE SPOSOBU PRZECHOWYWANIA I PRZEMIESZCZANIA MATERIAŁÓW, WYROBÓW, SUBSTANCJI ORAZ PREPARATÓW NIEBEZPIECZNYCH NA TERENIE BUDOWY</w:t>
        </w:r>
        <w:r>
          <w:rPr>
            <w:noProof/>
            <w:webHidden/>
          </w:rPr>
          <w:tab/>
        </w:r>
        <w:r>
          <w:rPr>
            <w:noProof/>
            <w:webHidden/>
          </w:rPr>
          <w:fldChar w:fldCharType="begin"/>
        </w:r>
        <w:r>
          <w:rPr>
            <w:noProof/>
            <w:webHidden/>
          </w:rPr>
          <w:instrText xml:space="preserve"> PAGEREF _Toc129246164 \h </w:instrText>
        </w:r>
        <w:r>
          <w:rPr>
            <w:noProof/>
            <w:webHidden/>
          </w:rPr>
        </w:r>
        <w:r>
          <w:rPr>
            <w:noProof/>
            <w:webHidden/>
          </w:rPr>
          <w:fldChar w:fldCharType="separate"/>
        </w:r>
        <w:r w:rsidR="00F74CE5">
          <w:rPr>
            <w:noProof/>
            <w:webHidden/>
          </w:rPr>
          <w:t>45</w:t>
        </w:r>
        <w:r>
          <w:rPr>
            <w:noProof/>
            <w:webHidden/>
          </w:rPr>
          <w:fldChar w:fldCharType="end"/>
        </w:r>
      </w:hyperlink>
    </w:p>
    <w:p w14:paraId="0468AE06" w14:textId="31B54B11" w:rsidR="00D46DEA" w:rsidRDefault="00D46DEA">
      <w:pPr>
        <w:pStyle w:val="Spistreci4"/>
        <w:rPr>
          <w:rFonts w:asciiTheme="minorHAnsi" w:eastAsiaTheme="minorEastAsia" w:hAnsiTheme="minorHAnsi" w:cstheme="minorBidi"/>
          <w:noProof/>
          <w:sz w:val="22"/>
          <w:szCs w:val="22"/>
          <w:lang w:eastAsia="pl-PL"/>
        </w:rPr>
      </w:pPr>
      <w:hyperlink w:anchor="_Toc129246165" w:history="1">
        <w:r w:rsidRPr="00351C27">
          <w:rPr>
            <w:rStyle w:val="Hipercze"/>
            <w:noProof/>
          </w:rPr>
          <w:t>9. MIEJSCE PRZECHOWYWANIA DOKUMENTACJI BUDOWY</w:t>
        </w:r>
        <w:r>
          <w:rPr>
            <w:noProof/>
            <w:webHidden/>
          </w:rPr>
          <w:tab/>
        </w:r>
        <w:r>
          <w:rPr>
            <w:noProof/>
            <w:webHidden/>
          </w:rPr>
          <w:fldChar w:fldCharType="begin"/>
        </w:r>
        <w:r>
          <w:rPr>
            <w:noProof/>
            <w:webHidden/>
          </w:rPr>
          <w:instrText xml:space="preserve"> PAGEREF _Toc129246165 \h </w:instrText>
        </w:r>
        <w:r>
          <w:rPr>
            <w:noProof/>
            <w:webHidden/>
          </w:rPr>
        </w:r>
        <w:r>
          <w:rPr>
            <w:noProof/>
            <w:webHidden/>
          </w:rPr>
          <w:fldChar w:fldCharType="separate"/>
        </w:r>
        <w:r w:rsidR="00F74CE5">
          <w:rPr>
            <w:noProof/>
            <w:webHidden/>
          </w:rPr>
          <w:t>46</w:t>
        </w:r>
        <w:r>
          <w:rPr>
            <w:noProof/>
            <w:webHidden/>
          </w:rPr>
          <w:fldChar w:fldCharType="end"/>
        </w:r>
      </w:hyperlink>
    </w:p>
    <w:p w14:paraId="3EE8C1A5" w14:textId="0AA07D3C" w:rsidR="00D46DEA" w:rsidRDefault="00D46DEA">
      <w:pPr>
        <w:pStyle w:val="Spistreci4"/>
        <w:rPr>
          <w:rFonts w:asciiTheme="minorHAnsi" w:eastAsiaTheme="minorEastAsia" w:hAnsiTheme="minorHAnsi" w:cstheme="minorBidi"/>
          <w:noProof/>
          <w:sz w:val="22"/>
          <w:szCs w:val="22"/>
          <w:lang w:eastAsia="pl-PL"/>
        </w:rPr>
      </w:pPr>
      <w:hyperlink w:anchor="_Toc129246166" w:history="1">
        <w:r w:rsidRPr="00351C27">
          <w:rPr>
            <w:rStyle w:val="Hipercze"/>
            <w:noProof/>
          </w:rPr>
          <w:t>10. ŚRODKI TECHNICZNE I ORGANIZACYJNE ZAPOBIEGAJĄCE NIEBEZPIECZEŃSTWOM</w:t>
        </w:r>
        <w:r>
          <w:rPr>
            <w:noProof/>
            <w:webHidden/>
          </w:rPr>
          <w:tab/>
        </w:r>
        <w:r>
          <w:rPr>
            <w:noProof/>
            <w:webHidden/>
          </w:rPr>
          <w:fldChar w:fldCharType="begin"/>
        </w:r>
        <w:r>
          <w:rPr>
            <w:noProof/>
            <w:webHidden/>
          </w:rPr>
          <w:instrText xml:space="preserve"> PAGEREF _Toc129246166 \h </w:instrText>
        </w:r>
        <w:r>
          <w:rPr>
            <w:noProof/>
            <w:webHidden/>
          </w:rPr>
        </w:r>
        <w:r>
          <w:rPr>
            <w:noProof/>
            <w:webHidden/>
          </w:rPr>
          <w:fldChar w:fldCharType="separate"/>
        </w:r>
        <w:r w:rsidR="00F74CE5">
          <w:rPr>
            <w:noProof/>
            <w:webHidden/>
          </w:rPr>
          <w:t>46</w:t>
        </w:r>
        <w:r>
          <w:rPr>
            <w:noProof/>
            <w:webHidden/>
          </w:rPr>
          <w:fldChar w:fldCharType="end"/>
        </w:r>
      </w:hyperlink>
    </w:p>
    <w:p w14:paraId="0259A9E4" w14:textId="445860C5"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67" w:history="1">
        <w:r w:rsidRPr="00351C27">
          <w:rPr>
            <w:rStyle w:val="Hipercze"/>
            <w:noProof/>
            <w:lang w:bidi="pl-PL"/>
          </w:rPr>
          <w:t>EKSPERTYZA TECHNICZNA W ZAKRESIE OCHRONY PRZECIWPOŻAROWEJ</w:t>
        </w:r>
        <w:r>
          <w:rPr>
            <w:noProof/>
            <w:webHidden/>
          </w:rPr>
          <w:tab/>
        </w:r>
        <w:r>
          <w:rPr>
            <w:noProof/>
            <w:webHidden/>
          </w:rPr>
          <w:fldChar w:fldCharType="begin"/>
        </w:r>
        <w:r>
          <w:rPr>
            <w:noProof/>
            <w:webHidden/>
          </w:rPr>
          <w:instrText xml:space="preserve"> PAGEREF _Toc129246167 \h </w:instrText>
        </w:r>
        <w:r>
          <w:rPr>
            <w:noProof/>
            <w:webHidden/>
          </w:rPr>
        </w:r>
        <w:r>
          <w:rPr>
            <w:noProof/>
            <w:webHidden/>
          </w:rPr>
          <w:fldChar w:fldCharType="separate"/>
        </w:r>
        <w:r w:rsidR="00F74CE5">
          <w:rPr>
            <w:noProof/>
            <w:webHidden/>
          </w:rPr>
          <w:t>47</w:t>
        </w:r>
        <w:r>
          <w:rPr>
            <w:noProof/>
            <w:webHidden/>
          </w:rPr>
          <w:fldChar w:fldCharType="end"/>
        </w:r>
      </w:hyperlink>
    </w:p>
    <w:p w14:paraId="44D7463A" w14:textId="4CA1C1A9"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68" w:history="1">
        <w:r w:rsidRPr="00351C27">
          <w:rPr>
            <w:rStyle w:val="Hipercze"/>
            <w:noProof/>
            <w:lang w:bidi="pl-PL"/>
          </w:rPr>
          <w:t>INWENTARYZACJA</w:t>
        </w:r>
        <w:r>
          <w:rPr>
            <w:noProof/>
            <w:webHidden/>
          </w:rPr>
          <w:tab/>
        </w:r>
        <w:r>
          <w:rPr>
            <w:noProof/>
            <w:webHidden/>
          </w:rPr>
          <w:fldChar w:fldCharType="begin"/>
        </w:r>
        <w:r>
          <w:rPr>
            <w:noProof/>
            <w:webHidden/>
          </w:rPr>
          <w:instrText xml:space="preserve"> PAGEREF _Toc129246168 \h </w:instrText>
        </w:r>
        <w:r>
          <w:rPr>
            <w:noProof/>
            <w:webHidden/>
          </w:rPr>
        </w:r>
        <w:r>
          <w:rPr>
            <w:noProof/>
            <w:webHidden/>
          </w:rPr>
          <w:fldChar w:fldCharType="separate"/>
        </w:r>
        <w:r w:rsidR="00F74CE5">
          <w:rPr>
            <w:noProof/>
            <w:webHidden/>
          </w:rPr>
          <w:t>59</w:t>
        </w:r>
        <w:r>
          <w:rPr>
            <w:noProof/>
            <w:webHidden/>
          </w:rPr>
          <w:fldChar w:fldCharType="end"/>
        </w:r>
      </w:hyperlink>
    </w:p>
    <w:p w14:paraId="11ADF3F8" w14:textId="364E066C" w:rsidR="00D46DEA" w:rsidRDefault="00D46DEA">
      <w:pPr>
        <w:pStyle w:val="Spistreci3"/>
        <w:rPr>
          <w:rFonts w:asciiTheme="minorHAnsi" w:eastAsiaTheme="minorEastAsia" w:hAnsiTheme="minorHAnsi" w:cstheme="minorBidi"/>
          <w:b w:val="0"/>
          <w:iCs w:val="0"/>
          <w:noProof/>
          <w:sz w:val="22"/>
          <w:szCs w:val="22"/>
          <w:lang w:eastAsia="pl-PL"/>
        </w:rPr>
      </w:pPr>
      <w:hyperlink w:anchor="_Toc129246169" w:history="1">
        <w:r w:rsidRPr="00351C27">
          <w:rPr>
            <w:rStyle w:val="Hipercze"/>
            <w:noProof/>
            <w:lang w:bidi="pl-PL"/>
          </w:rPr>
          <w:t>WARUNKI TECHNICZNE PRZYŁĄCZA WODOCIĄGOWEGO ORAZ KANALIZACJI SANITARNEJ</w:t>
        </w:r>
        <w:r>
          <w:rPr>
            <w:noProof/>
            <w:webHidden/>
          </w:rPr>
          <w:tab/>
        </w:r>
        <w:r>
          <w:rPr>
            <w:noProof/>
            <w:webHidden/>
          </w:rPr>
          <w:fldChar w:fldCharType="begin"/>
        </w:r>
        <w:r>
          <w:rPr>
            <w:noProof/>
            <w:webHidden/>
          </w:rPr>
          <w:instrText xml:space="preserve"> PAGEREF _Toc129246169 \h </w:instrText>
        </w:r>
        <w:r>
          <w:rPr>
            <w:noProof/>
            <w:webHidden/>
          </w:rPr>
        </w:r>
        <w:r>
          <w:rPr>
            <w:noProof/>
            <w:webHidden/>
          </w:rPr>
          <w:fldChar w:fldCharType="separate"/>
        </w:r>
        <w:r w:rsidR="00F74CE5">
          <w:rPr>
            <w:noProof/>
            <w:webHidden/>
          </w:rPr>
          <w:t>70</w:t>
        </w:r>
        <w:r>
          <w:rPr>
            <w:noProof/>
            <w:webHidden/>
          </w:rPr>
          <w:fldChar w:fldCharType="end"/>
        </w:r>
      </w:hyperlink>
    </w:p>
    <w:p w14:paraId="6CCA3D59" w14:textId="597533DB" w:rsidR="00EE48C5" w:rsidRDefault="00D0449C" w:rsidP="00D0449C">
      <w:pPr>
        <w:rPr>
          <w:b/>
          <w:bCs/>
        </w:rPr>
      </w:pPr>
      <w:r>
        <w:rPr>
          <w:rStyle w:val="Hipercze"/>
          <w:rFonts w:ascii="Calibri" w:hAnsi="Calibri"/>
          <w:bCs/>
          <w:iCs/>
          <w:caps/>
          <w:lang w:bidi="pl-PL"/>
        </w:rPr>
        <w:fldChar w:fldCharType="end"/>
      </w:r>
    </w:p>
    <w:p w14:paraId="25A06B9B" w14:textId="77777777" w:rsidR="00EE48C5" w:rsidRPr="00933EA8" w:rsidRDefault="00EE48C5" w:rsidP="00EE48C5">
      <w:pPr>
        <w:pStyle w:val="Spistreci3"/>
        <w:rPr>
          <w:rStyle w:val="Hipercze"/>
          <w:rFonts w:cs="Arial"/>
          <w:color w:val="auto"/>
          <w:sz w:val="20"/>
          <w:u w:val="none"/>
        </w:rPr>
      </w:pPr>
      <w:r w:rsidRPr="00933EA8">
        <w:rPr>
          <w:rStyle w:val="Hipercze"/>
          <w:rFonts w:cs="Arial"/>
          <w:color w:val="auto"/>
          <w:sz w:val="20"/>
          <w:u w:val="none"/>
        </w:rPr>
        <w:t>SPIS RYSUNKÓW:</w:t>
      </w:r>
    </w:p>
    <w:p w14:paraId="164CDEEB" w14:textId="77777777" w:rsidR="00EE48C5" w:rsidRPr="00933EA8" w:rsidRDefault="00EE48C5" w:rsidP="00EE48C5">
      <w:pPr>
        <w:ind w:left="426"/>
        <w:rPr>
          <w:rFonts w:ascii="Arial" w:hAnsi="Arial" w:cs="Arial"/>
          <w:b/>
          <w:sz w:val="20"/>
        </w:rPr>
      </w:pPr>
      <w:r w:rsidRPr="00933EA8">
        <w:rPr>
          <w:rFonts w:ascii="Arial" w:hAnsi="Arial" w:cs="Arial"/>
          <w:b/>
          <w:sz w:val="20"/>
        </w:rPr>
        <w:t>PROJEKT ZAGOSPODAROWANIA TERENU</w:t>
      </w:r>
    </w:p>
    <w:tbl>
      <w:tblPr>
        <w:tblW w:w="8545" w:type="dxa"/>
        <w:tblInd w:w="386" w:type="dxa"/>
        <w:tblLayout w:type="fixed"/>
        <w:tblCellMar>
          <w:left w:w="102" w:type="dxa"/>
          <w:right w:w="40" w:type="dxa"/>
        </w:tblCellMar>
        <w:tblLook w:val="04A0" w:firstRow="1" w:lastRow="0" w:firstColumn="1" w:lastColumn="0" w:noHBand="0" w:noVBand="1"/>
      </w:tblPr>
      <w:tblGrid>
        <w:gridCol w:w="1134"/>
        <w:gridCol w:w="850"/>
        <w:gridCol w:w="5397"/>
        <w:gridCol w:w="1164"/>
      </w:tblGrid>
      <w:tr w:rsidR="00EE48C5" w:rsidRPr="00933EA8" w14:paraId="132271F3" w14:textId="77777777" w:rsidTr="006B51A6">
        <w:tc>
          <w:tcPr>
            <w:tcW w:w="1134" w:type="dxa"/>
            <w:shd w:val="clear" w:color="auto" w:fill="auto"/>
            <w:vAlign w:val="center"/>
          </w:tcPr>
          <w:p w14:paraId="1E10AD66" w14:textId="00BC7BD9" w:rsidR="00EE48C5" w:rsidRPr="00933EA8" w:rsidRDefault="00111795" w:rsidP="00D0449C">
            <w:pPr>
              <w:pStyle w:val="PKMAY"/>
              <w:spacing w:line="276" w:lineRule="auto"/>
              <w:ind w:right="-10"/>
              <w:rPr>
                <w:rFonts w:cs="Arial"/>
                <w:sz w:val="20"/>
              </w:rPr>
            </w:pPr>
            <w:r>
              <w:rPr>
                <w:rFonts w:cs="Arial"/>
                <w:sz w:val="20"/>
              </w:rPr>
              <w:t>13</w:t>
            </w:r>
            <w:r w:rsidR="00345DA6">
              <w:rPr>
                <w:rFonts w:cs="Arial"/>
                <w:sz w:val="20"/>
              </w:rPr>
              <w:t>9</w:t>
            </w:r>
            <w:r w:rsidR="00EE48C5" w:rsidRPr="00933EA8">
              <w:rPr>
                <w:rFonts w:cs="Arial"/>
                <w:sz w:val="20"/>
              </w:rPr>
              <w:t>_</w:t>
            </w:r>
            <w:r w:rsidR="00EE48C5">
              <w:rPr>
                <w:rFonts w:cs="Arial"/>
                <w:sz w:val="20"/>
              </w:rPr>
              <w:t>PB</w:t>
            </w:r>
            <w:r w:rsidR="00EE48C5" w:rsidRPr="00933EA8">
              <w:rPr>
                <w:rFonts w:cs="Arial"/>
                <w:sz w:val="20"/>
              </w:rPr>
              <w:t>_</w:t>
            </w:r>
          </w:p>
        </w:tc>
        <w:tc>
          <w:tcPr>
            <w:tcW w:w="850" w:type="dxa"/>
            <w:vAlign w:val="center"/>
          </w:tcPr>
          <w:p w14:paraId="00D8D53C" w14:textId="77777777" w:rsidR="00EE48C5" w:rsidRPr="00933EA8" w:rsidRDefault="00EE48C5" w:rsidP="00D0449C">
            <w:pPr>
              <w:pStyle w:val="PKMAY"/>
              <w:rPr>
                <w:rFonts w:cs="Arial"/>
                <w:sz w:val="20"/>
              </w:rPr>
            </w:pPr>
            <w:r>
              <w:rPr>
                <w:rFonts w:cs="Arial"/>
                <w:sz w:val="20"/>
              </w:rPr>
              <w:t>1000</w:t>
            </w:r>
          </w:p>
        </w:tc>
        <w:tc>
          <w:tcPr>
            <w:tcW w:w="5397" w:type="dxa"/>
            <w:shd w:val="clear" w:color="auto" w:fill="auto"/>
            <w:vAlign w:val="center"/>
          </w:tcPr>
          <w:p w14:paraId="19791499" w14:textId="77777777" w:rsidR="00EE48C5" w:rsidRPr="00933EA8" w:rsidRDefault="00EE48C5" w:rsidP="00D0449C">
            <w:pPr>
              <w:pStyle w:val="PKMAY"/>
              <w:spacing w:line="276" w:lineRule="auto"/>
              <w:rPr>
                <w:rFonts w:cs="Arial"/>
                <w:sz w:val="20"/>
              </w:rPr>
            </w:pPr>
            <w:r w:rsidRPr="00933EA8">
              <w:rPr>
                <w:rFonts w:cs="Arial"/>
                <w:sz w:val="20"/>
              </w:rPr>
              <w:t>PROJEKT ZAGOSPODAROWANIA TERENU</w:t>
            </w:r>
          </w:p>
        </w:tc>
        <w:tc>
          <w:tcPr>
            <w:tcW w:w="1164" w:type="dxa"/>
            <w:shd w:val="clear" w:color="auto" w:fill="auto"/>
            <w:vAlign w:val="center"/>
          </w:tcPr>
          <w:p w14:paraId="5517F518" w14:textId="77777777" w:rsidR="00EE48C5" w:rsidRPr="00933EA8" w:rsidRDefault="00EE48C5" w:rsidP="00345DA6">
            <w:pPr>
              <w:pStyle w:val="PKMAY"/>
              <w:numPr>
                <w:ilvl w:val="0"/>
                <w:numId w:val="58"/>
              </w:numPr>
              <w:spacing w:line="276" w:lineRule="auto"/>
              <w:jc w:val="right"/>
              <w:rPr>
                <w:rFonts w:cs="Arial"/>
                <w:sz w:val="20"/>
              </w:rPr>
            </w:pPr>
          </w:p>
        </w:tc>
      </w:tr>
    </w:tbl>
    <w:p w14:paraId="0AEE3C97" w14:textId="77777777" w:rsidR="00111795" w:rsidRPr="00933EA8" w:rsidRDefault="00111795" w:rsidP="00111795">
      <w:pPr>
        <w:ind w:left="426"/>
        <w:rPr>
          <w:rFonts w:ascii="Arial" w:hAnsi="Arial" w:cs="Arial"/>
          <w:b/>
          <w:sz w:val="20"/>
        </w:rPr>
      </w:pPr>
      <w:r w:rsidRPr="00933EA8">
        <w:rPr>
          <w:rFonts w:ascii="Arial" w:hAnsi="Arial" w:cs="Arial"/>
          <w:b/>
          <w:sz w:val="20"/>
        </w:rPr>
        <w:t xml:space="preserve">PROJEKT </w:t>
      </w:r>
      <w:r>
        <w:rPr>
          <w:rFonts w:ascii="Arial" w:hAnsi="Arial" w:cs="Arial"/>
          <w:b/>
          <w:sz w:val="20"/>
        </w:rPr>
        <w:t>ARCHITEKTONICZNO-BUDOWLANY</w:t>
      </w:r>
    </w:p>
    <w:tbl>
      <w:tblPr>
        <w:tblW w:w="8545" w:type="dxa"/>
        <w:tblInd w:w="386" w:type="dxa"/>
        <w:tblLayout w:type="fixed"/>
        <w:tblCellMar>
          <w:left w:w="102" w:type="dxa"/>
          <w:right w:w="40" w:type="dxa"/>
        </w:tblCellMar>
        <w:tblLook w:val="04A0" w:firstRow="1" w:lastRow="0" w:firstColumn="1" w:lastColumn="0" w:noHBand="0" w:noVBand="1"/>
      </w:tblPr>
      <w:tblGrid>
        <w:gridCol w:w="1134"/>
        <w:gridCol w:w="850"/>
        <w:gridCol w:w="5397"/>
        <w:gridCol w:w="1164"/>
      </w:tblGrid>
      <w:tr w:rsidR="00111795" w:rsidRPr="00933EA8" w14:paraId="5D1EA2C4" w14:textId="77777777" w:rsidTr="006B51A6">
        <w:tc>
          <w:tcPr>
            <w:tcW w:w="1134" w:type="dxa"/>
            <w:shd w:val="clear" w:color="auto" w:fill="auto"/>
            <w:vAlign w:val="center"/>
          </w:tcPr>
          <w:p w14:paraId="709722F3" w14:textId="59E7D1E1" w:rsidR="00111795" w:rsidRPr="00933EA8" w:rsidRDefault="00111795" w:rsidP="00036BD4">
            <w:pPr>
              <w:pStyle w:val="PKMAY"/>
              <w:spacing w:line="276" w:lineRule="auto"/>
              <w:ind w:right="-10"/>
              <w:rPr>
                <w:rFonts w:cs="Arial"/>
                <w:sz w:val="20"/>
              </w:rPr>
            </w:pPr>
            <w:r>
              <w:rPr>
                <w:rFonts w:cs="Arial"/>
                <w:sz w:val="20"/>
              </w:rPr>
              <w:t>13</w:t>
            </w:r>
            <w:r w:rsidR="00345DA6">
              <w:rPr>
                <w:rFonts w:cs="Arial"/>
                <w:sz w:val="20"/>
              </w:rPr>
              <w:t>9</w:t>
            </w:r>
            <w:r w:rsidRPr="00933EA8">
              <w:rPr>
                <w:rFonts w:cs="Arial"/>
                <w:sz w:val="20"/>
              </w:rPr>
              <w:t>_</w:t>
            </w:r>
            <w:r>
              <w:rPr>
                <w:rFonts w:cs="Arial"/>
                <w:sz w:val="20"/>
              </w:rPr>
              <w:t>PB</w:t>
            </w:r>
            <w:r w:rsidRPr="00933EA8">
              <w:rPr>
                <w:rFonts w:cs="Arial"/>
                <w:sz w:val="20"/>
              </w:rPr>
              <w:t>_</w:t>
            </w:r>
          </w:p>
        </w:tc>
        <w:tc>
          <w:tcPr>
            <w:tcW w:w="850" w:type="dxa"/>
            <w:vAlign w:val="center"/>
          </w:tcPr>
          <w:p w14:paraId="7124CA06" w14:textId="77777777" w:rsidR="00111795" w:rsidRPr="00933EA8" w:rsidRDefault="00111795" w:rsidP="00036BD4">
            <w:pPr>
              <w:pStyle w:val="PKMAY"/>
              <w:rPr>
                <w:rFonts w:cs="Arial"/>
                <w:sz w:val="20"/>
              </w:rPr>
            </w:pPr>
            <w:r>
              <w:rPr>
                <w:rFonts w:cs="Arial"/>
                <w:sz w:val="20"/>
              </w:rPr>
              <w:t>100</w:t>
            </w:r>
            <w:r w:rsidR="007E4555">
              <w:rPr>
                <w:rFonts w:cs="Arial"/>
                <w:sz w:val="20"/>
              </w:rPr>
              <w:t>1</w:t>
            </w:r>
          </w:p>
        </w:tc>
        <w:tc>
          <w:tcPr>
            <w:tcW w:w="5397" w:type="dxa"/>
            <w:shd w:val="clear" w:color="auto" w:fill="auto"/>
            <w:vAlign w:val="center"/>
          </w:tcPr>
          <w:p w14:paraId="2B672ADD" w14:textId="5E99D8BA" w:rsidR="00111795" w:rsidRPr="00933EA8" w:rsidRDefault="007E4555" w:rsidP="00036BD4">
            <w:pPr>
              <w:pStyle w:val="PKMAY"/>
              <w:spacing w:line="276" w:lineRule="auto"/>
              <w:rPr>
                <w:rFonts w:cs="Arial"/>
                <w:sz w:val="20"/>
              </w:rPr>
            </w:pPr>
            <w:r>
              <w:rPr>
                <w:rFonts w:cs="Arial"/>
                <w:sz w:val="20"/>
              </w:rPr>
              <w:t xml:space="preserve">RZUT PARTERU </w:t>
            </w:r>
          </w:p>
        </w:tc>
        <w:tc>
          <w:tcPr>
            <w:tcW w:w="1164" w:type="dxa"/>
            <w:shd w:val="clear" w:color="auto" w:fill="auto"/>
            <w:vAlign w:val="center"/>
          </w:tcPr>
          <w:p w14:paraId="2FE41C4E" w14:textId="77777777" w:rsidR="00111795" w:rsidRPr="00933EA8" w:rsidRDefault="00111795" w:rsidP="00AE7C0C">
            <w:pPr>
              <w:pStyle w:val="PKMAY"/>
              <w:numPr>
                <w:ilvl w:val="0"/>
                <w:numId w:val="59"/>
              </w:numPr>
              <w:spacing w:line="276" w:lineRule="auto"/>
              <w:jc w:val="right"/>
              <w:rPr>
                <w:rFonts w:cs="Arial"/>
                <w:sz w:val="20"/>
              </w:rPr>
            </w:pPr>
          </w:p>
        </w:tc>
      </w:tr>
      <w:tr w:rsidR="007E4555" w:rsidRPr="00933EA8" w14:paraId="7D40CBAD" w14:textId="77777777" w:rsidTr="006B51A6">
        <w:tc>
          <w:tcPr>
            <w:tcW w:w="1134" w:type="dxa"/>
            <w:shd w:val="clear" w:color="auto" w:fill="auto"/>
            <w:vAlign w:val="center"/>
          </w:tcPr>
          <w:p w14:paraId="7B572F83" w14:textId="746B99FB" w:rsidR="007E4555" w:rsidRDefault="007E4555" w:rsidP="00036BD4">
            <w:pPr>
              <w:pStyle w:val="PKMAY"/>
              <w:spacing w:line="276" w:lineRule="auto"/>
              <w:ind w:right="-10"/>
              <w:rPr>
                <w:rFonts w:cs="Arial"/>
                <w:sz w:val="20"/>
              </w:rPr>
            </w:pPr>
            <w:r>
              <w:rPr>
                <w:rFonts w:cs="Arial"/>
                <w:sz w:val="20"/>
              </w:rPr>
              <w:t>13</w:t>
            </w:r>
            <w:r w:rsidR="00345DA6">
              <w:rPr>
                <w:rFonts w:cs="Arial"/>
                <w:sz w:val="20"/>
              </w:rPr>
              <w:t>9</w:t>
            </w:r>
            <w:r>
              <w:rPr>
                <w:rFonts w:cs="Arial"/>
                <w:sz w:val="20"/>
              </w:rPr>
              <w:t>_PB_</w:t>
            </w:r>
          </w:p>
        </w:tc>
        <w:tc>
          <w:tcPr>
            <w:tcW w:w="850" w:type="dxa"/>
            <w:vAlign w:val="center"/>
          </w:tcPr>
          <w:p w14:paraId="5AC6AD86" w14:textId="77777777" w:rsidR="007E4555" w:rsidRDefault="007E4555" w:rsidP="00036BD4">
            <w:pPr>
              <w:pStyle w:val="PKMAY"/>
              <w:rPr>
                <w:rFonts w:cs="Arial"/>
                <w:sz w:val="20"/>
              </w:rPr>
            </w:pPr>
            <w:r>
              <w:rPr>
                <w:rFonts w:cs="Arial"/>
                <w:sz w:val="20"/>
              </w:rPr>
              <w:t>1002</w:t>
            </w:r>
          </w:p>
        </w:tc>
        <w:tc>
          <w:tcPr>
            <w:tcW w:w="5397" w:type="dxa"/>
            <w:shd w:val="clear" w:color="auto" w:fill="auto"/>
            <w:vAlign w:val="center"/>
          </w:tcPr>
          <w:p w14:paraId="12FBCE1E" w14:textId="4D027244" w:rsidR="007E4555" w:rsidRDefault="00345DA6" w:rsidP="00036BD4">
            <w:pPr>
              <w:pStyle w:val="PKMAY"/>
              <w:spacing w:line="276" w:lineRule="auto"/>
              <w:rPr>
                <w:rFonts w:cs="Arial"/>
                <w:sz w:val="20"/>
              </w:rPr>
            </w:pPr>
            <w:r>
              <w:rPr>
                <w:rFonts w:cs="Arial"/>
                <w:sz w:val="20"/>
              </w:rPr>
              <w:t>RZUT DACHU</w:t>
            </w:r>
          </w:p>
        </w:tc>
        <w:tc>
          <w:tcPr>
            <w:tcW w:w="1164" w:type="dxa"/>
            <w:shd w:val="clear" w:color="auto" w:fill="auto"/>
            <w:vAlign w:val="center"/>
          </w:tcPr>
          <w:p w14:paraId="611EFF9B" w14:textId="77777777" w:rsidR="007E4555" w:rsidRPr="00933EA8" w:rsidRDefault="007E4555" w:rsidP="00AE7C0C">
            <w:pPr>
              <w:pStyle w:val="PKMAY"/>
              <w:numPr>
                <w:ilvl w:val="0"/>
                <w:numId w:val="59"/>
              </w:numPr>
              <w:spacing w:line="276" w:lineRule="auto"/>
              <w:jc w:val="right"/>
              <w:rPr>
                <w:rFonts w:cs="Arial"/>
                <w:sz w:val="20"/>
              </w:rPr>
            </w:pPr>
          </w:p>
        </w:tc>
      </w:tr>
      <w:tr w:rsidR="007E4555" w:rsidRPr="00933EA8" w14:paraId="780D078C" w14:textId="77777777" w:rsidTr="006B51A6">
        <w:tc>
          <w:tcPr>
            <w:tcW w:w="1134" w:type="dxa"/>
            <w:shd w:val="clear" w:color="auto" w:fill="auto"/>
            <w:vAlign w:val="center"/>
          </w:tcPr>
          <w:p w14:paraId="39D29B0B" w14:textId="7DBBA30A" w:rsidR="007E4555" w:rsidRDefault="007E4555" w:rsidP="00036BD4">
            <w:pPr>
              <w:pStyle w:val="PKMAY"/>
              <w:spacing w:line="276" w:lineRule="auto"/>
              <w:ind w:right="-10"/>
              <w:rPr>
                <w:rFonts w:cs="Arial"/>
                <w:sz w:val="20"/>
              </w:rPr>
            </w:pPr>
            <w:r>
              <w:rPr>
                <w:rFonts w:cs="Arial"/>
                <w:sz w:val="20"/>
              </w:rPr>
              <w:t>13</w:t>
            </w:r>
            <w:r w:rsidR="00345DA6">
              <w:rPr>
                <w:rFonts w:cs="Arial"/>
                <w:sz w:val="20"/>
              </w:rPr>
              <w:t>9</w:t>
            </w:r>
            <w:r>
              <w:rPr>
                <w:rFonts w:cs="Arial"/>
                <w:sz w:val="20"/>
              </w:rPr>
              <w:t>_PB_</w:t>
            </w:r>
          </w:p>
        </w:tc>
        <w:tc>
          <w:tcPr>
            <w:tcW w:w="850" w:type="dxa"/>
            <w:vAlign w:val="center"/>
          </w:tcPr>
          <w:p w14:paraId="5F92BDC0" w14:textId="77777777" w:rsidR="007E4555" w:rsidRDefault="007E4555" w:rsidP="00036BD4">
            <w:pPr>
              <w:pStyle w:val="PKMAY"/>
              <w:rPr>
                <w:rFonts w:cs="Arial"/>
                <w:sz w:val="20"/>
              </w:rPr>
            </w:pPr>
            <w:r>
              <w:rPr>
                <w:rFonts w:cs="Arial"/>
                <w:sz w:val="20"/>
              </w:rPr>
              <w:t>1003</w:t>
            </w:r>
          </w:p>
        </w:tc>
        <w:tc>
          <w:tcPr>
            <w:tcW w:w="5397" w:type="dxa"/>
            <w:shd w:val="clear" w:color="auto" w:fill="auto"/>
            <w:vAlign w:val="center"/>
          </w:tcPr>
          <w:p w14:paraId="1B8656E7" w14:textId="1671B9A7" w:rsidR="007E4555" w:rsidRDefault="00345DA6" w:rsidP="00036BD4">
            <w:pPr>
              <w:pStyle w:val="PKMAY"/>
              <w:spacing w:line="276" w:lineRule="auto"/>
              <w:rPr>
                <w:rFonts w:cs="Arial"/>
                <w:sz w:val="20"/>
              </w:rPr>
            </w:pPr>
            <w:r>
              <w:rPr>
                <w:rFonts w:cs="Arial"/>
                <w:sz w:val="20"/>
              </w:rPr>
              <w:t>PRZEKRÓJ 1-1</w:t>
            </w:r>
          </w:p>
        </w:tc>
        <w:tc>
          <w:tcPr>
            <w:tcW w:w="1164" w:type="dxa"/>
            <w:shd w:val="clear" w:color="auto" w:fill="auto"/>
            <w:vAlign w:val="center"/>
          </w:tcPr>
          <w:p w14:paraId="0BC0A1D4" w14:textId="77777777" w:rsidR="007E4555" w:rsidRPr="00933EA8" w:rsidRDefault="007E4555" w:rsidP="00AE7C0C">
            <w:pPr>
              <w:pStyle w:val="PKMAY"/>
              <w:numPr>
                <w:ilvl w:val="0"/>
                <w:numId w:val="59"/>
              </w:numPr>
              <w:spacing w:line="276" w:lineRule="auto"/>
              <w:jc w:val="right"/>
              <w:rPr>
                <w:rFonts w:cs="Arial"/>
                <w:sz w:val="20"/>
              </w:rPr>
            </w:pPr>
          </w:p>
        </w:tc>
      </w:tr>
      <w:tr w:rsidR="00345DA6" w:rsidRPr="00933EA8" w14:paraId="53F76BDE" w14:textId="77777777" w:rsidTr="006B51A6">
        <w:tc>
          <w:tcPr>
            <w:tcW w:w="1134" w:type="dxa"/>
            <w:shd w:val="clear" w:color="auto" w:fill="auto"/>
            <w:vAlign w:val="center"/>
          </w:tcPr>
          <w:p w14:paraId="342D0D9C" w14:textId="4B162DF3" w:rsidR="00345DA6" w:rsidRDefault="00345DA6" w:rsidP="00345DA6">
            <w:pPr>
              <w:pStyle w:val="PKMAY"/>
              <w:spacing w:line="276" w:lineRule="auto"/>
              <w:ind w:right="-10"/>
              <w:rPr>
                <w:rFonts w:cs="Arial"/>
                <w:sz w:val="20"/>
              </w:rPr>
            </w:pPr>
            <w:r>
              <w:rPr>
                <w:rFonts w:cs="Arial"/>
                <w:sz w:val="20"/>
              </w:rPr>
              <w:t>139_PB_</w:t>
            </w:r>
          </w:p>
        </w:tc>
        <w:tc>
          <w:tcPr>
            <w:tcW w:w="850" w:type="dxa"/>
            <w:vAlign w:val="center"/>
          </w:tcPr>
          <w:p w14:paraId="3F6FFBE7" w14:textId="3FBE28BB" w:rsidR="00345DA6" w:rsidRDefault="00345DA6" w:rsidP="00345DA6">
            <w:pPr>
              <w:pStyle w:val="PKMAY"/>
              <w:rPr>
                <w:rFonts w:cs="Arial"/>
                <w:sz w:val="20"/>
              </w:rPr>
            </w:pPr>
            <w:r>
              <w:rPr>
                <w:rFonts w:cs="Arial"/>
                <w:sz w:val="20"/>
              </w:rPr>
              <w:t>100</w:t>
            </w:r>
            <w:r w:rsidR="00C6789D">
              <w:rPr>
                <w:rFonts w:cs="Arial"/>
                <w:sz w:val="20"/>
              </w:rPr>
              <w:t>4</w:t>
            </w:r>
          </w:p>
        </w:tc>
        <w:tc>
          <w:tcPr>
            <w:tcW w:w="5397" w:type="dxa"/>
            <w:shd w:val="clear" w:color="auto" w:fill="auto"/>
            <w:vAlign w:val="center"/>
          </w:tcPr>
          <w:p w14:paraId="461FABC7" w14:textId="258A77CA" w:rsidR="00345DA6" w:rsidRDefault="00345DA6" w:rsidP="00345DA6">
            <w:pPr>
              <w:pStyle w:val="PKMAY"/>
              <w:spacing w:line="276" w:lineRule="auto"/>
              <w:rPr>
                <w:rFonts w:cs="Arial"/>
                <w:sz w:val="20"/>
              </w:rPr>
            </w:pPr>
            <w:r>
              <w:rPr>
                <w:rFonts w:cs="Arial"/>
                <w:sz w:val="20"/>
              </w:rPr>
              <w:t>ELEWACJE</w:t>
            </w:r>
          </w:p>
        </w:tc>
        <w:tc>
          <w:tcPr>
            <w:tcW w:w="1164" w:type="dxa"/>
            <w:shd w:val="clear" w:color="auto" w:fill="auto"/>
            <w:vAlign w:val="center"/>
          </w:tcPr>
          <w:p w14:paraId="480DC97C" w14:textId="77777777" w:rsidR="00345DA6" w:rsidRPr="00933EA8" w:rsidRDefault="00345DA6" w:rsidP="00AE7C0C">
            <w:pPr>
              <w:pStyle w:val="PKMAY"/>
              <w:numPr>
                <w:ilvl w:val="0"/>
                <w:numId w:val="59"/>
              </w:numPr>
              <w:spacing w:line="276" w:lineRule="auto"/>
              <w:jc w:val="right"/>
              <w:rPr>
                <w:rFonts w:cs="Arial"/>
                <w:sz w:val="20"/>
              </w:rPr>
            </w:pPr>
          </w:p>
        </w:tc>
      </w:tr>
    </w:tbl>
    <w:p w14:paraId="47471760" w14:textId="77777777" w:rsidR="000C57B8" w:rsidRPr="00933EA8" w:rsidRDefault="000C57B8" w:rsidP="000C57B8">
      <w:pPr>
        <w:ind w:left="426"/>
        <w:rPr>
          <w:rFonts w:ascii="Arial" w:hAnsi="Arial" w:cs="Arial"/>
          <w:b/>
          <w:sz w:val="20"/>
        </w:rPr>
      </w:pPr>
      <w:r>
        <w:rPr>
          <w:rFonts w:ascii="Arial" w:hAnsi="Arial" w:cs="Arial"/>
          <w:b/>
          <w:sz w:val="20"/>
        </w:rPr>
        <w:t>INWENTARYZACJA</w:t>
      </w:r>
    </w:p>
    <w:tbl>
      <w:tblPr>
        <w:tblW w:w="8545" w:type="dxa"/>
        <w:tblInd w:w="386" w:type="dxa"/>
        <w:tblLayout w:type="fixed"/>
        <w:tblCellMar>
          <w:left w:w="102" w:type="dxa"/>
          <w:right w:w="40" w:type="dxa"/>
        </w:tblCellMar>
        <w:tblLook w:val="04A0" w:firstRow="1" w:lastRow="0" w:firstColumn="1" w:lastColumn="0" w:noHBand="0" w:noVBand="1"/>
      </w:tblPr>
      <w:tblGrid>
        <w:gridCol w:w="1134"/>
        <w:gridCol w:w="850"/>
        <w:gridCol w:w="5397"/>
        <w:gridCol w:w="1164"/>
      </w:tblGrid>
      <w:tr w:rsidR="000C57B8" w:rsidRPr="00933EA8" w14:paraId="07C1C8DB" w14:textId="77777777" w:rsidTr="00E04CCF">
        <w:tc>
          <w:tcPr>
            <w:tcW w:w="1134" w:type="dxa"/>
            <w:shd w:val="clear" w:color="auto" w:fill="auto"/>
            <w:vAlign w:val="center"/>
          </w:tcPr>
          <w:p w14:paraId="0D58A74D" w14:textId="77777777" w:rsidR="000C57B8" w:rsidRPr="00933EA8" w:rsidRDefault="000C57B8" w:rsidP="00E04CCF">
            <w:pPr>
              <w:pStyle w:val="PKMAY"/>
              <w:spacing w:line="276" w:lineRule="auto"/>
              <w:ind w:right="-10"/>
              <w:rPr>
                <w:rFonts w:cs="Arial"/>
                <w:sz w:val="20"/>
              </w:rPr>
            </w:pPr>
            <w:r>
              <w:rPr>
                <w:rFonts w:cs="Arial"/>
                <w:sz w:val="20"/>
              </w:rPr>
              <w:t>139</w:t>
            </w:r>
            <w:r w:rsidRPr="00933EA8">
              <w:rPr>
                <w:rFonts w:cs="Arial"/>
                <w:sz w:val="20"/>
              </w:rPr>
              <w:t>_</w:t>
            </w:r>
            <w:r>
              <w:rPr>
                <w:rFonts w:cs="Arial"/>
                <w:sz w:val="20"/>
              </w:rPr>
              <w:t>INW</w:t>
            </w:r>
            <w:r w:rsidRPr="00933EA8">
              <w:rPr>
                <w:rFonts w:cs="Arial"/>
                <w:sz w:val="20"/>
              </w:rPr>
              <w:t>_</w:t>
            </w:r>
          </w:p>
        </w:tc>
        <w:tc>
          <w:tcPr>
            <w:tcW w:w="850" w:type="dxa"/>
            <w:vAlign w:val="center"/>
          </w:tcPr>
          <w:p w14:paraId="1D16FE41" w14:textId="77777777" w:rsidR="000C57B8" w:rsidRPr="00933EA8" w:rsidRDefault="000C57B8" w:rsidP="00E04CCF">
            <w:pPr>
              <w:pStyle w:val="PKMAY"/>
              <w:rPr>
                <w:rFonts w:cs="Arial"/>
                <w:sz w:val="20"/>
              </w:rPr>
            </w:pPr>
            <w:r>
              <w:rPr>
                <w:rFonts w:cs="Arial"/>
                <w:sz w:val="20"/>
              </w:rPr>
              <w:t>1005</w:t>
            </w:r>
          </w:p>
        </w:tc>
        <w:tc>
          <w:tcPr>
            <w:tcW w:w="5397" w:type="dxa"/>
            <w:shd w:val="clear" w:color="auto" w:fill="auto"/>
            <w:vAlign w:val="center"/>
          </w:tcPr>
          <w:p w14:paraId="1624CFD1" w14:textId="77777777" w:rsidR="000C57B8" w:rsidRPr="00933EA8" w:rsidRDefault="000C57B8" w:rsidP="00E04CCF">
            <w:pPr>
              <w:pStyle w:val="PKMAY"/>
              <w:spacing w:line="276" w:lineRule="auto"/>
              <w:rPr>
                <w:rFonts w:cs="Arial"/>
                <w:sz w:val="20"/>
              </w:rPr>
            </w:pPr>
            <w:r>
              <w:rPr>
                <w:rFonts w:cs="Arial"/>
                <w:sz w:val="20"/>
              </w:rPr>
              <w:t xml:space="preserve">RZUT PARTERU </w:t>
            </w:r>
          </w:p>
        </w:tc>
        <w:tc>
          <w:tcPr>
            <w:tcW w:w="1164" w:type="dxa"/>
            <w:shd w:val="clear" w:color="auto" w:fill="auto"/>
            <w:vAlign w:val="center"/>
          </w:tcPr>
          <w:p w14:paraId="1D45545A" w14:textId="77777777" w:rsidR="000C57B8" w:rsidRPr="00933EA8" w:rsidRDefault="000C57B8" w:rsidP="000C57B8">
            <w:pPr>
              <w:pStyle w:val="PKMAY"/>
              <w:numPr>
                <w:ilvl w:val="0"/>
                <w:numId w:val="60"/>
              </w:numPr>
              <w:spacing w:line="276" w:lineRule="auto"/>
              <w:jc w:val="right"/>
              <w:rPr>
                <w:rFonts w:cs="Arial"/>
                <w:sz w:val="20"/>
              </w:rPr>
            </w:pPr>
          </w:p>
        </w:tc>
      </w:tr>
      <w:tr w:rsidR="000C57B8" w:rsidRPr="00933EA8" w14:paraId="7C2833FD" w14:textId="77777777" w:rsidTr="00E04CCF">
        <w:tc>
          <w:tcPr>
            <w:tcW w:w="1134" w:type="dxa"/>
            <w:shd w:val="clear" w:color="auto" w:fill="auto"/>
            <w:vAlign w:val="center"/>
          </w:tcPr>
          <w:p w14:paraId="304329F7" w14:textId="77777777" w:rsidR="000C57B8" w:rsidRDefault="000C57B8" w:rsidP="00E04CCF">
            <w:pPr>
              <w:pStyle w:val="PKMAY"/>
              <w:spacing w:line="276" w:lineRule="auto"/>
              <w:ind w:right="-10"/>
              <w:rPr>
                <w:rFonts w:cs="Arial"/>
                <w:sz w:val="20"/>
              </w:rPr>
            </w:pPr>
            <w:r>
              <w:rPr>
                <w:rFonts w:cs="Arial"/>
                <w:sz w:val="20"/>
              </w:rPr>
              <w:t>139_INW_</w:t>
            </w:r>
          </w:p>
        </w:tc>
        <w:tc>
          <w:tcPr>
            <w:tcW w:w="850" w:type="dxa"/>
            <w:vAlign w:val="center"/>
          </w:tcPr>
          <w:p w14:paraId="1BADA93F" w14:textId="77777777" w:rsidR="000C57B8" w:rsidRDefault="000C57B8" w:rsidP="00E04CCF">
            <w:pPr>
              <w:pStyle w:val="PKMAY"/>
              <w:rPr>
                <w:rFonts w:cs="Arial"/>
                <w:sz w:val="20"/>
              </w:rPr>
            </w:pPr>
            <w:r>
              <w:rPr>
                <w:rFonts w:cs="Arial"/>
                <w:sz w:val="20"/>
              </w:rPr>
              <w:t>1006</w:t>
            </w:r>
          </w:p>
        </w:tc>
        <w:tc>
          <w:tcPr>
            <w:tcW w:w="5397" w:type="dxa"/>
            <w:shd w:val="clear" w:color="auto" w:fill="auto"/>
            <w:vAlign w:val="center"/>
          </w:tcPr>
          <w:p w14:paraId="7042986C" w14:textId="77777777" w:rsidR="000C57B8" w:rsidRDefault="000C57B8" w:rsidP="00E04CCF">
            <w:pPr>
              <w:pStyle w:val="PKMAY"/>
              <w:spacing w:line="276" w:lineRule="auto"/>
              <w:rPr>
                <w:rFonts w:cs="Arial"/>
                <w:sz w:val="20"/>
              </w:rPr>
            </w:pPr>
            <w:r>
              <w:rPr>
                <w:rFonts w:cs="Arial"/>
                <w:sz w:val="20"/>
              </w:rPr>
              <w:t>RZUT WIĘŹBY DACHOWEJ</w:t>
            </w:r>
          </w:p>
        </w:tc>
        <w:tc>
          <w:tcPr>
            <w:tcW w:w="1164" w:type="dxa"/>
            <w:shd w:val="clear" w:color="auto" w:fill="auto"/>
            <w:vAlign w:val="center"/>
          </w:tcPr>
          <w:p w14:paraId="45DE4C76" w14:textId="77777777" w:rsidR="000C57B8" w:rsidRPr="00933EA8" w:rsidRDefault="000C57B8" w:rsidP="000C57B8">
            <w:pPr>
              <w:pStyle w:val="PKMAY"/>
              <w:numPr>
                <w:ilvl w:val="0"/>
                <w:numId w:val="60"/>
              </w:numPr>
              <w:spacing w:line="276" w:lineRule="auto"/>
              <w:jc w:val="right"/>
              <w:rPr>
                <w:rFonts w:cs="Arial"/>
                <w:sz w:val="20"/>
              </w:rPr>
            </w:pPr>
          </w:p>
        </w:tc>
      </w:tr>
      <w:tr w:rsidR="000C57B8" w:rsidRPr="00933EA8" w14:paraId="6996CDF7" w14:textId="77777777" w:rsidTr="00E04CCF">
        <w:tc>
          <w:tcPr>
            <w:tcW w:w="1134" w:type="dxa"/>
            <w:shd w:val="clear" w:color="auto" w:fill="auto"/>
            <w:vAlign w:val="center"/>
          </w:tcPr>
          <w:p w14:paraId="2D5F6B0B" w14:textId="77777777" w:rsidR="000C57B8" w:rsidRDefault="000C57B8" w:rsidP="00E04CCF">
            <w:pPr>
              <w:pStyle w:val="PKMAY"/>
              <w:spacing w:line="276" w:lineRule="auto"/>
              <w:ind w:right="-10"/>
              <w:rPr>
                <w:rFonts w:cs="Arial"/>
                <w:sz w:val="20"/>
              </w:rPr>
            </w:pPr>
            <w:r>
              <w:rPr>
                <w:rFonts w:cs="Arial"/>
                <w:sz w:val="20"/>
              </w:rPr>
              <w:t>139_INW_</w:t>
            </w:r>
          </w:p>
        </w:tc>
        <w:tc>
          <w:tcPr>
            <w:tcW w:w="850" w:type="dxa"/>
            <w:vAlign w:val="center"/>
          </w:tcPr>
          <w:p w14:paraId="409A61D5" w14:textId="77777777" w:rsidR="000C57B8" w:rsidRDefault="000C57B8" w:rsidP="00E04CCF">
            <w:pPr>
              <w:pStyle w:val="PKMAY"/>
              <w:rPr>
                <w:rFonts w:cs="Arial"/>
                <w:sz w:val="20"/>
              </w:rPr>
            </w:pPr>
            <w:r>
              <w:rPr>
                <w:rFonts w:cs="Arial"/>
                <w:sz w:val="20"/>
              </w:rPr>
              <w:t>1007</w:t>
            </w:r>
          </w:p>
        </w:tc>
        <w:tc>
          <w:tcPr>
            <w:tcW w:w="5397" w:type="dxa"/>
            <w:shd w:val="clear" w:color="auto" w:fill="auto"/>
            <w:vAlign w:val="center"/>
          </w:tcPr>
          <w:p w14:paraId="7DA8043D" w14:textId="77777777" w:rsidR="000C57B8" w:rsidRDefault="000C57B8" w:rsidP="00E04CCF">
            <w:pPr>
              <w:pStyle w:val="PKMAY"/>
              <w:spacing w:line="276" w:lineRule="auto"/>
              <w:rPr>
                <w:rFonts w:cs="Arial"/>
                <w:sz w:val="20"/>
              </w:rPr>
            </w:pPr>
            <w:r>
              <w:rPr>
                <w:rFonts w:cs="Arial"/>
                <w:sz w:val="20"/>
              </w:rPr>
              <w:t>RZUT DACHU</w:t>
            </w:r>
          </w:p>
        </w:tc>
        <w:tc>
          <w:tcPr>
            <w:tcW w:w="1164" w:type="dxa"/>
            <w:shd w:val="clear" w:color="auto" w:fill="auto"/>
            <w:vAlign w:val="center"/>
          </w:tcPr>
          <w:p w14:paraId="31B78C86" w14:textId="77777777" w:rsidR="000C57B8" w:rsidRPr="00933EA8" w:rsidRDefault="000C57B8" w:rsidP="000C57B8">
            <w:pPr>
              <w:pStyle w:val="PKMAY"/>
              <w:numPr>
                <w:ilvl w:val="0"/>
                <w:numId w:val="60"/>
              </w:numPr>
              <w:spacing w:line="276" w:lineRule="auto"/>
              <w:jc w:val="right"/>
              <w:rPr>
                <w:rFonts w:cs="Arial"/>
                <w:sz w:val="20"/>
              </w:rPr>
            </w:pPr>
          </w:p>
        </w:tc>
      </w:tr>
      <w:tr w:rsidR="000C57B8" w:rsidRPr="00933EA8" w14:paraId="487523E8" w14:textId="77777777" w:rsidTr="00E04CCF">
        <w:tc>
          <w:tcPr>
            <w:tcW w:w="1134" w:type="dxa"/>
            <w:shd w:val="clear" w:color="auto" w:fill="auto"/>
            <w:vAlign w:val="center"/>
          </w:tcPr>
          <w:p w14:paraId="59685C0A" w14:textId="77777777" w:rsidR="000C57B8" w:rsidRDefault="000C57B8" w:rsidP="00E04CCF">
            <w:pPr>
              <w:pStyle w:val="PKMAY"/>
              <w:spacing w:line="276" w:lineRule="auto"/>
              <w:ind w:right="-10"/>
              <w:rPr>
                <w:rFonts w:cs="Arial"/>
                <w:sz w:val="20"/>
              </w:rPr>
            </w:pPr>
            <w:r>
              <w:rPr>
                <w:rFonts w:cs="Arial"/>
                <w:sz w:val="20"/>
              </w:rPr>
              <w:t>139_INW_</w:t>
            </w:r>
          </w:p>
        </w:tc>
        <w:tc>
          <w:tcPr>
            <w:tcW w:w="850" w:type="dxa"/>
            <w:vAlign w:val="center"/>
          </w:tcPr>
          <w:p w14:paraId="139FC746" w14:textId="77777777" w:rsidR="000C57B8" w:rsidRDefault="000C57B8" w:rsidP="00E04CCF">
            <w:pPr>
              <w:pStyle w:val="PKMAY"/>
              <w:rPr>
                <w:rFonts w:cs="Arial"/>
                <w:sz w:val="20"/>
              </w:rPr>
            </w:pPr>
            <w:r>
              <w:rPr>
                <w:rFonts w:cs="Arial"/>
                <w:sz w:val="20"/>
              </w:rPr>
              <w:t>1008</w:t>
            </w:r>
          </w:p>
        </w:tc>
        <w:tc>
          <w:tcPr>
            <w:tcW w:w="5397" w:type="dxa"/>
            <w:shd w:val="clear" w:color="auto" w:fill="auto"/>
            <w:vAlign w:val="center"/>
          </w:tcPr>
          <w:p w14:paraId="73AC8186" w14:textId="77777777" w:rsidR="000C57B8" w:rsidRDefault="000C57B8" w:rsidP="00E04CCF">
            <w:pPr>
              <w:pStyle w:val="PKMAY"/>
              <w:spacing w:line="276" w:lineRule="auto"/>
              <w:rPr>
                <w:rFonts w:cs="Arial"/>
                <w:sz w:val="20"/>
              </w:rPr>
            </w:pPr>
            <w:r>
              <w:rPr>
                <w:rFonts w:cs="Arial"/>
                <w:sz w:val="20"/>
              </w:rPr>
              <w:t>PRZEKRÓJ A-A</w:t>
            </w:r>
          </w:p>
        </w:tc>
        <w:tc>
          <w:tcPr>
            <w:tcW w:w="1164" w:type="dxa"/>
            <w:shd w:val="clear" w:color="auto" w:fill="auto"/>
            <w:vAlign w:val="center"/>
          </w:tcPr>
          <w:p w14:paraId="3BF1DB41" w14:textId="77777777" w:rsidR="000C57B8" w:rsidRPr="00933EA8" w:rsidRDefault="000C57B8" w:rsidP="000C57B8">
            <w:pPr>
              <w:pStyle w:val="PKMAY"/>
              <w:numPr>
                <w:ilvl w:val="0"/>
                <w:numId w:val="60"/>
              </w:numPr>
              <w:spacing w:line="276" w:lineRule="auto"/>
              <w:jc w:val="right"/>
              <w:rPr>
                <w:rFonts w:cs="Arial"/>
                <w:sz w:val="20"/>
              </w:rPr>
            </w:pPr>
          </w:p>
        </w:tc>
      </w:tr>
      <w:tr w:rsidR="000C57B8" w:rsidRPr="00933EA8" w14:paraId="7350DBA6" w14:textId="77777777" w:rsidTr="00E04CCF">
        <w:tc>
          <w:tcPr>
            <w:tcW w:w="1134" w:type="dxa"/>
            <w:shd w:val="clear" w:color="auto" w:fill="auto"/>
            <w:vAlign w:val="center"/>
          </w:tcPr>
          <w:p w14:paraId="50EF4635" w14:textId="77777777" w:rsidR="000C57B8" w:rsidRDefault="000C57B8" w:rsidP="00E04CCF">
            <w:pPr>
              <w:pStyle w:val="PKMAY"/>
              <w:spacing w:line="276" w:lineRule="auto"/>
              <w:ind w:right="-10"/>
              <w:rPr>
                <w:rFonts w:cs="Arial"/>
                <w:sz w:val="20"/>
              </w:rPr>
            </w:pPr>
            <w:r>
              <w:rPr>
                <w:rFonts w:cs="Arial"/>
                <w:sz w:val="20"/>
              </w:rPr>
              <w:t>139_INW_</w:t>
            </w:r>
          </w:p>
        </w:tc>
        <w:tc>
          <w:tcPr>
            <w:tcW w:w="850" w:type="dxa"/>
            <w:vAlign w:val="center"/>
          </w:tcPr>
          <w:p w14:paraId="066551AC" w14:textId="77777777" w:rsidR="000C57B8" w:rsidRDefault="000C57B8" w:rsidP="00E04CCF">
            <w:pPr>
              <w:pStyle w:val="PKMAY"/>
              <w:rPr>
                <w:rFonts w:cs="Arial"/>
                <w:sz w:val="20"/>
              </w:rPr>
            </w:pPr>
            <w:r>
              <w:rPr>
                <w:rFonts w:cs="Arial"/>
                <w:sz w:val="20"/>
              </w:rPr>
              <w:t>1009</w:t>
            </w:r>
          </w:p>
        </w:tc>
        <w:tc>
          <w:tcPr>
            <w:tcW w:w="5397" w:type="dxa"/>
            <w:shd w:val="clear" w:color="auto" w:fill="auto"/>
            <w:vAlign w:val="center"/>
          </w:tcPr>
          <w:p w14:paraId="77FAF4F8" w14:textId="77777777" w:rsidR="000C57B8" w:rsidRDefault="000C57B8" w:rsidP="00E04CCF">
            <w:pPr>
              <w:pStyle w:val="PKMAY"/>
              <w:spacing w:line="276" w:lineRule="auto"/>
              <w:rPr>
                <w:rFonts w:cs="Arial"/>
                <w:sz w:val="20"/>
              </w:rPr>
            </w:pPr>
            <w:r>
              <w:rPr>
                <w:rFonts w:cs="Arial"/>
                <w:sz w:val="20"/>
              </w:rPr>
              <w:t>ELEWACJE</w:t>
            </w:r>
          </w:p>
        </w:tc>
        <w:tc>
          <w:tcPr>
            <w:tcW w:w="1164" w:type="dxa"/>
            <w:shd w:val="clear" w:color="auto" w:fill="auto"/>
            <w:vAlign w:val="center"/>
          </w:tcPr>
          <w:p w14:paraId="7194C4DA" w14:textId="77777777" w:rsidR="000C57B8" w:rsidRPr="00933EA8" w:rsidRDefault="000C57B8" w:rsidP="000C57B8">
            <w:pPr>
              <w:pStyle w:val="PKMAY"/>
              <w:numPr>
                <w:ilvl w:val="0"/>
                <w:numId w:val="60"/>
              </w:numPr>
              <w:spacing w:line="276" w:lineRule="auto"/>
              <w:jc w:val="right"/>
              <w:rPr>
                <w:rFonts w:cs="Arial"/>
                <w:sz w:val="20"/>
              </w:rPr>
            </w:pPr>
          </w:p>
        </w:tc>
      </w:tr>
      <w:tr w:rsidR="000C57B8" w:rsidRPr="00933EA8" w14:paraId="289CED39" w14:textId="77777777" w:rsidTr="00E04CCF">
        <w:tc>
          <w:tcPr>
            <w:tcW w:w="1134" w:type="dxa"/>
            <w:shd w:val="clear" w:color="auto" w:fill="auto"/>
            <w:vAlign w:val="center"/>
          </w:tcPr>
          <w:p w14:paraId="00076446" w14:textId="77777777" w:rsidR="000C57B8" w:rsidRDefault="000C57B8" w:rsidP="00E04CCF">
            <w:pPr>
              <w:pStyle w:val="PKMAY"/>
              <w:spacing w:line="276" w:lineRule="auto"/>
              <w:ind w:right="-10"/>
              <w:rPr>
                <w:rFonts w:cs="Arial"/>
                <w:sz w:val="20"/>
              </w:rPr>
            </w:pPr>
            <w:r>
              <w:rPr>
                <w:rFonts w:cs="Arial"/>
                <w:sz w:val="20"/>
              </w:rPr>
              <w:t>139_INW_</w:t>
            </w:r>
          </w:p>
        </w:tc>
        <w:tc>
          <w:tcPr>
            <w:tcW w:w="850" w:type="dxa"/>
            <w:vAlign w:val="center"/>
          </w:tcPr>
          <w:p w14:paraId="369E7360" w14:textId="77777777" w:rsidR="000C57B8" w:rsidRDefault="000C57B8" w:rsidP="00E04CCF">
            <w:pPr>
              <w:pStyle w:val="PKMAY"/>
              <w:rPr>
                <w:rFonts w:cs="Arial"/>
                <w:sz w:val="20"/>
              </w:rPr>
            </w:pPr>
            <w:r>
              <w:rPr>
                <w:rFonts w:cs="Arial"/>
                <w:sz w:val="20"/>
              </w:rPr>
              <w:t>1010</w:t>
            </w:r>
          </w:p>
        </w:tc>
        <w:tc>
          <w:tcPr>
            <w:tcW w:w="5397" w:type="dxa"/>
            <w:shd w:val="clear" w:color="auto" w:fill="auto"/>
            <w:vAlign w:val="center"/>
          </w:tcPr>
          <w:p w14:paraId="77BCE837" w14:textId="77777777" w:rsidR="000C57B8" w:rsidRDefault="000C57B8" w:rsidP="00E04CCF">
            <w:pPr>
              <w:pStyle w:val="PKMAY"/>
              <w:spacing w:line="276" w:lineRule="auto"/>
              <w:rPr>
                <w:rFonts w:cs="Arial"/>
                <w:sz w:val="20"/>
              </w:rPr>
            </w:pPr>
            <w:r>
              <w:rPr>
                <w:rFonts w:cs="Arial"/>
                <w:sz w:val="20"/>
              </w:rPr>
              <w:t>ELEWACJE</w:t>
            </w:r>
          </w:p>
        </w:tc>
        <w:tc>
          <w:tcPr>
            <w:tcW w:w="1164" w:type="dxa"/>
            <w:shd w:val="clear" w:color="auto" w:fill="auto"/>
            <w:vAlign w:val="center"/>
          </w:tcPr>
          <w:p w14:paraId="25257241" w14:textId="77777777" w:rsidR="000C57B8" w:rsidRPr="00933EA8" w:rsidRDefault="000C57B8" w:rsidP="000C57B8">
            <w:pPr>
              <w:pStyle w:val="PKMAY"/>
              <w:numPr>
                <w:ilvl w:val="0"/>
                <w:numId w:val="60"/>
              </w:numPr>
              <w:spacing w:line="276" w:lineRule="auto"/>
              <w:jc w:val="right"/>
              <w:rPr>
                <w:rFonts w:cs="Arial"/>
                <w:sz w:val="20"/>
              </w:rPr>
            </w:pPr>
          </w:p>
        </w:tc>
      </w:tr>
    </w:tbl>
    <w:p w14:paraId="188B0288" w14:textId="77777777" w:rsidR="00EE48C5" w:rsidRPr="00933EA8" w:rsidRDefault="00EE48C5" w:rsidP="00EE48C5"/>
    <w:p w14:paraId="0AD90F50" w14:textId="77777777" w:rsidR="00BA77BE" w:rsidRPr="00BA77BE" w:rsidRDefault="00BA77BE" w:rsidP="00BA77BE">
      <w:pPr>
        <w:tabs>
          <w:tab w:val="left" w:pos="3735"/>
        </w:tabs>
        <w:sectPr w:rsidR="00BA77BE" w:rsidRPr="00BA77BE" w:rsidSect="00EE48C5">
          <w:pgSz w:w="11907" w:h="16839" w:code="9"/>
          <w:pgMar w:top="1418" w:right="1418" w:bottom="1418" w:left="1701" w:header="708" w:footer="708" w:gutter="0"/>
          <w:cols w:space="708"/>
          <w:docGrid w:linePitch="299"/>
        </w:sectPr>
      </w:pPr>
      <w:r>
        <w:tab/>
      </w:r>
    </w:p>
    <w:p w14:paraId="442D1E25" w14:textId="77777777" w:rsidR="00EE48C5" w:rsidRDefault="00EE48C5" w:rsidP="00EE48C5">
      <w:pPr>
        <w:pStyle w:val="PKnormalnytekst"/>
        <w:spacing w:line="240" w:lineRule="auto"/>
        <w:ind w:firstLine="0"/>
      </w:pPr>
    </w:p>
    <w:p w14:paraId="11EA401F" w14:textId="77777777" w:rsidR="00EE48C5" w:rsidRDefault="00EE48C5" w:rsidP="00EE48C5">
      <w:pPr>
        <w:pStyle w:val="PKnormalnytekst"/>
        <w:ind w:firstLine="0"/>
        <w:jc w:val="right"/>
      </w:pPr>
    </w:p>
    <w:p w14:paraId="62AA8E19" w14:textId="4DF08F5F" w:rsidR="00EE48C5" w:rsidRPr="003847BA" w:rsidRDefault="00EE48C5" w:rsidP="00B0428D">
      <w:pPr>
        <w:pStyle w:val="PKnormalnytekst"/>
        <w:ind w:firstLine="0"/>
        <w:jc w:val="right"/>
      </w:pPr>
      <w:r w:rsidRPr="003847BA">
        <w:t>Radom,</w:t>
      </w:r>
      <w:r w:rsidR="00344A77" w:rsidRPr="00344A77">
        <w:t xml:space="preserve"> </w:t>
      </w:r>
      <w:r w:rsidR="00EE3255">
        <w:t>październik 2022</w:t>
      </w:r>
    </w:p>
    <w:p w14:paraId="441A2EB2" w14:textId="77777777" w:rsidR="00EE48C5" w:rsidRPr="00F80FC5" w:rsidRDefault="00EE48C5" w:rsidP="00F80FC5">
      <w:pPr>
        <w:pStyle w:val="PKNAGWEK11"/>
        <w:jc w:val="center"/>
      </w:pPr>
      <w:bookmarkStart w:id="3" w:name="_Toc93160788"/>
      <w:bookmarkStart w:id="4" w:name="_Toc129246118"/>
      <w:r w:rsidRPr="00F80FC5">
        <w:t>OŚWIADCZENIE PROJEKTANTÓW</w:t>
      </w:r>
      <w:bookmarkEnd w:id="3"/>
      <w:bookmarkEnd w:id="4"/>
    </w:p>
    <w:p w14:paraId="3B7E45CB" w14:textId="77777777" w:rsidR="00EE48C5" w:rsidRPr="00E7383E" w:rsidRDefault="00EE48C5" w:rsidP="00E7383E">
      <w:pPr>
        <w:autoSpaceDE w:val="0"/>
        <w:autoSpaceDN w:val="0"/>
        <w:adjustRightInd w:val="0"/>
        <w:spacing w:after="0" w:line="360" w:lineRule="auto"/>
        <w:ind w:firstLine="369"/>
        <w:jc w:val="both"/>
        <w:rPr>
          <w:rFonts w:ascii="Arial" w:hAnsi="Arial" w:cs="Arial"/>
          <w:sz w:val="20"/>
          <w:lang w:val="pl" w:eastAsia="pl-PL"/>
        </w:rPr>
      </w:pPr>
    </w:p>
    <w:p w14:paraId="7648627F" w14:textId="73E70F0C" w:rsidR="00EE48C5" w:rsidRPr="004C3287" w:rsidRDefault="00EE48C5" w:rsidP="001E0727">
      <w:pPr>
        <w:pStyle w:val="PKNORMALNY"/>
      </w:pPr>
      <w:r w:rsidRPr="004C3287">
        <w:t>Zgodnie z ustawą “Prawo budowlane” art. 34 ust. 3d pkt 3 (</w:t>
      </w:r>
      <w:r w:rsidR="00E60D4D">
        <w:t xml:space="preserve">t.j. Dz.U. z 2021r. poz. 2351 </w:t>
      </w:r>
      <w:r w:rsidR="00E60D4D">
        <w:br/>
        <w:t xml:space="preserve">z </w:t>
      </w:r>
      <w:proofErr w:type="spellStart"/>
      <w:r w:rsidR="00E60D4D">
        <w:t>późn</w:t>
      </w:r>
      <w:proofErr w:type="spellEnd"/>
      <w:r w:rsidR="00E60D4D">
        <w:t>. zm.</w:t>
      </w:r>
      <w:r w:rsidRPr="004C3287">
        <w:t xml:space="preserve">) </w:t>
      </w:r>
      <w:r w:rsidR="00F07E95" w:rsidRPr="004C3287">
        <w:t>oświadczam, jako</w:t>
      </w:r>
      <w:r w:rsidRPr="004C3287">
        <w:t xml:space="preserve"> projektant, że projekt </w:t>
      </w:r>
      <w:r w:rsidR="00E60D4D">
        <w:t>zagospodarowania terenu pn.</w:t>
      </w:r>
      <w:r w:rsidRPr="004C3287">
        <w:t xml:space="preserve">: </w:t>
      </w:r>
      <w:r w:rsidR="00A72D92" w:rsidRPr="004C3287">
        <w:rPr>
          <w:rStyle w:val="PKSTTABELADANE1Znak"/>
          <w:sz w:val="20"/>
          <w:szCs w:val="20"/>
        </w:rPr>
        <w:t>Zmiana sposobu użytkowania budynku mieszkalnego na budynek świetlicy wiejskiej wraz z jego rozbudową i przebudową</w:t>
      </w:r>
      <w:r w:rsidR="001E0727" w:rsidRPr="004C3287">
        <w:rPr>
          <w:b/>
        </w:rPr>
        <w:t xml:space="preserve"> </w:t>
      </w:r>
      <w:r w:rsidR="00A453F5" w:rsidRPr="004C3287">
        <w:t>na</w:t>
      </w:r>
      <w:r w:rsidR="00D224CE" w:rsidRPr="004C3287">
        <w:t xml:space="preserve"> </w:t>
      </w:r>
      <w:r w:rsidR="00A72D92" w:rsidRPr="004C3287">
        <w:t>dz. nr ewid 224/8, obręb WRZOSÓW, j. ewid. JEDLNIA LETNISKO</w:t>
      </w:r>
      <w:r w:rsidRPr="004C3287">
        <w:t>,</w:t>
      </w:r>
      <w:r w:rsidR="00A453F5" w:rsidRPr="004C3287">
        <w:t xml:space="preserve"> zamierzonych przez </w:t>
      </w:r>
      <w:r w:rsidR="00A72D92" w:rsidRPr="004C3287">
        <w:t>Gminę Jedlnia Letnisko, ul. Radomska 43, 26-630 Jedlnia Letnisko</w:t>
      </w:r>
      <w:r w:rsidR="00A00D83" w:rsidRPr="004C3287">
        <w:t xml:space="preserve">, </w:t>
      </w:r>
      <w:r w:rsidRPr="004C3287">
        <w:t>został opracowany zgodnie z obowiązującymi przepisami, Polskimi Normami, zasadami wiedzy technicznej i wydany jest w stanie kompletnym z punktu widzenia celu, któremu ma służyć.</w:t>
      </w:r>
    </w:p>
    <w:p w14:paraId="51F7959A" w14:textId="77777777" w:rsidR="00EE48C5" w:rsidRPr="00B0428D" w:rsidRDefault="00EE48C5" w:rsidP="00B0428D">
      <w:pPr>
        <w:autoSpaceDE w:val="0"/>
        <w:autoSpaceDN w:val="0"/>
        <w:adjustRightInd w:val="0"/>
        <w:spacing w:after="0" w:line="360" w:lineRule="auto"/>
        <w:ind w:firstLine="369"/>
        <w:jc w:val="both"/>
        <w:rPr>
          <w:rFonts w:ascii="Arial" w:hAnsi="Arial" w:cs="Arial"/>
          <w:sz w:val="20"/>
          <w:lang w:val="pl" w:eastAsia="pl-PL"/>
        </w:rPr>
      </w:pPr>
    </w:p>
    <w:p w14:paraId="7BAF8CD1" w14:textId="77777777" w:rsidR="00EE48C5" w:rsidRDefault="00EE48C5" w:rsidP="00EE48C5">
      <w:pPr>
        <w:pStyle w:val="PKnormalnytekst"/>
        <w:jc w:val="center"/>
      </w:pPr>
    </w:p>
    <w:p w14:paraId="18BA3B65" w14:textId="77777777" w:rsidR="00EE48C5" w:rsidRDefault="00EE48C5" w:rsidP="00EE48C5">
      <w:pPr>
        <w:pStyle w:val="PKnormalnytekst"/>
        <w:jc w:val="center"/>
      </w:pP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left w:w="70" w:type="dxa"/>
          <w:right w:w="70" w:type="dxa"/>
        </w:tblCellMar>
        <w:tblLook w:val="0000" w:firstRow="0" w:lastRow="0" w:firstColumn="0" w:lastColumn="0" w:noHBand="0" w:noVBand="0"/>
      </w:tblPr>
      <w:tblGrid>
        <w:gridCol w:w="1413"/>
        <w:gridCol w:w="1559"/>
        <w:gridCol w:w="3402"/>
        <w:gridCol w:w="1418"/>
        <w:gridCol w:w="995"/>
        <w:gridCol w:w="992"/>
      </w:tblGrid>
      <w:tr w:rsidR="00A72D92" w:rsidRPr="00505ACD" w14:paraId="6745AFA4" w14:textId="77777777" w:rsidTr="00EE3255">
        <w:trPr>
          <w:trHeight w:val="794"/>
          <w:jc w:val="center"/>
        </w:trPr>
        <w:tc>
          <w:tcPr>
            <w:tcW w:w="1413" w:type="dxa"/>
            <w:shd w:val="clear" w:color="auto" w:fill="F2F2F2"/>
            <w:vAlign w:val="center"/>
          </w:tcPr>
          <w:p w14:paraId="3B8542C5" w14:textId="77777777" w:rsidR="00A72D92" w:rsidRPr="00707378" w:rsidRDefault="00A72D92">
            <w:pPr>
              <w:snapToGrid w:val="0"/>
              <w:spacing w:after="0" w:line="259" w:lineRule="auto"/>
              <w:jc w:val="center"/>
              <w:rPr>
                <w:rFonts w:ascii="Arial" w:hAnsi="Arial" w:cs="Arial"/>
                <w:b/>
                <w:sz w:val="16"/>
                <w:szCs w:val="16"/>
              </w:rPr>
            </w:pPr>
            <w:r w:rsidRPr="00707378">
              <w:rPr>
                <w:rFonts w:ascii="Arial" w:hAnsi="Arial" w:cs="Arial"/>
                <w:b/>
                <w:sz w:val="16"/>
                <w:szCs w:val="16"/>
              </w:rPr>
              <w:t>FUNKCJA</w:t>
            </w:r>
          </w:p>
        </w:tc>
        <w:tc>
          <w:tcPr>
            <w:tcW w:w="1559" w:type="dxa"/>
            <w:shd w:val="clear" w:color="auto" w:fill="F2F2F2"/>
            <w:vAlign w:val="center"/>
          </w:tcPr>
          <w:p w14:paraId="025F586F" w14:textId="77777777" w:rsidR="00A72D92" w:rsidRPr="00707378" w:rsidRDefault="00A72D92">
            <w:pPr>
              <w:spacing w:after="0" w:line="259" w:lineRule="auto"/>
              <w:jc w:val="center"/>
              <w:rPr>
                <w:rFonts w:ascii="Arial" w:hAnsi="Arial" w:cs="Arial"/>
                <w:b/>
                <w:sz w:val="16"/>
                <w:szCs w:val="16"/>
              </w:rPr>
            </w:pPr>
            <w:r w:rsidRPr="00707378">
              <w:rPr>
                <w:rFonts w:ascii="Arial" w:hAnsi="Arial" w:cs="Arial"/>
                <w:b/>
                <w:sz w:val="16"/>
                <w:szCs w:val="16"/>
              </w:rPr>
              <w:t>IMIĘ I NAZWISKO</w:t>
            </w:r>
          </w:p>
        </w:tc>
        <w:tc>
          <w:tcPr>
            <w:tcW w:w="3402" w:type="dxa"/>
            <w:shd w:val="clear" w:color="auto" w:fill="F2F2F2"/>
            <w:vAlign w:val="center"/>
          </w:tcPr>
          <w:p w14:paraId="1ED05E23" w14:textId="77777777" w:rsidR="00A72D92" w:rsidRPr="00707378" w:rsidRDefault="00A72D92">
            <w:pPr>
              <w:spacing w:after="0"/>
              <w:jc w:val="center"/>
              <w:rPr>
                <w:rFonts w:ascii="Arial" w:hAnsi="Arial" w:cs="Arial"/>
                <w:b/>
                <w:sz w:val="16"/>
                <w:szCs w:val="16"/>
              </w:rPr>
            </w:pPr>
            <w:r w:rsidRPr="00707378">
              <w:rPr>
                <w:rFonts w:ascii="Arial" w:hAnsi="Arial" w:cs="Arial"/>
                <w:b/>
                <w:sz w:val="16"/>
                <w:szCs w:val="16"/>
              </w:rPr>
              <w:t>SPECJALNOŚĆ I NUMER UPRAWNIEŃ</w:t>
            </w:r>
          </w:p>
        </w:tc>
        <w:tc>
          <w:tcPr>
            <w:tcW w:w="1418" w:type="dxa"/>
            <w:shd w:val="clear" w:color="auto" w:fill="F2F2F2"/>
            <w:vAlign w:val="center"/>
          </w:tcPr>
          <w:p w14:paraId="3AB826F4" w14:textId="77777777" w:rsidR="00A72D92" w:rsidRDefault="00A72D92">
            <w:pPr>
              <w:spacing w:after="0"/>
              <w:jc w:val="center"/>
              <w:rPr>
                <w:rFonts w:ascii="Arial" w:hAnsi="Arial" w:cs="Arial"/>
                <w:b/>
                <w:sz w:val="16"/>
                <w:szCs w:val="16"/>
              </w:rPr>
            </w:pPr>
            <w:r w:rsidRPr="00707378">
              <w:rPr>
                <w:rFonts w:ascii="Arial" w:hAnsi="Arial" w:cs="Arial"/>
                <w:b/>
                <w:sz w:val="16"/>
                <w:szCs w:val="16"/>
              </w:rPr>
              <w:t>ZAKRES</w:t>
            </w:r>
          </w:p>
          <w:p w14:paraId="45BB3F00" w14:textId="77777777" w:rsidR="00A72D92" w:rsidRPr="00707378" w:rsidRDefault="00A72D92">
            <w:pPr>
              <w:spacing w:after="0"/>
              <w:jc w:val="center"/>
              <w:rPr>
                <w:rFonts w:ascii="Arial" w:hAnsi="Arial" w:cs="Arial"/>
                <w:b/>
                <w:sz w:val="16"/>
                <w:szCs w:val="16"/>
              </w:rPr>
            </w:pPr>
            <w:r w:rsidRPr="00707378">
              <w:rPr>
                <w:rFonts w:ascii="Arial" w:hAnsi="Arial" w:cs="Arial"/>
                <w:b/>
                <w:sz w:val="16"/>
                <w:szCs w:val="16"/>
              </w:rPr>
              <w:t>OPRACOWANIA</w:t>
            </w:r>
          </w:p>
        </w:tc>
        <w:tc>
          <w:tcPr>
            <w:tcW w:w="995" w:type="dxa"/>
            <w:shd w:val="clear" w:color="auto" w:fill="F2F2F2"/>
            <w:vAlign w:val="center"/>
          </w:tcPr>
          <w:p w14:paraId="3B6CAD1B" w14:textId="77777777" w:rsidR="00A72D92" w:rsidRPr="00707378" w:rsidRDefault="00A72D92">
            <w:pPr>
              <w:spacing w:after="0"/>
              <w:jc w:val="center"/>
              <w:rPr>
                <w:rFonts w:ascii="Arial" w:hAnsi="Arial" w:cs="Arial"/>
                <w:b/>
                <w:sz w:val="16"/>
                <w:szCs w:val="16"/>
              </w:rPr>
            </w:pPr>
            <w:r w:rsidRPr="00707378">
              <w:rPr>
                <w:rFonts w:ascii="Arial" w:hAnsi="Arial" w:cs="Arial"/>
                <w:b/>
                <w:sz w:val="16"/>
                <w:szCs w:val="16"/>
              </w:rPr>
              <w:t>DATA</w:t>
            </w:r>
          </w:p>
        </w:tc>
        <w:tc>
          <w:tcPr>
            <w:tcW w:w="992" w:type="dxa"/>
            <w:shd w:val="clear" w:color="auto" w:fill="F2F2F2"/>
            <w:vAlign w:val="center"/>
          </w:tcPr>
          <w:p w14:paraId="5339B0EF" w14:textId="77777777" w:rsidR="00A72D92" w:rsidRPr="00707378" w:rsidRDefault="00A72D92">
            <w:pPr>
              <w:spacing w:after="0"/>
              <w:jc w:val="center"/>
              <w:rPr>
                <w:rFonts w:ascii="Arial" w:hAnsi="Arial" w:cs="Arial"/>
                <w:b/>
                <w:sz w:val="16"/>
                <w:szCs w:val="16"/>
              </w:rPr>
            </w:pPr>
            <w:r w:rsidRPr="00707378">
              <w:rPr>
                <w:rFonts w:ascii="Arial" w:hAnsi="Arial" w:cs="Arial"/>
                <w:b/>
                <w:sz w:val="16"/>
                <w:szCs w:val="16"/>
              </w:rPr>
              <w:t>PODPIS</w:t>
            </w:r>
          </w:p>
        </w:tc>
      </w:tr>
      <w:tr w:rsidR="004F01EC" w:rsidRPr="00505ACD" w14:paraId="56C67F5A" w14:textId="77777777" w:rsidTr="00EE3255">
        <w:trPr>
          <w:trHeight w:val="1104"/>
          <w:jc w:val="center"/>
        </w:trPr>
        <w:tc>
          <w:tcPr>
            <w:tcW w:w="1413" w:type="dxa"/>
            <w:shd w:val="clear" w:color="auto" w:fill="auto"/>
            <w:vAlign w:val="center"/>
          </w:tcPr>
          <w:p w14:paraId="77701937" w14:textId="3D0DFB14" w:rsidR="004F01EC" w:rsidRPr="00707378" w:rsidRDefault="004F01EC" w:rsidP="004F01EC">
            <w:pPr>
              <w:spacing w:after="0"/>
              <w:jc w:val="center"/>
              <w:rPr>
                <w:rFonts w:ascii="Arial" w:hAnsi="Arial" w:cs="Arial"/>
                <w:b/>
                <w:sz w:val="16"/>
                <w:szCs w:val="16"/>
              </w:rPr>
            </w:pPr>
            <w:r w:rsidRPr="00707378">
              <w:rPr>
                <w:rFonts w:ascii="Arial" w:hAnsi="Arial" w:cs="Arial"/>
                <w:b/>
                <w:sz w:val="16"/>
                <w:szCs w:val="16"/>
              </w:rPr>
              <w:t>PROJEKTANT</w:t>
            </w:r>
          </w:p>
        </w:tc>
        <w:tc>
          <w:tcPr>
            <w:tcW w:w="1559" w:type="dxa"/>
            <w:shd w:val="clear" w:color="auto" w:fill="auto"/>
            <w:vAlign w:val="center"/>
          </w:tcPr>
          <w:p w14:paraId="52FB3257" w14:textId="77777777" w:rsidR="004F01EC" w:rsidRPr="00707378" w:rsidRDefault="004F01EC" w:rsidP="004F01EC">
            <w:pPr>
              <w:spacing w:after="0" w:line="259" w:lineRule="auto"/>
              <w:jc w:val="center"/>
              <w:rPr>
                <w:rFonts w:ascii="Arial" w:hAnsi="Arial" w:cs="Arial"/>
                <w:b/>
                <w:sz w:val="16"/>
                <w:szCs w:val="16"/>
                <w:lang w:eastAsia="pl-PL"/>
              </w:rPr>
            </w:pPr>
            <w:r w:rsidRPr="00F80FC5">
              <w:rPr>
                <w:rFonts w:ascii="Arial" w:hAnsi="Arial" w:cs="Arial"/>
                <w:b/>
                <w:sz w:val="16"/>
                <w:szCs w:val="16"/>
                <w:lang w:eastAsia="pl-PL"/>
              </w:rPr>
              <w:t>mgr</w:t>
            </w:r>
            <w:r w:rsidRPr="00707378">
              <w:rPr>
                <w:rFonts w:ascii="Arial" w:hAnsi="Arial" w:cs="Arial"/>
                <w:b/>
                <w:sz w:val="16"/>
                <w:szCs w:val="16"/>
                <w:lang w:eastAsia="pl-PL"/>
              </w:rPr>
              <w:t xml:space="preserve"> inż. arch. </w:t>
            </w:r>
          </w:p>
          <w:p w14:paraId="48F3C9C5" w14:textId="09C710E5" w:rsidR="004F01EC" w:rsidRPr="00707378" w:rsidRDefault="004F01EC" w:rsidP="004F01EC">
            <w:pPr>
              <w:spacing w:after="0" w:line="259" w:lineRule="auto"/>
              <w:jc w:val="center"/>
              <w:rPr>
                <w:rFonts w:ascii="Arial" w:hAnsi="Arial" w:cs="Arial"/>
                <w:b/>
                <w:sz w:val="16"/>
                <w:szCs w:val="16"/>
                <w:lang w:eastAsia="pl-PL"/>
              </w:rPr>
            </w:pPr>
            <w:r>
              <w:rPr>
                <w:rFonts w:ascii="Arial" w:hAnsi="Arial" w:cs="Arial"/>
                <w:b/>
                <w:sz w:val="16"/>
                <w:szCs w:val="16"/>
                <w:lang w:eastAsia="pl-PL"/>
              </w:rPr>
              <w:t>Olga Pawłowska</w:t>
            </w:r>
          </w:p>
        </w:tc>
        <w:tc>
          <w:tcPr>
            <w:tcW w:w="3402" w:type="dxa"/>
            <w:vAlign w:val="center"/>
          </w:tcPr>
          <w:p w14:paraId="0AC04C5B" w14:textId="77777777" w:rsidR="004F01EC" w:rsidRDefault="004F01EC" w:rsidP="004F01EC">
            <w:pPr>
              <w:spacing w:after="0"/>
              <w:jc w:val="center"/>
              <w:rPr>
                <w:rFonts w:ascii="Arial" w:hAnsi="Arial" w:cs="Arial"/>
                <w:sz w:val="16"/>
                <w:szCs w:val="16"/>
              </w:rPr>
            </w:pPr>
            <w:r w:rsidRPr="004F01EC">
              <w:rPr>
                <w:rFonts w:ascii="Arial" w:hAnsi="Arial" w:cs="Arial"/>
                <w:sz w:val="16"/>
                <w:szCs w:val="16"/>
              </w:rPr>
              <w:t>431/SWOKK/2022; Ewid. nr SW/0334</w:t>
            </w:r>
          </w:p>
          <w:p w14:paraId="7E0C9414" w14:textId="0E3DF828" w:rsidR="004F01EC" w:rsidRPr="00707378" w:rsidRDefault="004F01EC" w:rsidP="004F01EC">
            <w:pPr>
              <w:spacing w:after="0" w:line="259" w:lineRule="auto"/>
              <w:jc w:val="center"/>
              <w:rPr>
                <w:rFonts w:ascii="Arial" w:hAnsi="Arial" w:cs="Arial"/>
                <w:sz w:val="16"/>
                <w:szCs w:val="16"/>
                <w:lang w:eastAsia="pl-PL"/>
              </w:rPr>
            </w:pPr>
            <w:r w:rsidRPr="004F01EC">
              <w:rPr>
                <w:rFonts w:ascii="Arial" w:hAnsi="Arial" w:cs="Arial"/>
                <w:sz w:val="16"/>
                <w:szCs w:val="16"/>
              </w:rPr>
              <w:t>Uprawnienia budowlane w specjalności architektonicznej do projektowania bez ograniczeń</w:t>
            </w:r>
          </w:p>
        </w:tc>
        <w:tc>
          <w:tcPr>
            <w:tcW w:w="1418" w:type="dxa"/>
            <w:vAlign w:val="center"/>
          </w:tcPr>
          <w:p w14:paraId="7A65D9BD" w14:textId="77777777" w:rsidR="004F01EC" w:rsidRPr="00707378" w:rsidRDefault="004F01EC" w:rsidP="004F01EC">
            <w:pPr>
              <w:spacing w:after="0"/>
              <w:jc w:val="center"/>
              <w:rPr>
                <w:rFonts w:ascii="Arial" w:hAnsi="Arial" w:cs="Arial"/>
                <w:sz w:val="16"/>
                <w:szCs w:val="16"/>
              </w:rPr>
            </w:pPr>
            <w:r w:rsidRPr="00707378">
              <w:rPr>
                <w:rFonts w:ascii="Arial" w:hAnsi="Arial" w:cs="Arial"/>
                <w:sz w:val="16"/>
                <w:szCs w:val="16"/>
              </w:rPr>
              <w:t xml:space="preserve">ARCHITEKTURA </w:t>
            </w:r>
          </w:p>
          <w:p w14:paraId="7C264D56" w14:textId="77777777" w:rsidR="004F01EC" w:rsidRPr="00707378" w:rsidRDefault="004F01EC" w:rsidP="004F01EC">
            <w:pPr>
              <w:spacing w:after="0"/>
              <w:jc w:val="center"/>
              <w:rPr>
                <w:rFonts w:ascii="Arial" w:hAnsi="Arial" w:cs="Arial"/>
                <w:sz w:val="16"/>
                <w:szCs w:val="16"/>
              </w:rPr>
            </w:pPr>
          </w:p>
        </w:tc>
        <w:sdt>
          <w:sdtPr>
            <w:rPr>
              <w:rFonts w:ascii="Arial Narrow" w:hAnsi="Arial Narrow" w:cs="Arial"/>
              <w:sz w:val="18"/>
              <w:szCs w:val="18"/>
            </w:rPr>
            <w:alias w:val="Data"/>
            <w:tag w:val=""/>
            <w:id w:val="1826857319"/>
            <w:placeholder>
              <w:docPart w:val="077176E638314ED288D8D70E8A1B4BE6"/>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995" w:type="dxa"/>
                <w:shd w:val="clear" w:color="auto" w:fill="auto"/>
                <w:vAlign w:val="center"/>
              </w:tcPr>
              <w:p w14:paraId="6471D360" w14:textId="7AD1B96E" w:rsidR="004F01EC" w:rsidRPr="00EC66D3" w:rsidRDefault="00EE3255" w:rsidP="004F01EC">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vAlign w:val="center"/>
          </w:tcPr>
          <w:p w14:paraId="7DC702E1" w14:textId="77777777" w:rsidR="004F01EC" w:rsidRPr="00707378" w:rsidRDefault="004F01EC" w:rsidP="004F01EC">
            <w:pPr>
              <w:spacing w:after="0"/>
              <w:ind w:firstLine="369"/>
              <w:jc w:val="center"/>
              <w:rPr>
                <w:rFonts w:ascii="Arial" w:hAnsi="Arial" w:cs="Arial"/>
                <w:sz w:val="16"/>
                <w:szCs w:val="16"/>
              </w:rPr>
            </w:pPr>
          </w:p>
        </w:tc>
      </w:tr>
      <w:tr w:rsidR="00A72D92" w:rsidRPr="00505ACD" w14:paraId="5A646BFC" w14:textId="77777777" w:rsidTr="00EE3255">
        <w:trPr>
          <w:trHeight w:val="1104"/>
          <w:jc w:val="center"/>
        </w:trPr>
        <w:tc>
          <w:tcPr>
            <w:tcW w:w="1413" w:type="dxa"/>
            <w:shd w:val="clear" w:color="auto" w:fill="auto"/>
            <w:vAlign w:val="center"/>
          </w:tcPr>
          <w:p w14:paraId="1810853A" w14:textId="77777777" w:rsidR="00A72D92" w:rsidRPr="00707378" w:rsidRDefault="00A72D92">
            <w:pPr>
              <w:spacing w:after="0"/>
              <w:jc w:val="center"/>
              <w:rPr>
                <w:rFonts w:ascii="Arial" w:hAnsi="Arial" w:cs="Arial"/>
                <w:b/>
                <w:sz w:val="16"/>
                <w:szCs w:val="16"/>
              </w:rPr>
            </w:pPr>
            <w:r>
              <w:rPr>
                <w:rFonts w:ascii="Arial" w:hAnsi="Arial" w:cs="Arial"/>
                <w:b/>
                <w:sz w:val="16"/>
                <w:szCs w:val="16"/>
              </w:rPr>
              <w:t>PROJEKTANT</w:t>
            </w:r>
          </w:p>
        </w:tc>
        <w:tc>
          <w:tcPr>
            <w:tcW w:w="1559" w:type="dxa"/>
            <w:shd w:val="clear" w:color="auto" w:fill="auto"/>
            <w:vAlign w:val="center"/>
          </w:tcPr>
          <w:p w14:paraId="4CD3BA44" w14:textId="33808FA4" w:rsidR="00A72D92" w:rsidRDefault="00A72D92">
            <w:pPr>
              <w:spacing w:after="0" w:line="259" w:lineRule="auto"/>
              <w:jc w:val="center"/>
              <w:rPr>
                <w:rFonts w:ascii="Arial" w:hAnsi="Arial" w:cs="Arial"/>
                <w:b/>
                <w:sz w:val="16"/>
                <w:szCs w:val="16"/>
                <w:lang w:eastAsia="pl-PL"/>
              </w:rPr>
            </w:pPr>
            <w:r w:rsidRPr="00EC66D3">
              <w:rPr>
                <w:rFonts w:ascii="Arial" w:hAnsi="Arial" w:cs="Arial"/>
                <w:b/>
                <w:sz w:val="16"/>
                <w:szCs w:val="16"/>
                <w:lang w:eastAsia="pl-PL"/>
              </w:rPr>
              <w:t xml:space="preserve">mgr </w:t>
            </w:r>
            <w:r w:rsidR="00CC494B">
              <w:rPr>
                <w:rFonts w:ascii="Arial" w:hAnsi="Arial" w:cs="Arial"/>
                <w:b/>
                <w:sz w:val="16"/>
                <w:szCs w:val="16"/>
                <w:lang w:eastAsia="pl-PL"/>
              </w:rPr>
              <w:t>inż.</w:t>
            </w:r>
          </w:p>
          <w:p w14:paraId="719DA562" w14:textId="77777777" w:rsidR="00A72D92" w:rsidRPr="00707378" w:rsidRDefault="00A72D92">
            <w:pPr>
              <w:spacing w:after="0" w:line="259" w:lineRule="auto"/>
              <w:jc w:val="center"/>
              <w:rPr>
                <w:rFonts w:ascii="Arial" w:hAnsi="Arial" w:cs="Arial"/>
                <w:b/>
                <w:bCs/>
                <w:sz w:val="16"/>
                <w:szCs w:val="16"/>
              </w:rPr>
            </w:pPr>
            <w:r w:rsidRPr="00EC66D3">
              <w:rPr>
                <w:rFonts w:ascii="Arial" w:hAnsi="Arial" w:cs="Arial"/>
                <w:b/>
                <w:sz w:val="16"/>
                <w:szCs w:val="16"/>
                <w:lang w:eastAsia="pl-PL"/>
              </w:rPr>
              <w:t xml:space="preserve"> Marian Szpindor</w:t>
            </w:r>
          </w:p>
        </w:tc>
        <w:tc>
          <w:tcPr>
            <w:tcW w:w="3402" w:type="dxa"/>
            <w:vAlign w:val="center"/>
          </w:tcPr>
          <w:p w14:paraId="47DE82E8" w14:textId="77777777" w:rsidR="00A72D92" w:rsidRPr="00EC66D3" w:rsidRDefault="00A72D92" w:rsidP="003A4EB8">
            <w:pPr>
              <w:spacing w:after="0"/>
              <w:jc w:val="center"/>
              <w:rPr>
                <w:rFonts w:ascii="Arial" w:hAnsi="Arial" w:cs="Arial"/>
                <w:sz w:val="16"/>
                <w:szCs w:val="16"/>
              </w:rPr>
            </w:pPr>
            <w:r w:rsidRPr="00EC66D3">
              <w:rPr>
                <w:rFonts w:ascii="Arial" w:hAnsi="Arial" w:cs="Arial"/>
                <w:sz w:val="16"/>
                <w:szCs w:val="16"/>
              </w:rPr>
              <w:t>Nr upr BUA-III-8386/9/89 i MAZ/IE/7427/03</w:t>
            </w:r>
          </w:p>
          <w:p w14:paraId="3E50E41C" w14:textId="77777777" w:rsidR="00A72D92" w:rsidRPr="00EC66D3" w:rsidRDefault="00A72D92" w:rsidP="003A4EB8">
            <w:pPr>
              <w:spacing w:after="0"/>
              <w:jc w:val="center"/>
              <w:rPr>
                <w:rFonts w:ascii="Arial" w:hAnsi="Arial" w:cs="Arial"/>
                <w:sz w:val="16"/>
                <w:szCs w:val="16"/>
              </w:rPr>
            </w:pPr>
            <w:r w:rsidRPr="00EC66D3">
              <w:rPr>
                <w:rFonts w:ascii="Arial" w:hAnsi="Arial" w:cs="Arial"/>
                <w:sz w:val="16"/>
                <w:szCs w:val="16"/>
              </w:rPr>
              <w:t>Uprawnienia do projektowania i kierowania robotami bez ograniczeń w specjalności instalacyjnej w zakresie sieci, instalacji i urządzeń elektrycznych i elektroenergetycznych</w:t>
            </w:r>
          </w:p>
        </w:tc>
        <w:tc>
          <w:tcPr>
            <w:tcW w:w="1418" w:type="dxa"/>
            <w:vAlign w:val="center"/>
          </w:tcPr>
          <w:p w14:paraId="404BDA3E" w14:textId="18841D09" w:rsidR="00A72D92" w:rsidRDefault="00A72D92">
            <w:pPr>
              <w:spacing w:after="0"/>
              <w:jc w:val="center"/>
              <w:rPr>
                <w:rFonts w:ascii="Arial" w:hAnsi="Arial" w:cs="Arial"/>
                <w:sz w:val="16"/>
                <w:szCs w:val="16"/>
              </w:rPr>
            </w:pPr>
            <w:r w:rsidRPr="00EC66D3">
              <w:rPr>
                <w:rFonts w:ascii="Arial" w:hAnsi="Arial" w:cs="Arial"/>
                <w:sz w:val="16"/>
                <w:szCs w:val="16"/>
              </w:rPr>
              <w:t>IN</w:t>
            </w:r>
            <w:r w:rsidR="00B76D3C">
              <w:rPr>
                <w:rFonts w:ascii="Arial" w:hAnsi="Arial" w:cs="Arial"/>
                <w:sz w:val="16"/>
                <w:szCs w:val="16"/>
              </w:rPr>
              <w:t>STA</w:t>
            </w:r>
            <w:r w:rsidRPr="00EC66D3">
              <w:rPr>
                <w:rFonts w:ascii="Arial" w:hAnsi="Arial" w:cs="Arial"/>
                <w:sz w:val="16"/>
                <w:szCs w:val="16"/>
              </w:rPr>
              <w:t>LACJE</w:t>
            </w:r>
          </w:p>
          <w:p w14:paraId="39004EB8" w14:textId="77777777" w:rsidR="00A72D92" w:rsidRPr="00EC66D3" w:rsidRDefault="00A72D92">
            <w:pPr>
              <w:spacing w:after="0"/>
              <w:jc w:val="center"/>
              <w:rPr>
                <w:rFonts w:ascii="Arial" w:hAnsi="Arial" w:cs="Arial"/>
                <w:sz w:val="16"/>
                <w:szCs w:val="16"/>
              </w:rPr>
            </w:pPr>
            <w:r w:rsidRPr="00EC66D3">
              <w:rPr>
                <w:rFonts w:ascii="Arial" w:hAnsi="Arial" w:cs="Arial"/>
                <w:sz w:val="16"/>
                <w:szCs w:val="16"/>
              </w:rPr>
              <w:t xml:space="preserve"> ELEKTRYCZNE </w:t>
            </w:r>
          </w:p>
          <w:p w14:paraId="5BD8CCA6" w14:textId="77777777" w:rsidR="00A72D92" w:rsidRPr="00707378" w:rsidRDefault="00A72D92">
            <w:pPr>
              <w:spacing w:after="0"/>
              <w:jc w:val="center"/>
              <w:rPr>
                <w:rFonts w:ascii="Arial" w:hAnsi="Arial" w:cs="Arial"/>
                <w:sz w:val="16"/>
                <w:szCs w:val="16"/>
              </w:rPr>
            </w:pPr>
          </w:p>
        </w:tc>
        <w:sdt>
          <w:sdtPr>
            <w:rPr>
              <w:rFonts w:ascii="Arial Narrow" w:hAnsi="Arial Narrow" w:cs="Arial"/>
              <w:sz w:val="18"/>
              <w:szCs w:val="18"/>
            </w:rPr>
            <w:alias w:val="Data"/>
            <w:tag w:val=""/>
            <w:id w:val="-2062316719"/>
            <w:placeholder>
              <w:docPart w:val="2CD2C1270D2B406089E8A45AB254686F"/>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995" w:type="dxa"/>
                <w:shd w:val="clear" w:color="auto" w:fill="auto"/>
                <w:vAlign w:val="center"/>
              </w:tcPr>
              <w:p w14:paraId="272FD40C" w14:textId="622C67FE" w:rsidR="00A72D92" w:rsidRPr="00EC66D3" w:rsidRDefault="00EE3255">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vAlign w:val="center"/>
          </w:tcPr>
          <w:p w14:paraId="70E69EBB" w14:textId="77777777" w:rsidR="00A72D92" w:rsidRPr="00707378" w:rsidRDefault="00A72D92">
            <w:pPr>
              <w:spacing w:after="0"/>
              <w:ind w:firstLine="369"/>
              <w:jc w:val="center"/>
              <w:rPr>
                <w:rFonts w:ascii="Arial" w:hAnsi="Arial" w:cs="Arial"/>
                <w:sz w:val="16"/>
                <w:szCs w:val="16"/>
              </w:rPr>
            </w:pPr>
          </w:p>
        </w:tc>
      </w:tr>
      <w:tr w:rsidR="00A72D92" w:rsidRPr="00505ACD" w14:paraId="4CCAB8F6" w14:textId="77777777" w:rsidTr="00EE3255">
        <w:trPr>
          <w:trHeight w:val="1104"/>
          <w:jc w:val="center"/>
        </w:trPr>
        <w:tc>
          <w:tcPr>
            <w:tcW w:w="1413" w:type="dxa"/>
            <w:shd w:val="clear" w:color="auto" w:fill="auto"/>
            <w:vAlign w:val="center"/>
          </w:tcPr>
          <w:p w14:paraId="598F8CB8" w14:textId="77777777" w:rsidR="00A72D92" w:rsidRDefault="00A72D92">
            <w:pPr>
              <w:spacing w:after="0"/>
              <w:jc w:val="center"/>
              <w:rPr>
                <w:rFonts w:ascii="Arial" w:hAnsi="Arial" w:cs="Arial"/>
                <w:b/>
                <w:sz w:val="16"/>
                <w:szCs w:val="16"/>
              </w:rPr>
            </w:pPr>
            <w:r w:rsidRPr="00A72D92">
              <w:rPr>
                <w:rFonts w:ascii="Arial" w:hAnsi="Arial" w:cs="Arial"/>
                <w:b/>
                <w:sz w:val="16"/>
                <w:szCs w:val="16"/>
              </w:rPr>
              <w:t>PROJEKTANT</w:t>
            </w:r>
          </w:p>
        </w:tc>
        <w:tc>
          <w:tcPr>
            <w:tcW w:w="1559" w:type="dxa"/>
            <w:shd w:val="clear" w:color="auto" w:fill="auto"/>
            <w:vAlign w:val="center"/>
          </w:tcPr>
          <w:p w14:paraId="73165771" w14:textId="77777777" w:rsidR="00A72D92" w:rsidRPr="00EC66D3" w:rsidRDefault="00A72D92">
            <w:pPr>
              <w:spacing w:after="0" w:line="259" w:lineRule="auto"/>
              <w:jc w:val="center"/>
              <w:rPr>
                <w:rFonts w:ascii="Arial" w:hAnsi="Arial" w:cs="Arial"/>
                <w:b/>
                <w:sz w:val="16"/>
                <w:szCs w:val="16"/>
                <w:lang w:eastAsia="pl-PL"/>
              </w:rPr>
            </w:pPr>
            <w:r w:rsidRPr="00EC66D3">
              <w:rPr>
                <w:rFonts w:ascii="Arial" w:hAnsi="Arial" w:cs="Arial"/>
                <w:b/>
                <w:sz w:val="16"/>
                <w:szCs w:val="16"/>
                <w:lang w:eastAsia="pl-PL"/>
              </w:rPr>
              <w:t>mgr inż. Maciej Grzegolec</w:t>
            </w:r>
          </w:p>
        </w:tc>
        <w:tc>
          <w:tcPr>
            <w:tcW w:w="3402" w:type="dxa"/>
            <w:vAlign w:val="center"/>
          </w:tcPr>
          <w:p w14:paraId="3B2579C5" w14:textId="77777777" w:rsidR="00A72D92" w:rsidRPr="00EC66D3" w:rsidRDefault="00A72D92" w:rsidP="003A4EB8">
            <w:pPr>
              <w:spacing w:after="0"/>
              <w:jc w:val="center"/>
              <w:rPr>
                <w:rFonts w:ascii="Arial" w:hAnsi="Arial" w:cs="Arial"/>
                <w:sz w:val="16"/>
                <w:szCs w:val="16"/>
              </w:rPr>
            </w:pPr>
            <w:r w:rsidRPr="00EC66D3">
              <w:rPr>
                <w:rFonts w:ascii="Arial" w:hAnsi="Arial" w:cs="Arial"/>
                <w:sz w:val="16"/>
                <w:szCs w:val="16"/>
              </w:rPr>
              <w:t>Nr upr. SWK/IS/0147/11 i SWK/0066/POOS/11</w:t>
            </w:r>
          </w:p>
          <w:p w14:paraId="27BD4DD0" w14:textId="77777777" w:rsidR="00A72D92" w:rsidRPr="00707378" w:rsidRDefault="00A72D92" w:rsidP="003A4EB8">
            <w:pPr>
              <w:spacing w:after="0"/>
              <w:jc w:val="center"/>
              <w:rPr>
                <w:rFonts w:ascii="Arial" w:hAnsi="Arial" w:cs="Arial"/>
                <w:bCs/>
                <w:sz w:val="16"/>
                <w:szCs w:val="16"/>
              </w:rPr>
            </w:pPr>
            <w:r w:rsidRPr="00EC66D3">
              <w:rPr>
                <w:rFonts w:ascii="Arial" w:hAnsi="Arial" w:cs="Arial"/>
                <w:sz w:val="16"/>
                <w:szCs w:val="16"/>
              </w:rPr>
              <w:t>Uprawnienia budowlane do projektowani a bez ograniczeń w specjalności instalacyjnej w zakresie sieci, instalacji i urządzeń cieplnych, wentylacyjnych, gazowych, wodociągowych i kanalizacyjnych</w:t>
            </w:r>
          </w:p>
        </w:tc>
        <w:tc>
          <w:tcPr>
            <w:tcW w:w="1418" w:type="dxa"/>
            <w:vAlign w:val="center"/>
          </w:tcPr>
          <w:p w14:paraId="245EF6D6" w14:textId="2C28367D" w:rsidR="00A72D92" w:rsidRPr="00EC66D3" w:rsidRDefault="00A72D92">
            <w:pPr>
              <w:spacing w:after="0"/>
              <w:jc w:val="center"/>
              <w:rPr>
                <w:rFonts w:ascii="Arial" w:hAnsi="Arial" w:cs="Arial"/>
                <w:sz w:val="16"/>
                <w:szCs w:val="16"/>
              </w:rPr>
            </w:pPr>
            <w:r w:rsidRPr="00EC66D3">
              <w:rPr>
                <w:rFonts w:ascii="Arial" w:hAnsi="Arial" w:cs="Arial"/>
                <w:sz w:val="16"/>
                <w:szCs w:val="16"/>
              </w:rPr>
              <w:t>IN</w:t>
            </w:r>
            <w:r w:rsidR="00B76D3C">
              <w:rPr>
                <w:rFonts w:ascii="Arial" w:hAnsi="Arial" w:cs="Arial"/>
                <w:sz w:val="16"/>
                <w:szCs w:val="16"/>
              </w:rPr>
              <w:t>STA</w:t>
            </w:r>
            <w:r w:rsidRPr="00EC66D3">
              <w:rPr>
                <w:rFonts w:ascii="Arial" w:hAnsi="Arial" w:cs="Arial"/>
                <w:sz w:val="16"/>
                <w:szCs w:val="16"/>
              </w:rPr>
              <w:t xml:space="preserve">LACJE </w:t>
            </w:r>
          </w:p>
          <w:p w14:paraId="6A303426" w14:textId="77777777" w:rsidR="00A72D92" w:rsidRPr="00EC66D3" w:rsidRDefault="00A72D92">
            <w:pPr>
              <w:spacing w:after="0"/>
              <w:jc w:val="center"/>
              <w:rPr>
                <w:rFonts w:ascii="Arial" w:hAnsi="Arial" w:cs="Arial"/>
                <w:sz w:val="16"/>
                <w:szCs w:val="16"/>
              </w:rPr>
            </w:pPr>
            <w:r w:rsidRPr="00EC66D3">
              <w:rPr>
                <w:rFonts w:ascii="Arial" w:hAnsi="Arial" w:cs="Arial"/>
                <w:sz w:val="16"/>
                <w:szCs w:val="16"/>
              </w:rPr>
              <w:t xml:space="preserve">SANITARNE </w:t>
            </w:r>
          </w:p>
          <w:p w14:paraId="564D8FC9" w14:textId="77777777" w:rsidR="00A72D92" w:rsidRPr="00707378" w:rsidRDefault="00A72D92">
            <w:pPr>
              <w:spacing w:after="0"/>
              <w:jc w:val="center"/>
              <w:rPr>
                <w:rFonts w:ascii="Arial" w:hAnsi="Arial" w:cs="Arial"/>
                <w:sz w:val="16"/>
                <w:szCs w:val="16"/>
              </w:rPr>
            </w:pPr>
          </w:p>
        </w:tc>
        <w:sdt>
          <w:sdtPr>
            <w:rPr>
              <w:rFonts w:ascii="Arial Narrow" w:hAnsi="Arial Narrow" w:cs="Arial"/>
              <w:sz w:val="18"/>
              <w:szCs w:val="18"/>
            </w:rPr>
            <w:alias w:val="Data"/>
            <w:tag w:val=""/>
            <w:id w:val="-1199156801"/>
            <w:placeholder>
              <w:docPart w:val="83FC4C570B2D4B0991B8679115EEF8DB"/>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995" w:type="dxa"/>
                <w:shd w:val="clear" w:color="auto" w:fill="auto"/>
                <w:vAlign w:val="center"/>
              </w:tcPr>
              <w:p w14:paraId="78920721" w14:textId="44CB4CFC" w:rsidR="00A72D92" w:rsidRDefault="00EE3255">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vAlign w:val="center"/>
          </w:tcPr>
          <w:p w14:paraId="15287986" w14:textId="77777777" w:rsidR="00A72D92" w:rsidRPr="00707378" w:rsidRDefault="00A72D92">
            <w:pPr>
              <w:spacing w:after="0"/>
              <w:ind w:firstLine="369"/>
              <w:jc w:val="center"/>
              <w:rPr>
                <w:rFonts w:ascii="Arial" w:hAnsi="Arial" w:cs="Arial"/>
                <w:sz w:val="16"/>
                <w:szCs w:val="16"/>
              </w:rPr>
            </w:pPr>
          </w:p>
        </w:tc>
      </w:tr>
      <w:tr w:rsidR="00E60D4D" w:rsidRPr="00505ACD" w14:paraId="21DC5FE7" w14:textId="77777777" w:rsidTr="00EE3255">
        <w:trPr>
          <w:trHeight w:val="1104"/>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68073" w14:textId="39988F8D" w:rsidR="00E60D4D" w:rsidRPr="00A72D92" w:rsidRDefault="00E60D4D" w:rsidP="00E60D4D">
            <w:pPr>
              <w:spacing w:after="0"/>
              <w:jc w:val="center"/>
              <w:rPr>
                <w:rFonts w:ascii="Arial" w:hAnsi="Arial" w:cs="Arial"/>
                <w:b/>
                <w:sz w:val="16"/>
                <w:szCs w:val="16"/>
              </w:rPr>
            </w:pPr>
            <w:r w:rsidRPr="00A72D92">
              <w:rPr>
                <w:rFonts w:ascii="Arial" w:hAnsi="Arial" w:cs="Arial"/>
                <w:b/>
                <w:sz w:val="16"/>
                <w:szCs w:val="16"/>
              </w:rPr>
              <w:t>PROJEKTANT</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A6F68" w14:textId="0FD4C8CD" w:rsidR="00E60D4D" w:rsidRDefault="00E60D4D" w:rsidP="00E60D4D">
            <w:pPr>
              <w:spacing w:after="0" w:line="259" w:lineRule="auto"/>
              <w:jc w:val="center"/>
              <w:rPr>
                <w:rFonts w:ascii="Arial" w:hAnsi="Arial" w:cs="Arial"/>
                <w:b/>
                <w:sz w:val="16"/>
                <w:szCs w:val="16"/>
                <w:lang w:eastAsia="pl-PL"/>
              </w:rPr>
            </w:pPr>
            <w:r w:rsidRPr="00A72D92">
              <w:rPr>
                <w:rFonts w:ascii="Arial" w:hAnsi="Arial" w:cs="Arial"/>
                <w:b/>
                <w:sz w:val="16"/>
                <w:szCs w:val="16"/>
                <w:lang w:eastAsia="pl-PL"/>
              </w:rPr>
              <w:t xml:space="preserve">mgr </w:t>
            </w:r>
            <w:r w:rsidR="00CC494B">
              <w:rPr>
                <w:rFonts w:ascii="Arial" w:hAnsi="Arial" w:cs="Arial"/>
                <w:b/>
                <w:sz w:val="16"/>
                <w:szCs w:val="16"/>
                <w:lang w:eastAsia="pl-PL"/>
              </w:rPr>
              <w:t>inż.</w:t>
            </w:r>
          </w:p>
          <w:p w14:paraId="4930A207" w14:textId="77777777" w:rsidR="00E60D4D" w:rsidRPr="00A72D92" w:rsidRDefault="00E60D4D" w:rsidP="00E60D4D">
            <w:pPr>
              <w:spacing w:after="0" w:line="259" w:lineRule="auto"/>
              <w:jc w:val="center"/>
              <w:rPr>
                <w:rFonts w:ascii="Arial" w:hAnsi="Arial" w:cs="Arial"/>
                <w:b/>
                <w:sz w:val="16"/>
                <w:szCs w:val="16"/>
                <w:lang w:eastAsia="pl-PL"/>
              </w:rPr>
            </w:pPr>
            <w:r w:rsidRPr="00A72D92">
              <w:rPr>
                <w:rFonts w:ascii="Arial" w:hAnsi="Arial" w:cs="Arial"/>
                <w:b/>
                <w:sz w:val="16"/>
                <w:szCs w:val="16"/>
                <w:lang w:eastAsia="pl-PL"/>
              </w:rPr>
              <w:t xml:space="preserve">Daniel </w:t>
            </w:r>
          </w:p>
          <w:p w14:paraId="69C4B7B0" w14:textId="77777777" w:rsidR="00E60D4D" w:rsidRPr="00A72D92" w:rsidRDefault="00E60D4D" w:rsidP="00E60D4D">
            <w:pPr>
              <w:spacing w:after="0" w:line="259" w:lineRule="auto"/>
              <w:jc w:val="center"/>
              <w:rPr>
                <w:rFonts w:ascii="Arial" w:hAnsi="Arial" w:cs="Arial"/>
                <w:b/>
                <w:sz w:val="16"/>
                <w:szCs w:val="16"/>
                <w:lang w:eastAsia="pl-PL"/>
              </w:rPr>
            </w:pPr>
            <w:r w:rsidRPr="00A72D92">
              <w:rPr>
                <w:rFonts w:ascii="Arial" w:hAnsi="Arial" w:cs="Arial"/>
                <w:b/>
                <w:sz w:val="16"/>
                <w:szCs w:val="16"/>
                <w:lang w:eastAsia="pl-PL"/>
              </w:rPr>
              <w:t>Łochowski</w:t>
            </w:r>
          </w:p>
        </w:tc>
        <w:tc>
          <w:tcPr>
            <w:tcW w:w="3402" w:type="dxa"/>
            <w:tcBorders>
              <w:top w:val="single" w:sz="4" w:space="0" w:color="000000"/>
              <w:left w:val="single" w:sz="4" w:space="0" w:color="000000"/>
              <w:bottom w:val="single" w:sz="4" w:space="0" w:color="000000"/>
              <w:right w:val="single" w:sz="4" w:space="0" w:color="000000"/>
            </w:tcBorders>
            <w:vAlign w:val="center"/>
          </w:tcPr>
          <w:p w14:paraId="3AC7D047" w14:textId="77777777" w:rsidR="00E60D4D" w:rsidRPr="00A72D92" w:rsidRDefault="00E60D4D" w:rsidP="00E60D4D">
            <w:pPr>
              <w:spacing w:after="0"/>
              <w:jc w:val="center"/>
              <w:rPr>
                <w:rFonts w:ascii="Arial" w:hAnsi="Arial" w:cs="Arial"/>
                <w:sz w:val="16"/>
                <w:szCs w:val="16"/>
              </w:rPr>
            </w:pPr>
            <w:r w:rsidRPr="00A72D92">
              <w:rPr>
                <w:rFonts w:ascii="Arial" w:hAnsi="Arial" w:cs="Arial"/>
                <w:sz w:val="16"/>
                <w:szCs w:val="16"/>
              </w:rPr>
              <w:t>Nr upr MAZ/BO/0592/21 i MAZ/0707/PWBKb/21</w:t>
            </w:r>
          </w:p>
          <w:p w14:paraId="1E8DF881" w14:textId="77777777" w:rsidR="00E60D4D" w:rsidRPr="00A72D92" w:rsidRDefault="00E60D4D" w:rsidP="00E60D4D">
            <w:pPr>
              <w:spacing w:after="0"/>
              <w:jc w:val="center"/>
              <w:rPr>
                <w:rFonts w:ascii="Arial" w:hAnsi="Arial" w:cs="Arial"/>
                <w:sz w:val="16"/>
                <w:szCs w:val="16"/>
              </w:rPr>
            </w:pPr>
            <w:r w:rsidRPr="00A72D92">
              <w:rPr>
                <w:rFonts w:ascii="Arial" w:hAnsi="Arial" w:cs="Arial"/>
                <w:sz w:val="16"/>
                <w:szCs w:val="16"/>
              </w:rPr>
              <w:t>Uprawnienia budowlane do projektowania i kierowania robotami budowlanymi w specjalności konstrukcyjno-budowlanej bez ograniczeń</w:t>
            </w:r>
          </w:p>
        </w:tc>
        <w:tc>
          <w:tcPr>
            <w:tcW w:w="1418" w:type="dxa"/>
            <w:tcBorders>
              <w:top w:val="single" w:sz="4" w:space="0" w:color="000000"/>
              <w:left w:val="single" w:sz="4" w:space="0" w:color="000000"/>
              <w:bottom w:val="single" w:sz="4" w:space="0" w:color="000000"/>
              <w:right w:val="single" w:sz="4" w:space="0" w:color="000000"/>
            </w:tcBorders>
            <w:vAlign w:val="center"/>
          </w:tcPr>
          <w:p w14:paraId="478335FE" w14:textId="77777777" w:rsidR="00E60D4D" w:rsidRPr="00A72D92" w:rsidRDefault="00E60D4D" w:rsidP="00E60D4D">
            <w:pPr>
              <w:spacing w:after="0"/>
              <w:jc w:val="center"/>
              <w:rPr>
                <w:rFonts w:ascii="Arial" w:hAnsi="Arial" w:cs="Arial"/>
                <w:sz w:val="16"/>
                <w:szCs w:val="16"/>
              </w:rPr>
            </w:pPr>
            <w:r w:rsidRPr="00A72D92">
              <w:rPr>
                <w:rFonts w:ascii="Arial" w:hAnsi="Arial" w:cs="Arial"/>
                <w:sz w:val="16"/>
                <w:szCs w:val="16"/>
              </w:rPr>
              <w:t>KONSTRUKCJA</w:t>
            </w:r>
          </w:p>
        </w:tc>
        <w:sdt>
          <w:sdtPr>
            <w:rPr>
              <w:rFonts w:ascii="Arial Narrow" w:hAnsi="Arial Narrow" w:cs="Arial"/>
              <w:sz w:val="18"/>
              <w:szCs w:val="18"/>
            </w:rPr>
            <w:alias w:val="Data"/>
            <w:tag w:val=""/>
            <w:id w:val="230359260"/>
            <w:placeholder>
              <w:docPart w:val="6F5E40AAE8484422922A3CBF629D67FC"/>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B35E8" w14:textId="261B5CFF" w:rsidR="00E60D4D" w:rsidRPr="00A72D92" w:rsidRDefault="00EE3255" w:rsidP="00E60D4D">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tcBorders>
              <w:top w:val="single" w:sz="4" w:space="0" w:color="000000"/>
              <w:left w:val="single" w:sz="4" w:space="0" w:color="000000"/>
              <w:bottom w:val="single" w:sz="4" w:space="0" w:color="000000"/>
              <w:right w:val="single" w:sz="4" w:space="0" w:color="000000"/>
            </w:tcBorders>
            <w:vAlign w:val="center"/>
          </w:tcPr>
          <w:p w14:paraId="1C0FB696" w14:textId="77777777" w:rsidR="00E60D4D" w:rsidRPr="00A72D92" w:rsidRDefault="00E60D4D" w:rsidP="00E60D4D">
            <w:pPr>
              <w:spacing w:after="0"/>
              <w:ind w:firstLine="369"/>
              <w:jc w:val="center"/>
              <w:rPr>
                <w:rFonts w:ascii="Arial" w:hAnsi="Arial" w:cs="Arial"/>
                <w:sz w:val="16"/>
                <w:szCs w:val="16"/>
              </w:rPr>
            </w:pPr>
          </w:p>
        </w:tc>
      </w:tr>
    </w:tbl>
    <w:p w14:paraId="1E57D85E" w14:textId="77777777" w:rsidR="00EE48C5" w:rsidRDefault="00EE48C5" w:rsidP="00EE48C5">
      <w:pPr>
        <w:pStyle w:val="PKnormalnytekst"/>
        <w:jc w:val="center"/>
      </w:pPr>
    </w:p>
    <w:p w14:paraId="2B145183" w14:textId="77777777" w:rsidR="00EE48C5" w:rsidRDefault="00EE48C5" w:rsidP="00EE48C5">
      <w:pPr>
        <w:pStyle w:val="PKnormalnytekst"/>
        <w:jc w:val="center"/>
      </w:pPr>
    </w:p>
    <w:p w14:paraId="241185B9" w14:textId="77777777" w:rsidR="00E60D4D" w:rsidRDefault="00E60D4D" w:rsidP="00803042">
      <w:pPr>
        <w:pStyle w:val="PKnormalnytekst"/>
        <w:jc w:val="center"/>
        <w:sectPr w:rsidR="00E60D4D" w:rsidSect="004B12EF">
          <w:headerReference w:type="even" r:id="rId14"/>
          <w:headerReference w:type="default" r:id="rId15"/>
          <w:footerReference w:type="even" r:id="rId16"/>
          <w:footerReference w:type="default" r:id="rId17"/>
          <w:headerReference w:type="first" r:id="rId18"/>
          <w:pgSz w:w="11907" w:h="16839" w:code="9"/>
          <w:pgMar w:top="1418" w:right="1418" w:bottom="1418" w:left="1701" w:header="709" w:footer="493" w:gutter="0"/>
          <w:cols w:space="708"/>
          <w:titlePg/>
          <w:docGrid w:linePitch="299"/>
        </w:sectPr>
      </w:pPr>
    </w:p>
    <w:p w14:paraId="4587CD61" w14:textId="77777777" w:rsidR="00803042" w:rsidRDefault="00803042" w:rsidP="00803042">
      <w:pPr>
        <w:pStyle w:val="PKnormalnytekst"/>
        <w:jc w:val="center"/>
      </w:pPr>
    </w:p>
    <w:p w14:paraId="01AA3A4C" w14:textId="27D26B8F" w:rsidR="00E60D4D" w:rsidRPr="003847BA" w:rsidRDefault="00E60D4D" w:rsidP="00E60D4D">
      <w:pPr>
        <w:pStyle w:val="PKnormalnytekst"/>
        <w:ind w:firstLine="0"/>
        <w:jc w:val="right"/>
      </w:pPr>
      <w:r w:rsidRPr="003847BA">
        <w:t>Radom,</w:t>
      </w:r>
      <w:r w:rsidRPr="00344A77">
        <w:t xml:space="preserve"> </w:t>
      </w:r>
      <w:r w:rsidR="00EE3255">
        <w:t>październik 2022</w:t>
      </w:r>
    </w:p>
    <w:p w14:paraId="7A8B24F6" w14:textId="77777777" w:rsidR="00E60D4D" w:rsidRPr="00F80FC5" w:rsidRDefault="00E60D4D" w:rsidP="00E60D4D">
      <w:pPr>
        <w:pStyle w:val="PKNAGWEK11"/>
        <w:jc w:val="center"/>
      </w:pPr>
      <w:bookmarkStart w:id="5" w:name="_Toc129246119"/>
      <w:r w:rsidRPr="00F80FC5">
        <w:t>OŚWIADCZENIE PROJEKTANTÓW</w:t>
      </w:r>
      <w:bookmarkEnd w:id="5"/>
    </w:p>
    <w:p w14:paraId="4715E9C7" w14:textId="77777777" w:rsidR="00E60D4D" w:rsidRPr="00E7383E" w:rsidRDefault="00E60D4D" w:rsidP="00E60D4D">
      <w:pPr>
        <w:autoSpaceDE w:val="0"/>
        <w:autoSpaceDN w:val="0"/>
        <w:adjustRightInd w:val="0"/>
        <w:spacing w:after="0" w:line="360" w:lineRule="auto"/>
        <w:ind w:firstLine="369"/>
        <w:jc w:val="both"/>
        <w:rPr>
          <w:rFonts w:ascii="Arial" w:hAnsi="Arial" w:cs="Arial"/>
          <w:sz w:val="20"/>
          <w:lang w:val="pl" w:eastAsia="pl-PL"/>
        </w:rPr>
      </w:pPr>
    </w:p>
    <w:p w14:paraId="2EB658C7" w14:textId="7180116F" w:rsidR="00E60D4D" w:rsidRPr="004C3287" w:rsidRDefault="00E60D4D" w:rsidP="00E60D4D">
      <w:pPr>
        <w:pStyle w:val="PKNORMALNY"/>
      </w:pPr>
      <w:r w:rsidRPr="004C3287">
        <w:t>Zgodnie z ustawą “Prawo budowlane” art. 34 ust. 3d pkt 3 (</w:t>
      </w:r>
      <w:r>
        <w:t xml:space="preserve">t.j. Dz.U. z 2021r. poz. 2351 </w:t>
      </w:r>
      <w:r>
        <w:br/>
        <w:t xml:space="preserve">z </w:t>
      </w:r>
      <w:proofErr w:type="spellStart"/>
      <w:r>
        <w:t>późn</w:t>
      </w:r>
      <w:proofErr w:type="spellEnd"/>
      <w:r>
        <w:t>. zm.</w:t>
      </w:r>
      <w:r w:rsidRPr="004C3287">
        <w:t xml:space="preserve">) oświadczam, jako projektant, że </w:t>
      </w:r>
      <w:r>
        <w:t>projekt architektoniczno-budowlany pn.</w:t>
      </w:r>
      <w:r w:rsidRPr="004C3287">
        <w:t xml:space="preserve">: </w:t>
      </w:r>
      <w:r w:rsidRPr="004C3287">
        <w:rPr>
          <w:rStyle w:val="PKSTTABELADANE1Znak"/>
          <w:sz w:val="20"/>
          <w:szCs w:val="20"/>
        </w:rPr>
        <w:t>Zmiana sposobu użytkowania budynku mieszkalnego na budynek świetlicy wiejskiej wraz z jego rozbudową i przebudową</w:t>
      </w:r>
      <w:r w:rsidRPr="004C3287">
        <w:rPr>
          <w:b/>
        </w:rPr>
        <w:t xml:space="preserve"> </w:t>
      </w:r>
      <w:r w:rsidRPr="004C3287">
        <w:t>na dz. nr ewid 224/8, obręb WRZOSÓW, j. ewid. JEDLNIA LETNISKO, zamierzonych przez Gminę Jedlnia Letnisko, ul. Radomska 43, 26-630 Jedlnia Letnisko, został opracowany zgodnie z obowiązującymi przepisami, Polskimi Normami, zasadami wiedzy technicznej i wydany jest w stanie kompletnym z punktu widzenia celu, któremu ma służyć.</w:t>
      </w:r>
    </w:p>
    <w:p w14:paraId="247889D6" w14:textId="77777777" w:rsidR="00E60D4D" w:rsidRPr="00B0428D" w:rsidRDefault="00E60D4D" w:rsidP="00E60D4D">
      <w:pPr>
        <w:autoSpaceDE w:val="0"/>
        <w:autoSpaceDN w:val="0"/>
        <w:adjustRightInd w:val="0"/>
        <w:spacing w:after="0" w:line="360" w:lineRule="auto"/>
        <w:ind w:firstLine="369"/>
        <w:jc w:val="both"/>
        <w:rPr>
          <w:rFonts w:ascii="Arial" w:hAnsi="Arial" w:cs="Arial"/>
          <w:sz w:val="20"/>
          <w:lang w:val="pl" w:eastAsia="pl-PL"/>
        </w:rPr>
      </w:pPr>
    </w:p>
    <w:p w14:paraId="3F4C8B6B" w14:textId="77777777" w:rsidR="00E60D4D" w:rsidRDefault="00E60D4D" w:rsidP="00E60D4D">
      <w:pPr>
        <w:pStyle w:val="PKnormalnytekst"/>
        <w:jc w:val="center"/>
      </w:pPr>
    </w:p>
    <w:p w14:paraId="768D55F2" w14:textId="77777777" w:rsidR="00E60D4D" w:rsidRDefault="00E60D4D" w:rsidP="00E60D4D">
      <w:pPr>
        <w:pStyle w:val="PKnormalnytekst"/>
        <w:jc w:val="center"/>
      </w:pP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left w:w="70" w:type="dxa"/>
          <w:right w:w="70" w:type="dxa"/>
        </w:tblCellMar>
        <w:tblLook w:val="0000" w:firstRow="0" w:lastRow="0" w:firstColumn="0" w:lastColumn="0" w:noHBand="0" w:noVBand="0"/>
      </w:tblPr>
      <w:tblGrid>
        <w:gridCol w:w="1413"/>
        <w:gridCol w:w="1559"/>
        <w:gridCol w:w="3402"/>
        <w:gridCol w:w="1418"/>
        <w:gridCol w:w="995"/>
        <w:gridCol w:w="992"/>
      </w:tblGrid>
      <w:tr w:rsidR="00E60D4D" w:rsidRPr="00505ACD" w14:paraId="53C899C8" w14:textId="77777777" w:rsidTr="00EE3255">
        <w:trPr>
          <w:trHeight w:val="794"/>
          <w:jc w:val="center"/>
        </w:trPr>
        <w:tc>
          <w:tcPr>
            <w:tcW w:w="1413" w:type="dxa"/>
            <w:shd w:val="clear" w:color="auto" w:fill="F2F2F2"/>
            <w:vAlign w:val="center"/>
          </w:tcPr>
          <w:p w14:paraId="27270918" w14:textId="77777777" w:rsidR="00E60D4D" w:rsidRPr="00707378" w:rsidRDefault="00E60D4D" w:rsidP="009F486D">
            <w:pPr>
              <w:snapToGrid w:val="0"/>
              <w:spacing w:after="0" w:line="259" w:lineRule="auto"/>
              <w:jc w:val="center"/>
              <w:rPr>
                <w:rFonts w:ascii="Arial" w:hAnsi="Arial" w:cs="Arial"/>
                <w:b/>
                <w:sz w:val="16"/>
                <w:szCs w:val="16"/>
              </w:rPr>
            </w:pPr>
            <w:r w:rsidRPr="00707378">
              <w:rPr>
                <w:rFonts w:ascii="Arial" w:hAnsi="Arial" w:cs="Arial"/>
                <w:b/>
                <w:sz w:val="16"/>
                <w:szCs w:val="16"/>
              </w:rPr>
              <w:t>FUNKCJA</w:t>
            </w:r>
          </w:p>
        </w:tc>
        <w:tc>
          <w:tcPr>
            <w:tcW w:w="1559" w:type="dxa"/>
            <w:shd w:val="clear" w:color="auto" w:fill="F2F2F2"/>
            <w:vAlign w:val="center"/>
          </w:tcPr>
          <w:p w14:paraId="1F94B204" w14:textId="77777777" w:rsidR="00E60D4D" w:rsidRPr="00707378" w:rsidRDefault="00E60D4D" w:rsidP="009F486D">
            <w:pPr>
              <w:spacing w:after="0" w:line="259" w:lineRule="auto"/>
              <w:jc w:val="center"/>
              <w:rPr>
                <w:rFonts w:ascii="Arial" w:hAnsi="Arial" w:cs="Arial"/>
                <w:b/>
                <w:sz w:val="16"/>
                <w:szCs w:val="16"/>
              </w:rPr>
            </w:pPr>
            <w:r w:rsidRPr="00707378">
              <w:rPr>
                <w:rFonts w:ascii="Arial" w:hAnsi="Arial" w:cs="Arial"/>
                <w:b/>
                <w:sz w:val="16"/>
                <w:szCs w:val="16"/>
              </w:rPr>
              <w:t>IMIĘ I NAZWISKO</w:t>
            </w:r>
          </w:p>
        </w:tc>
        <w:tc>
          <w:tcPr>
            <w:tcW w:w="3402" w:type="dxa"/>
            <w:shd w:val="clear" w:color="auto" w:fill="F2F2F2"/>
            <w:vAlign w:val="center"/>
          </w:tcPr>
          <w:p w14:paraId="267E0431" w14:textId="77777777" w:rsidR="00E60D4D" w:rsidRPr="00707378" w:rsidRDefault="00E60D4D" w:rsidP="009F486D">
            <w:pPr>
              <w:spacing w:after="0"/>
              <w:jc w:val="center"/>
              <w:rPr>
                <w:rFonts w:ascii="Arial" w:hAnsi="Arial" w:cs="Arial"/>
                <w:b/>
                <w:sz w:val="16"/>
                <w:szCs w:val="16"/>
              </w:rPr>
            </w:pPr>
            <w:r w:rsidRPr="00707378">
              <w:rPr>
                <w:rFonts w:ascii="Arial" w:hAnsi="Arial" w:cs="Arial"/>
                <w:b/>
                <w:sz w:val="16"/>
                <w:szCs w:val="16"/>
              </w:rPr>
              <w:t>SPECJALNOŚĆ I NUMER UPRAWNIEŃ</w:t>
            </w:r>
          </w:p>
        </w:tc>
        <w:tc>
          <w:tcPr>
            <w:tcW w:w="1418" w:type="dxa"/>
            <w:shd w:val="clear" w:color="auto" w:fill="F2F2F2"/>
            <w:vAlign w:val="center"/>
          </w:tcPr>
          <w:p w14:paraId="4B73A33E" w14:textId="77777777" w:rsidR="00E60D4D" w:rsidRDefault="00E60D4D" w:rsidP="009F486D">
            <w:pPr>
              <w:spacing w:after="0"/>
              <w:jc w:val="center"/>
              <w:rPr>
                <w:rFonts w:ascii="Arial" w:hAnsi="Arial" w:cs="Arial"/>
                <w:b/>
                <w:sz w:val="16"/>
                <w:szCs w:val="16"/>
              </w:rPr>
            </w:pPr>
            <w:r w:rsidRPr="00707378">
              <w:rPr>
                <w:rFonts w:ascii="Arial" w:hAnsi="Arial" w:cs="Arial"/>
                <w:b/>
                <w:sz w:val="16"/>
                <w:szCs w:val="16"/>
              </w:rPr>
              <w:t>ZAKRES</w:t>
            </w:r>
          </w:p>
          <w:p w14:paraId="2E4A5A64" w14:textId="77777777" w:rsidR="00E60D4D" w:rsidRPr="00707378" w:rsidRDefault="00E60D4D" w:rsidP="009F486D">
            <w:pPr>
              <w:spacing w:after="0"/>
              <w:jc w:val="center"/>
              <w:rPr>
                <w:rFonts w:ascii="Arial" w:hAnsi="Arial" w:cs="Arial"/>
                <w:b/>
                <w:sz w:val="16"/>
                <w:szCs w:val="16"/>
              </w:rPr>
            </w:pPr>
            <w:r w:rsidRPr="00707378">
              <w:rPr>
                <w:rFonts w:ascii="Arial" w:hAnsi="Arial" w:cs="Arial"/>
                <w:b/>
                <w:sz w:val="16"/>
                <w:szCs w:val="16"/>
              </w:rPr>
              <w:t>OPRACOWANIA</w:t>
            </w:r>
          </w:p>
        </w:tc>
        <w:tc>
          <w:tcPr>
            <w:tcW w:w="995" w:type="dxa"/>
            <w:shd w:val="clear" w:color="auto" w:fill="F2F2F2"/>
            <w:vAlign w:val="center"/>
          </w:tcPr>
          <w:p w14:paraId="757A7223" w14:textId="77777777" w:rsidR="00E60D4D" w:rsidRPr="00707378" w:rsidRDefault="00E60D4D" w:rsidP="009F486D">
            <w:pPr>
              <w:spacing w:after="0"/>
              <w:jc w:val="center"/>
              <w:rPr>
                <w:rFonts w:ascii="Arial" w:hAnsi="Arial" w:cs="Arial"/>
                <w:b/>
                <w:sz w:val="16"/>
                <w:szCs w:val="16"/>
              </w:rPr>
            </w:pPr>
            <w:r w:rsidRPr="00707378">
              <w:rPr>
                <w:rFonts w:ascii="Arial" w:hAnsi="Arial" w:cs="Arial"/>
                <w:b/>
                <w:sz w:val="16"/>
                <w:szCs w:val="16"/>
              </w:rPr>
              <w:t>DATA</w:t>
            </w:r>
          </w:p>
        </w:tc>
        <w:tc>
          <w:tcPr>
            <w:tcW w:w="992" w:type="dxa"/>
            <w:shd w:val="clear" w:color="auto" w:fill="F2F2F2"/>
            <w:vAlign w:val="center"/>
          </w:tcPr>
          <w:p w14:paraId="75799150" w14:textId="77777777" w:rsidR="00E60D4D" w:rsidRPr="00707378" w:rsidRDefault="00E60D4D" w:rsidP="009F486D">
            <w:pPr>
              <w:spacing w:after="0"/>
              <w:jc w:val="center"/>
              <w:rPr>
                <w:rFonts w:ascii="Arial" w:hAnsi="Arial" w:cs="Arial"/>
                <w:b/>
                <w:sz w:val="16"/>
                <w:szCs w:val="16"/>
              </w:rPr>
            </w:pPr>
            <w:r w:rsidRPr="00707378">
              <w:rPr>
                <w:rFonts w:ascii="Arial" w:hAnsi="Arial" w:cs="Arial"/>
                <w:b/>
                <w:sz w:val="16"/>
                <w:szCs w:val="16"/>
              </w:rPr>
              <w:t>PODPIS</w:t>
            </w:r>
          </w:p>
        </w:tc>
      </w:tr>
      <w:tr w:rsidR="00E60D4D" w:rsidRPr="00505ACD" w14:paraId="5BAAFBDA" w14:textId="77777777" w:rsidTr="00EE3255">
        <w:trPr>
          <w:trHeight w:val="1104"/>
          <w:jc w:val="center"/>
        </w:trPr>
        <w:tc>
          <w:tcPr>
            <w:tcW w:w="1413" w:type="dxa"/>
            <w:shd w:val="clear" w:color="auto" w:fill="auto"/>
            <w:vAlign w:val="center"/>
          </w:tcPr>
          <w:p w14:paraId="51C060E7" w14:textId="77777777" w:rsidR="00E60D4D" w:rsidRPr="00707378" w:rsidRDefault="00E60D4D" w:rsidP="009F486D">
            <w:pPr>
              <w:spacing w:after="0"/>
              <w:jc w:val="center"/>
              <w:rPr>
                <w:rFonts w:ascii="Arial" w:hAnsi="Arial" w:cs="Arial"/>
                <w:b/>
                <w:sz w:val="16"/>
                <w:szCs w:val="16"/>
              </w:rPr>
            </w:pPr>
            <w:r w:rsidRPr="00707378">
              <w:rPr>
                <w:rFonts w:ascii="Arial" w:hAnsi="Arial" w:cs="Arial"/>
                <w:b/>
                <w:sz w:val="16"/>
                <w:szCs w:val="16"/>
              </w:rPr>
              <w:t>PROJEKTANT</w:t>
            </w:r>
          </w:p>
        </w:tc>
        <w:tc>
          <w:tcPr>
            <w:tcW w:w="1559" w:type="dxa"/>
            <w:shd w:val="clear" w:color="auto" w:fill="auto"/>
            <w:vAlign w:val="center"/>
          </w:tcPr>
          <w:p w14:paraId="5C525030" w14:textId="77777777" w:rsidR="00E60D4D" w:rsidRPr="00707378" w:rsidRDefault="00E60D4D" w:rsidP="009F486D">
            <w:pPr>
              <w:spacing w:after="0" w:line="259" w:lineRule="auto"/>
              <w:jc w:val="center"/>
              <w:rPr>
                <w:rFonts w:ascii="Arial" w:hAnsi="Arial" w:cs="Arial"/>
                <w:b/>
                <w:sz w:val="16"/>
                <w:szCs w:val="16"/>
                <w:lang w:eastAsia="pl-PL"/>
              </w:rPr>
            </w:pPr>
            <w:r w:rsidRPr="00F80FC5">
              <w:rPr>
                <w:rFonts w:ascii="Arial" w:hAnsi="Arial" w:cs="Arial"/>
                <w:b/>
                <w:sz w:val="16"/>
                <w:szCs w:val="16"/>
                <w:lang w:eastAsia="pl-PL"/>
              </w:rPr>
              <w:t>mgr</w:t>
            </w:r>
            <w:r w:rsidRPr="00707378">
              <w:rPr>
                <w:rFonts w:ascii="Arial" w:hAnsi="Arial" w:cs="Arial"/>
                <w:b/>
                <w:sz w:val="16"/>
                <w:szCs w:val="16"/>
                <w:lang w:eastAsia="pl-PL"/>
              </w:rPr>
              <w:t xml:space="preserve"> inż. arch. </w:t>
            </w:r>
          </w:p>
          <w:p w14:paraId="5CDB2C35" w14:textId="77777777" w:rsidR="00E60D4D" w:rsidRPr="00707378" w:rsidRDefault="00E60D4D" w:rsidP="009F486D">
            <w:pPr>
              <w:spacing w:after="0" w:line="259" w:lineRule="auto"/>
              <w:jc w:val="center"/>
              <w:rPr>
                <w:rFonts w:ascii="Arial" w:hAnsi="Arial" w:cs="Arial"/>
                <w:b/>
                <w:sz w:val="16"/>
                <w:szCs w:val="16"/>
                <w:lang w:eastAsia="pl-PL"/>
              </w:rPr>
            </w:pPr>
            <w:r>
              <w:rPr>
                <w:rFonts w:ascii="Arial" w:hAnsi="Arial" w:cs="Arial"/>
                <w:b/>
                <w:sz w:val="16"/>
                <w:szCs w:val="16"/>
                <w:lang w:eastAsia="pl-PL"/>
              </w:rPr>
              <w:t>Olga Pawłowska</w:t>
            </w:r>
          </w:p>
        </w:tc>
        <w:tc>
          <w:tcPr>
            <w:tcW w:w="3402" w:type="dxa"/>
            <w:vAlign w:val="center"/>
          </w:tcPr>
          <w:p w14:paraId="5F3BE73C" w14:textId="77777777" w:rsidR="00E60D4D" w:rsidRDefault="00E60D4D" w:rsidP="009F486D">
            <w:pPr>
              <w:spacing w:after="0"/>
              <w:jc w:val="center"/>
              <w:rPr>
                <w:rFonts w:ascii="Arial" w:hAnsi="Arial" w:cs="Arial"/>
                <w:sz w:val="16"/>
                <w:szCs w:val="16"/>
              </w:rPr>
            </w:pPr>
            <w:r w:rsidRPr="004F01EC">
              <w:rPr>
                <w:rFonts w:ascii="Arial" w:hAnsi="Arial" w:cs="Arial"/>
                <w:sz w:val="16"/>
                <w:szCs w:val="16"/>
              </w:rPr>
              <w:t>431/SWOKK/2022; Ewid. nr SW/0334</w:t>
            </w:r>
          </w:p>
          <w:p w14:paraId="1822DDEA" w14:textId="77777777" w:rsidR="00E60D4D" w:rsidRPr="00707378" w:rsidRDefault="00E60D4D" w:rsidP="009F486D">
            <w:pPr>
              <w:spacing w:after="0" w:line="259" w:lineRule="auto"/>
              <w:jc w:val="center"/>
              <w:rPr>
                <w:rFonts w:ascii="Arial" w:hAnsi="Arial" w:cs="Arial"/>
                <w:sz w:val="16"/>
                <w:szCs w:val="16"/>
                <w:lang w:eastAsia="pl-PL"/>
              </w:rPr>
            </w:pPr>
            <w:r w:rsidRPr="004F01EC">
              <w:rPr>
                <w:rFonts w:ascii="Arial" w:hAnsi="Arial" w:cs="Arial"/>
                <w:sz w:val="16"/>
                <w:szCs w:val="16"/>
              </w:rPr>
              <w:t>Uprawnienia budowlane w specjalności architektonicznej do projektowania bez ograniczeń</w:t>
            </w:r>
          </w:p>
        </w:tc>
        <w:tc>
          <w:tcPr>
            <w:tcW w:w="1418" w:type="dxa"/>
            <w:vAlign w:val="center"/>
          </w:tcPr>
          <w:p w14:paraId="0CA809D1" w14:textId="77777777" w:rsidR="00E60D4D" w:rsidRPr="00707378" w:rsidRDefault="00E60D4D" w:rsidP="009F486D">
            <w:pPr>
              <w:spacing w:after="0"/>
              <w:jc w:val="center"/>
              <w:rPr>
                <w:rFonts w:ascii="Arial" w:hAnsi="Arial" w:cs="Arial"/>
                <w:sz w:val="16"/>
                <w:szCs w:val="16"/>
              </w:rPr>
            </w:pPr>
            <w:r w:rsidRPr="00707378">
              <w:rPr>
                <w:rFonts w:ascii="Arial" w:hAnsi="Arial" w:cs="Arial"/>
                <w:sz w:val="16"/>
                <w:szCs w:val="16"/>
              </w:rPr>
              <w:t xml:space="preserve">ARCHITEKTURA </w:t>
            </w:r>
          </w:p>
          <w:p w14:paraId="258D460F" w14:textId="77777777" w:rsidR="00E60D4D" w:rsidRPr="00707378" w:rsidRDefault="00E60D4D" w:rsidP="009F486D">
            <w:pPr>
              <w:spacing w:after="0"/>
              <w:jc w:val="center"/>
              <w:rPr>
                <w:rFonts w:ascii="Arial" w:hAnsi="Arial" w:cs="Arial"/>
                <w:sz w:val="16"/>
                <w:szCs w:val="16"/>
              </w:rPr>
            </w:pPr>
          </w:p>
        </w:tc>
        <w:sdt>
          <w:sdtPr>
            <w:rPr>
              <w:rFonts w:ascii="Arial Narrow" w:hAnsi="Arial Narrow" w:cs="Arial"/>
              <w:sz w:val="18"/>
              <w:szCs w:val="18"/>
            </w:rPr>
            <w:alias w:val="Data"/>
            <w:tag w:val=""/>
            <w:id w:val="479426168"/>
            <w:placeholder>
              <w:docPart w:val="79FB0C0F3FF541139347BDE33859DE28"/>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995" w:type="dxa"/>
                <w:shd w:val="clear" w:color="auto" w:fill="auto"/>
                <w:vAlign w:val="center"/>
              </w:tcPr>
              <w:p w14:paraId="37C56A97" w14:textId="71621D18" w:rsidR="00E60D4D" w:rsidRPr="00EC66D3" w:rsidRDefault="00EE3255" w:rsidP="009F486D">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vAlign w:val="center"/>
          </w:tcPr>
          <w:p w14:paraId="2B970517" w14:textId="77777777" w:rsidR="00E60D4D" w:rsidRPr="00707378" w:rsidRDefault="00E60D4D" w:rsidP="009F486D">
            <w:pPr>
              <w:spacing w:after="0"/>
              <w:ind w:firstLine="369"/>
              <w:jc w:val="center"/>
              <w:rPr>
                <w:rFonts w:ascii="Arial" w:hAnsi="Arial" w:cs="Arial"/>
                <w:sz w:val="16"/>
                <w:szCs w:val="16"/>
              </w:rPr>
            </w:pPr>
          </w:p>
        </w:tc>
      </w:tr>
      <w:tr w:rsidR="00E60D4D" w:rsidRPr="00505ACD" w14:paraId="025587B5" w14:textId="77777777" w:rsidTr="00EE3255">
        <w:trPr>
          <w:trHeight w:val="1104"/>
          <w:jc w:val="center"/>
        </w:trPr>
        <w:tc>
          <w:tcPr>
            <w:tcW w:w="1413" w:type="dxa"/>
            <w:shd w:val="clear" w:color="auto" w:fill="auto"/>
            <w:vAlign w:val="center"/>
          </w:tcPr>
          <w:p w14:paraId="498CB263" w14:textId="77777777" w:rsidR="00E60D4D" w:rsidRPr="00707378" w:rsidRDefault="00E60D4D" w:rsidP="009F486D">
            <w:pPr>
              <w:spacing w:after="0"/>
              <w:jc w:val="center"/>
              <w:rPr>
                <w:rFonts w:ascii="Arial" w:hAnsi="Arial" w:cs="Arial"/>
                <w:b/>
                <w:sz w:val="16"/>
                <w:szCs w:val="16"/>
              </w:rPr>
            </w:pPr>
            <w:r>
              <w:rPr>
                <w:rFonts w:ascii="Arial" w:hAnsi="Arial" w:cs="Arial"/>
                <w:b/>
                <w:sz w:val="16"/>
                <w:szCs w:val="16"/>
              </w:rPr>
              <w:t>PROJEKTANT</w:t>
            </w:r>
          </w:p>
        </w:tc>
        <w:tc>
          <w:tcPr>
            <w:tcW w:w="1559" w:type="dxa"/>
            <w:shd w:val="clear" w:color="auto" w:fill="auto"/>
            <w:vAlign w:val="center"/>
          </w:tcPr>
          <w:p w14:paraId="35A451CA" w14:textId="387F3D53" w:rsidR="00E60D4D" w:rsidRDefault="00E60D4D" w:rsidP="009F486D">
            <w:pPr>
              <w:spacing w:after="0" w:line="259" w:lineRule="auto"/>
              <w:jc w:val="center"/>
              <w:rPr>
                <w:rFonts w:ascii="Arial" w:hAnsi="Arial" w:cs="Arial"/>
                <w:b/>
                <w:sz w:val="16"/>
                <w:szCs w:val="16"/>
                <w:lang w:eastAsia="pl-PL"/>
              </w:rPr>
            </w:pPr>
            <w:r w:rsidRPr="00EC66D3">
              <w:rPr>
                <w:rFonts w:ascii="Arial" w:hAnsi="Arial" w:cs="Arial"/>
                <w:b/>
                <w:sz w:val="16"/>
                <w:szCs w:val="16"/>
                <w:lang w:eastAsia="pl-PL"/>
              </w:rPr>
              <w:t xml:space="preserve">mgr </w:t>
            </w:r>
            <w:r w:rsidR="00CC494B">
              <w:rPr>
                <w:rFonts w:ascii="Arial" w:hAnsi="Arial" w:cs="Arial"/>
                <w:b/>
                <w:sz w:val="16"/>
                <w:szCs w:val="16"/>
                <w:lang w:eastAsia="pl-PL"/>
              </w:rPr>
              <w:t>inż.</w:t>
            </w:r>
          </w:p>
          <w:p w14:paraId="7BE27358" w14:textId="77777777" w:rsidR="00E60D4D" w:rsidRPr="00707378" w:rsidRDefault="00E60D4D" w:rsidP="009F486D">
            <w:pPr>
              <w:spacing w:after="0" w:line="259" w:lineRule="auto"/>
              <w:jc w:val="center"/>
              <w:rPr>
                <w:rFonts w:ascii="Arial" w:hAnsi="Arial" w:cs="Arial"/>
                <w:b/>
                <w:bCs/>
                <w:sz w:val="16"/>
                <w:szCs w:val="16"/>
              </w:rPr>
            </w:pPr>
            <w:r w:rsidRPr="00EC66D3">
              <w:rPr>
                <w:rFonts w:ascii="Arial" w:hAnsi="Arial" w:cs="Arial"/>
                <w:b/>
                <w:sz w:val="16"/>
                <w:szCs w:val="16"/>
                <w:lang w:eastAsia="pl-PL"/>
              </w:rPr>
              <w:t xml:space="preserve"> Marian Szpindor</w:t>
            </w:r>
          </w:p>
        </w:tc>
        <w:tc>
          <w:tcPr>
            <w:tcW w:w="3402" w:type="dxa"/>
            <w:vAlign w:val="center"/>
          </w:tcPr>
          <w:p w14:paraId="396FE351" w14:textId="77777777" w:rsidR="00E60D4D" w:rsidRPr="00EC66D3" w:rsidRDefault="00E60D4D" w:rsidP="009F486D">
            <w:pPr>
              <w:spacing w:after="0"/>
              <w:jc w:val="center"/>
              <w:rPr>
                <w:rFonts w:ascii="Arial" w:hAnsi="Arial" w:cs="Arial"/>
                <w:sz w:val="16"/>
                <w:szCs w:val="16"/>
              </w:rPr>
            </w:pPr>
            <w:r w:rsidRPr="00EC66D3">
              <w:rPr>
                <w:rFonts w:ascii="Arial" w:hAnsi="Arial" w:cs="Arial"/>
                <w:sz w:val="16"/>
                <w:szCs w:val="16"/>
              </w:rPr>
              <w:t>Nr upr BUA-III-8386/9/89 i MAZ/IE/7427/03</w:t>
            </w:r>
          </w:p>
          <w:p w14:paraId="14706715" w14:textId="77777777" w:rsidR="00E60D4D" w:rsidRPr="00EC66D3" w:rsidRDefault="00E60D4D" w:rsidP="009F486D">
            <w:pPr>
              <w:spacing w:after="0"/>
              <w:jc w:val="center"/>
              <w:rPr>
                <w:rFonts w:ascii="Arial" w:hAnsi="Arial" w:cs="Arial"/>
                <w:sz w:val="16"/>
                <w:szCs w:val="16"/>
              </w:rPr>
            </w:pPr>
            <w:r w:rsidRPr="00EC66D3">
              <w:rPr>
                <w:rFonts w:ascii="Arial" w:hAnsi="Arial" w:cs="Arial"/>
                <w:sz w:val="16"/>
                <w:szCs w:val="16"/>
              </w:rPr>
              <w:t>Uprawnienia do projektowania i kierowania robotami bez ograniczeń w specjalności instalacyjnej w zakresie sieci, instalacji i urządzeń elektrycznych i elektroenergetycznych</w:t>
            </w:r>
          </w:p>
        </w:tc>
        <w:tc>
          <w:tcPr>
            <w:tcW w:w="1418" w:type="dxa"/>
            <w:vAlign w:val="center"/>
          </w:tcPr>
          <w:p w14:paraId="372F3D23" w14:textId="77777777" w:rsidR="00E60D4D" w:rsidRDefault="00E60D4D" w:rsidP="009F486D">
            <w:pPr>
              <w:spacing w:after="0"/>
              <w:jc w:val="center"/>
              <w:rPr>
                <w:rFonts w:ascii="Arial" w:hAnsi="Arial" w:cs="Arial"/>
                <w:sz w:val="16"/>
                <w:szCs w:val="16"/>
              </w:rPr>
            </w:pPr>
            <w:r w:rsidRPr="00EC66D3">
              <w:rPr>
                <w:rFonts w:ascii="Arial" w:hAnsi="Arial" w:cs="Arial"/>
                <w:sz w:val="16"/>
                <w:szCs w:val="16"/>
              </w:rPr>
              <w:t>IN</w:t>
            </w:r>
            <w:r>
              <w:rPr>
                <w:rFonts w:ascii="Arial" w:hAnsi="Arial" w:cs="Arial"/>
                <w:sz w:val="16"/>
                <w:szCs w:val="16"/>
              </w:rPr>
              <w:t>STA</w:t>
            </w:r>
            <w:r w:rsidRPr="00EC66D3">
              <w:rPr>
                <w:rFonts w:ascii="Arial" w:hAnsi="Arial" w:cs="Arial"/>
                <w:sz w:val="16"/>
                <w:szCs w:val="16"/>
              </w:rPr>
              <w:t>LACJE</w:t>
            </w:r>
          </w:p>
          <w:p w14:paraId="2A493D82" w14:textId="77777777" w:rsidR="00E60D4D" w:rsidRPr="00EC66D3" w:rsidRDefault="00E60D4D" w:rsidP="009F486D">
            <w:pPr>
              <w:spacing w:after="0"/>
              <w:jc w:val="center"/>
              <w:rPr>
                <w:rFonts w:ascii="Arial" w:hAnsi="Arial" w:cs="Arial"/>
                <w:sz w:val="16"/>
                <w:szCs w:val="16"/>
              </w:rPr>
            </w:pPr>
            <w:r w:rsidRPr="00EC66D3">
              <w:rPr>
                <w:rFonts w:ascii="Arial" w:hAnsi="Arial" w:cs="Arial"/>
                <w:sz w:val="16"/>
                <w:szCs w:val="16"/>
              </w:rPr>
              <w:t xml:space="preserve"> ELEKTRYCZNE </w:t>
            </w:r>
          </w:p>
          <w:p w14:paraId="56C97D3E" w14:textId="77777777" w:rsidR="00E60D4D" w:rsidRPr="00707378" w:rsidRDefault="00E60D4D" w:rsidP="009F486D">
            <w:pPr>
              <w:spacing w:after="0"/>
              <w:jc w:val="center"/>
              <w:rPr>
                <w:rFonts w:ascii="Arial" w:hAnsi="Arial" w:cs="Arial"/>
                <w:sz w:val="16"/>
                <w:szCs w:val="16"/>
              </w:rPr>
            </w:pPr>
          </w:p>
        </w:tc>
        <w:sdt>
          <w:sdtPr>
            <w:rPr>
              <w:rFonts w:ascii="Arial Narrow" w:hAnsi="Arial Narrow" w:cs="Arial"/>
              <w:sz w:val="18"/>
              <w:szCs w:val="18"/>
            </w:rPr>
            <w:alias w:val="Data"/>
            <w:tag w:val=""/>
            <w:id w:val="625513671"/>
            <w:placeholder>
              <w:docPart w:val="4D72B925FBD34BE89F724254E26A559E"/>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995" w:type="dxa"/>
                <w:shd w:val="clear" w:color="auto" w:fill="auto"/>
                <w:vAlign w:val="center"/>
              </w:tcPr>
              <w:p w14:paraId="0AD68546" w14:textId="5B8FB955" w:rsidR="00E60D4D" w:rsidRPr="00EC66D3" w:rsidRDefault="00EE3255" w:rsidP="009F486D">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vAlign w:val="center"/>
          </w:tcPr>
          <w:p w14:paraId="62C3886C" w14:textId="77777777" w:rsidR="00E60D4D" w:rsidRPr="00707378" w:rsidRDefault="00E60D4D" w:rsidP="009F486D">
            <w:pPr>
              <w:spacing w:after="0"/>
              <w:ind w:firstLine="369"/>
              <w:jc w:val="center"/>
              <w:rPr>
                <w:rFonts w:ascii="Arial" w:hAnsi="Arial" w:cs="Arial"/>
                <w:sz w:val="16"/>
                <w:szCs w:val="16"/>
              </w:rPr>
            </w:pPr>
          </w:p>
        </w:tc>
      </w:tr>
      <w:tr w:rsidR="00E60D4D" w:rsidRPr="00505ACD" w14:paraId="66AB13E0" w14:textId="77777777" w:rsidTr="00EE3255">
        <w:trPr>
          <w:trHeight w:val="1104"/>
          <w:jc w:val="center"/>
        </w:trPr>
        <w:tc>
          <w:tcPr>
            <w:tcW w:w="1413" w:type="dxa"/>
            <w:shd w:val="clear" w:color="auto" w:fill="auto"/>
            <w:vAlign w:val="center"/>
          </w:tcPr>
          <w:p w14:paraId="2643D085" w14:textId="77777777" w:rsidR="00E60D4D" w:rsidRDefault="00E60D4D" w:rsidP="009F486D">
            <w:pPr>
              <w:spacing w:after="0"/>
              <w:jc w:val="center"/>
              <w:rPr>
                <w:rFonts w:ascii="Arial" w:hAnsi="Arial" w:cs="Arial"/>
                <w:b/>
                <w:sz w:val="16"/>
                <w:szCs w:val="16"/>
              </w:rPr>
            </w:pPr>
            <w:r w:rsidRPr="00A72D92">
              <w:rPr>
                <w:rFonts w:ascii="Arial" w:hAnsi="Arial" w:cs="Arial"/>
                <w:b/>
                <w:sz w:val="16"/>
                <w:szCs w:val="16"/>
              </w:rPr>
              <w:t>PROJEKTANT</w:t>
            </w:r>
          </w:p>
        </w:tc>
        <w:tc>
          <w:tcPr>
            <w:tcW w:w="1559" w:type="dxa"/>
            <w:shd w:val="clear" w:color="auto" w:fill="auto"/>
            <w:vAlign w:val="center"/>
          </w:tcPr>
          <w:p w14:paraId="12A346C7" w14:textId="77777777" w:rsidR="00E60D4D" w:rsidRPr="00EC66D3" w:rsidRDefault="00E60D4D" w:rsidP="009F486D">
            <w:pPr>
              <w:spacing w:after="0" w:line="259" w:lineRule="auto"/>
              <w:jc w:val="center"/>
              <w:rPr>
                <w:rFonts w:ascii="Arial" w:hAnsi="Arial" w:cs="Arial"/>
                <w:b/>
                <w:sz w:val="16"/>
                <w:szCs w:val="16"/>
                <w:lang w:eastAsia="pl-PL"/>
              </w:rPr>
            </w:pPr>
            <w:r w:rsidRPr="00EC66D3">
              <w:rPr>
                <w:rFonts w:ascii="Arial" w:hAnsi="Arial" w:cs="Arial"/>
                <w:b/>
                <w:sz w:val="16"/>
                <w:szCs w:val="16"/>
                <w:lang w:eastAsia="pl-PL"/>
              </w:rPr>
              <w:t>mgr inż. Maciej Grzegolec</w:t>
            </w:r>
          </w:p>
        </w:tc>
        <w:tc>
          <w:tcPr>
            <w:tcW w:w="3402" w:type="dxa"/>
            <w:vAlign w:val="center"/>
          </w:tcPr>
          <w:p w14:paraId="1CDEFD36" w14:textId="77777777" w:rsidR="00E60D4D" w:rsidRPr="00EC66D3" w:rsidRDefault="00E60D4D" w:rsidP="009F486D">
            <w:pPr>
              <w:spacing w:after="0"/>
              <w:jc w:val="center"/>
              <w:rPr>
                <w:rFonts w:ascii="Arial" w:hAnsi="Arial" w:cs="Arial"/>
                <w:sz w:val="16"/>
                <w:szCs w:val="16"/>
              </w:rPr>
            </w:pPr>
            <w:r w:rsidRPr="00EC66D3">
              <w:rPr>
                <w:rFonts w:ascii="Arial" w:hAnsi="Arial" w:cs="Arial"/>
                <w:sz w:val="16"/>
                <w:szCs w:val="16"/>
              </w:rPr>
              <w:t>Nr upr. SWK/IS/0147/11 i SWK/0066/POOS/11</w:t>
            </w:r>
          </w:p>
          <w:p w14:paraId="31A4CDF2" w14:textId="77777777" w:rsidR="00E60D4D" w:rsidRPr="00707378" w:rsidRDefault="00E60D4D" w:rsidP="009F486D">
            <w:pPr>
              <w:spacing w:after="0"/>
              <w:jc w:val="center"/>
              <w:rPr>
                <w:rFonts w:ascii="Arial" w:hAnsi="Arial" w:cs="Arial"/>
                <w:bCs/>
                <w:sz w:val="16"/>
                <w:szCs w:val="16"/>
              </w:rPr>
            </w:pPr>
            <w:r w:rsidRPr="00EC66D3">
              <w:rPr>
                <w:rFonts w:ascii="Arial" w:hAnsi="Arial" w:cs="Arial"/>
                <w:sz w:val="16"/>
                <w:szCs w:val="16"/>
              </w:rPr>
              <w:t>Uprawnienia budowlane do projektowani a bez ograniczeń w specjalności instalacyjnej w zakresie sieci, instalacji i urządzeń cieplnych, wentylacyjnych, gazowych, wodociągowych i kanalizacyjnych</w:t>
            </w:r>
          </w:p>
        </w:tc>
        <w:tc>
          <w:tcPr>
            <w:tcW w:w="1418" w:type="dxa"/>
            <w:vAlign w:val="center"/>
          </w:tcPr>
          <w:p w14:paraId="1A7D81C7" w14:textId="77777777" w:rsidR="00E60D4D" w:rsidRPr="00EC66D3" w:rsidRDefault="00E60D4D" w:rsidP="009F486D">
            <w:pPr>
              <w:spacing w:after="0"/>
              <w:jc w:val="center"/>
              <w:rPr>
                <w:rFonts w:ascii="Arial" w:hAnsi="Arial" w:cs="Arial"/>
                <w:sz w:val="16"/>
                <w:szCs w:val="16"/>
              </w:rPr>
            </w:pPr>
            <w:r w:rsidRPr="00EC66D3">
              <w:rPr>
                <w:rFonts w:ascii="Arial" w:hAnsi="Arial" w:cs="Arial"/>
                <w:sz w:val="16"/>
                <w:szCs w:val="16"/>
              </w:rPr>
              <w:t>IN</w:t>
            </w:r>
            <w:r>
              <w:rPr>
                <w:rFonts w:ascii="Arial" w:hAnsi="Arial" w:cs="Arial"/>
                <w:sz w:val="16"/>
                <w:szCs w:val="16"/>
              </w:rPr>
              <w:t>STA</w:t>
            </w:r>
            <w:r w:rsidRPr="00EC66D3">
              <w:rPr>
                <w:rFonts w:ascii="Arial" w:hAnsi="Arial" w:cs="Arial"/>
                <w:sz w:val="16"/>
                <w:szCs w:val="16"/>
              </w:rPr>
              <w:t xml:space="preserve">LACJE </w:t>
            </w:r>
          </w:p>
          <w:p w14:paraId="5BE85FFF" w14:textId="77777777" w:rsidR="00E60D4D" w:rsidRPr="00EC66D3" w:rsidRDefault="00E60D4D" w:rsidP="009F486D">
            <w:pPr>
              <w:spacing w:after="0"/>
              <w:jc w:val="center"/>
              <w:rPr>
                <w:rFonts w:ascii="Arial" w:hAnsi="Arial" w:cs="Arial"/>
                <w:sz w:val="16"/>
                <w:szCs w:val="16"/>
              </w:rPr>
            </w:pPr>
            <w:r w:rsidRPr="00EC66D3">
              <w:rPr>
                <w:rFonts w:ascii="Arial" w:hAnsi="Arial" w:cs="Arial"/>
                <w:sz w:val="16"/>
                <w:szCs w:val="16"/>
              </w:rPr>
              <w:t xml:space="preserve">SANITARNE </w:t>
            </w:r>
          </w:p>
          <w:p w14:paraId="7CB79605" w14:textId="77777777" w:rsidR="00E60D4D" w:rsidRPr="00707378" w:rsidRDefault="00E60D4D" w:rsidP="009F486D">
            <w:pPr>
              <w:spacing w:after="0"/>
              <w:jc w:val="center"/>
              <w:rPr>
                <w:rFonts w:ascii="Arial" w:hAnsi="Arial" w:cs="Arial"/>
                <w:sz w:val="16"/>
                <w:szCs w:val="16"/>
              </w:rPr>
            </w:pPr>
          </w:p>
        </w:tc>
        <w:sdt>
          <w:sdtPr>
            <w:rPr>
              <w:rFonts w:ascii="Arial Narrow" w:hAnsi="Arial Narrow" w:cs="Arial"/>
              <w:sz w:val="18"/>
              <w:szCs w:val="18"/>
            </w:rPr>
            <w:alias w:val="Data"/>
            <w:tag w:val=""/>
            <w:id w:val="-43682946"/>
            <w:placeholder>
              <w:docPart w:val="048D5502BC7C4926A92B59A8B3E4330A"/>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995" w:type="dxa"/>
                <w:shd w:val="clear" w:color="auto" w:fill="auto"/>
                <w:vAlign w:val="center"/>
              </w:tcPr>
              <w:p w14:paraId="2A033C99" w14:textId="4038CEDC" w:rsidR="00E60D4D" w:rsidRDefault="00EE3255" w:rsidP="009F486D">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vAlign w:val="center"/>
          </w:tcPr>
          <w:p w14:paraId="593879F2" w14:textId="77777777" w:rsidR="00E60D4D" w:rsidRPr="00707378" w:rsidRDefault="00E60D4D" w:rsidP="009F486D">
            <w:pPr>
              <w:spacing w:after="0"/>
              <w:ind w:firstLine="369"/>
              <w:jc w:val="center"/>
              <w:rPr>
                <w:rFonts w:ascii="Arial" w:hAnsi="Arial" w:cs="Arial"/>
                <w:sz w:val="16"/>
                <w:szCs w:val="16"/>
              </w:rPr>
            </w:pPr>
          </w:p>
        </w:tc>
      </w:tr>
      <w:tr w:rsidR="00E60D4D" w:rsidRPr="00505ACD" w14:paraId="498BD4FB" w14:textId="77777777" w:rsidTr="00EE3255">
        <w:trPr>
          <w:trHeight w:val="1104"/>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665D8" w14:textId="77777777" w:rsidR="00E60D4D" w:rsidRPr="00A72D92" w:rsidRDefault="00E60D4D" w:rsidP="009F486D">
            <w:pPr>
              <w:spacing w:after="0"/>
              <w:jc w:val="center"/>
              <w:rPr>
                <w:rFonts w:ascii="Arial" w:hAnsi="Arial" w:cs="Arial"/>
                <w:b/>
                <w:sz w:val="16"/>
                <w:szCs w:val="16"/>
              </w:rPr>
            </w:pPr>
            <w:r w:rsidRPr="00A72D92">
              <w:rPr>
                <w:rFonts w:ascii="Arial" w:hAnsi="Arial" w:cs="Arial"/>
                <w:b/>
                <w:sz w:val="16"/>
                <w:szCs w:val="16"/>
              </w:rPr>
              <w:t>PROJEKTANT</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DF7C4" w14:textId="66CE39EF" w:rsidR="00E60D4D" w:rsidRDefault="00E60D4D" w:rsidP="009F486D">
            <w:pPr>
              <w:spacing w:after="0" w:line="259" w:lineRule="auto"/>
              <w:jc w:val="center"/>
              <w:rPr>
                <w:rFonts w:ascii="Arial" w:hAnsi="Arial" w:cs="Arial"/>
                <w:b/>
                <w:sz w:val="16"/>
                <w:szCs w:val="16"/>
                <w:lang w:eastAsia="pl-PL"/>
              </w:rPr>
            </w:pPr>
            <w:r w:rsidRPr="00A72D92">
              <w:rPr>
                <w:rFonts w:ascii="Arial" w:hAnsi="Arial" w:cs="Arial"/>
                <w:b/>
                <w:sz w:val="16"/>
                <w:szCs w:val="16"/>
                <w:lang w:eastAsia="pl-PL"/>
              </w:rPr>
              <w:t xml:space="preserve">mgr </w:t>
            </w:r>
            <w:r w:rsidR="00CC494B">
              <w:rPr>
                <w:rFonts w:ascii="Arial" w:hAnsi="Arial" w:cs="Arial"/>
                <w:b/>
                <w:sz w:val="16"/>
                <w:szCs w:val="16"/>
                <w:lang w:eastAsia="pl-PL"/>
              </w:rPr>
              <w:t>inż.</w:t>
            </w:r>
          </w:p>
          <w:p w14:paraId="30B7146A" w14:textId="77777777" w:rsidR="00E60D4D" w:rsidRPr="00A72D92" w:rsidRDefault="00E60D4D" w:rsidP="009F486D">
            <w:pPr>
              <w:spacing w:after="0" w:line="259" w:lineRule="auto"/>
              <w:jc w:val="center"/>
              <w:rPr>
                <w:rFonts w:ascii="Arial" w:hAnsi="Arial" w:cs="Arial"/>
                <w:b/>
                <w:sz w:val="16"/>
                <w:szCs w:val="16"/>
                <w:lang w:eastAsia="pl-PL"/>
              </w:rPr>
            </w:pPr>
            <w:r w:rsidRPr="00A72D92">
              <w:rPr>
                <w:rFonts w:ascii="Arial" w:hAnsi="Arial" w:cs="Arial"/>
                <w:b/>
                <w:sz w:val="16"/>
                <w:szCs w:val="16"/>
                <w:lang w:eastAsia="pl-PL"/>
              </w:rPr>
              <w:t xml:space="preserve">Daniel </w:t>
            </w:r>
          </w:p>
          <w:p w14:paraId="7A96E3DF" w14:textId="77777777" w:rsidR="00E60D4D" w:rsidRPr="00A72D92" w:rsidRDefault="00E60D4D" w:rsidP="009F486D">
            <w:pPr>
              <w:spacing w:after="0" w:line="259" w:lineRule="auto"/>
              <w:jc w:val="center"/>
              <w:rPr>
                <w:rFonts w:ascii="Arial" w:hAnsi="Arial" w:cs="Arial"/>
                <w:b/>
                <w:sz w:val="16"/>
                <w:szCs w:val="16"/>
                <w:lang w:eastAsia="pl-PL"/>
              </w:rPr>
            </w:pPr>
            <w:r w:rsidRPr="00A72D92">
              <w:rPr>
                <w:rFonts w:ascii="Arial" w:hAnsi="Arial" w:cs="Arial"/>
                <w:b/>
                <w:sz w:val="16"/>
                <w:szCs w:val="16"/>
                <w:lang w:eastAsia="pl-PL"/>
              </w:rPr>
              <w:t>Łochowski</w:t>
            </w:r>
          </w:p>
        </w:tc>
        <w:tc>
          <w:tcPr>
            <w:tcW w:w="3402" w:type="dxa"/>
            <w:tcBorders>
              <w:top w:val="single" w:sz="4" w:space="0" w:color="000000"/>
              <w:left w:val="single" w:sz="4" w:space="0" w:color="000000"/>
              <w:bottom w:val="single" w:sz="4" w:space="0" w:color="000000"/>
              <w:right w:val="single" w:sz="4" w:space="0" w:color="000000"/>
            </w:tcBorders>
            <w:vAlign w:val="center"/>
          </w:tcPr>
          <w:p w14:paraId="09B0D927" w14:textId="77777777" w:rsidR="00E60D4D" w:rsidRPr="00A72D92" w:rsidRDefault="00E60D4D" w:rsidP="009F486D">
            <w:pPr>
              <w:spacing w:after="0"/>
              <w:jc w:val="center"/>
              <w:rPr>
                <w:rFonts w:ascii="Arial" w:hAnsi="Arial" w:cs="Arial"/>
                <w:sz w:val="16"/>
                <w:szCs w:val="16"/>
              </w:rPr>
            </w:pPr>
            <w:r w:rsidRPr="00A72D92">
              <w:rPr>
                <w:rFonts w:ascii="Arial" w:hAnsi="Arial" w:cs="Arial"/>
                <w:sz w:val="16"/>
                <w:szCs w:val="16"/>
              </w:rPr>
              <w:t>Nr upr MAZ/BO/0592/21 i MAZ/0707/PWBKb/21</w:t>
            </w:r>
          </w:p>
          <w:p w14:paraId="60875973" w14:textId="77777777" w:rsidR="00E60D4D" w:rsidRPr="00A72D92" w:rsidRDefault="00E60D4D" w:rsidP="009F486D">
            <w:pPr>
              <w:spacing w:after="0"/>
              <w:jc w:val="center"/>
              <w:rPr>
                <w:rFonts w:ascii="Arial" w:hAnsi="Arial" w:cs="Arial"/>
                <w:sz w:val="16"/>
                <w:szCs w:val="16"/>
              </w:rPr>
            </w:pPr>
            <w:r w:rsidRPr="00A72D92">
              <w:rPr>
                <w:rFonts w:ascii="Arial" w:hAnsi="Arial" w:cs="Arial"/>
                <w:sz w:val="16"/>
                <w:szCs w:val="16"/>
              </w:rPr>
              <w:t>Uprawnienia budowlane do projektowania i kierowania robotami budowlanymi w specjalności konstrukcyjno-budowlanej bez ograniczeń</w:t>
            </w:r>
          </w:p>
        </w:tc>
        <w:tc>
          <w:tcPr>
            <w:tcW w:w="1418" w:type="dxa"/>
            <w:tcBorders>
              <w:top w:val="single" w:sz="4" w:space="0" w:color="000000"/>
              <w:left w:val="single" w:sz="4" w:space="0" w:color="000000"/>
              <w:bottom w:val="single" w:sz="4" w:space="0" w:color="000000"/>
              <w:right w:val="single" w:sz="4" w:space="0" w:color="000000"/>
            </w:tcBorders>
            <w:vAlign w:val="center"/>
          </w:tcPr>
          <w:p w14:paraId="437F7807" w14:textId="77777777" w:rsidR="00E60D4D" w:rsidRPr="00A72D92" w:rsidRDefault="00E60D4D" w:rsidP="009F486D">
            <w:pPr>
              <w:spacing w:after="0"/>
              <w:jc w:val="center"/>
              <w:rPr>
                <w:rFonts w:ascii="Arial" w:hAnsi="Arial" w:cs="Arial"/>
                <w:sz w:val="16"/>
                <w:szCs w:val="16"/>
              </w:rPr>
            </w:pPr>
            <w:r w:rsidRPr="00A72D92">
              <w:rPr>
                <w:rFonts w:ascii="Arial" w:hAnsi="Arial" w:cs="Arial"/>
                <w:sz w:val="16"/>
                <w:szCs w:val="16"/>
              </w:rPr>
              <w:t>KONSTRUKCJA</w:t>
            </w:r>
          </w:p>
        </w:tc>
        <w:sdt>
          <w:sdtPr>
            <w:rPr>
              <w:rFonts w:ascii="Arial Narrow" w:hAnsi="Arial Narrow" w:cs="Arial"/>
              <w:sz w:val="18"/>
              <w:szCs w:val="18"/>
            </w:rPr>
            <w:alias w:val="Data"/>
            <w:tag w:val=""/>
            <w:id w:val="155040603"/>
            <w:placeholder>
              <w:docPart w:val="C057D539C6014CEF9B009FAED35AB30F"/>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C89ED" w14:textId="29DB0F70" w:rsidR="00E60D4D" w:rsidRPr="00A72D92" w:rsidRDefault="00EE3255" w:rsidP="009F486D">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tcBorders>
              <w:top w:val="single" w:sz="4" w:space="0" w:color="000000"/>
              <w:left w:val="single" w:sz="4" w:space="0" w:color="000000"/>
              <w:bottom w:val="single" w:sz="4" w:space="0" w:color="000000"/>
              <w:right w:val="single" w:sz="4" w:space="0" w:color="000000"/>
            </w:tcBorders>
            <w:vAlign w:val="center"/>
          </w:tcPr>
          <w:p w14:paraId="23B3F35C" w14:textId="77777777" w:rsidR="00E60D4D" w:rsidRPr="00A72D92" w:rsidRDefault="00E60D4D" w:rsidP="009F486D">
            <w:pPr>
              <w:spacing w:after="0"/>
              <w:ind w:firstLine="369"/>
              <w:jc w:val="center"/>
              <w:rPr>
                <w:rFonts w:ascii="Arial" w:hAnsi="Arial" w:cs="Arial"/>
                <w:sz w:val="16"/>
                <w:szCs w:val="16"/>
              </w:rPr>
            </w:pPr>
          </w:p>
        </w:tc>
      </w:tr>
    </w:tbl>
    <w:p w14:paraId="147682BE" w14:textId="77777777" w:rsidR="00E60D4D" w:rsidRDefault="00E60D4D" w:rsidP="00E60D4D">
      <w:pPr>
        <w:pStyle w:val="PKnormalnytekst"/>
        <w:jc w:val="center"/>
      </w:pPr>
    </w:p>
    <w:p w14:paraId="21827988" w14:textId="77777777" w:rsidR="00E60D4D" w:rsidRDefault="00E60D4D" w:rsidP="00E60D4D">
      <w:pPr>
        <w:pStyle w:val="PKnormalnytekst"/>
        <w:jc w:val="center"/>
      </w:pPr>
    </w:p>
    <w:p w14:paraId="05DEE453" w14:textId="77777777" w:rsidR="00EE48C5" w:rsidRDefault="00EE48C5" w:rsidP="00803042">
      <w:pPr>
        <w:pStyle w:val="PKnormalnytekst"/>
        <w:jc w:val="center"/>
      </w:pPr>
    </w:p>
    <w:p w14:paraId="52E9EEB6" w14:textId="77777777" w:rsidR="00EE48C5" w:rsidRPr="003847BA" w:rsidRDefault="00EE48C5" w:rsidP="00803042">
      <w:pPr>
        <w:pStyle w:val="PKnormalnytekst"/>
        <w:jc w:val="center"/>
        <w:sectPr w:rsidR="00EE48C5" w:rsidRPr="003847BA" w:rsidSect="00E60D4D">
          <w:pgSz w:w="11907" w:h="16839" w:code="9"/>
          <w:pgMar w:top="1418" w:right="1418" w:bottom="1418" w:left="1701" w:header="709" w:footer="493" w:gutter="0"/>
          <w:pgNumType w:start="4"/>
          <w:cols w:space="708"/>
          <w:titlePg/>
          <w:docGrid w:linePitch="299"/>
        </w:sectPr>
      </w:pPr>
    </w:p>
    <w:p w14:paraId="73779C8C" w14:textId="77777777" w:rsidR="00B0428D" w:rsidRDefault="00EE48C5" w:rsidP="00077E5A">
      <w:pPr>
        <w:pStyle w:val="PKNAGWEK11"/>
      </w:pPr>
      <w:bookmarkStart w:id="6" w:name="_Toc93160789"/>
      <w:bookmarkStart w:id="7" w:name="_Toc129246120"/>
      <w:bookmarkStart w:id="8" w:name="_Toc56956972"/>
      <w:bookmarkStart w:id="9" w:name="_Toc72325288"/>
      <w:r>
        <w:lastRenderedPageBreak/>
        <w:t>UPRAWNIENIA PROJEKTANTA</w:t>
      </w:r>
      <w:bookmarkEnd w:id="6"/>
      <w:bookmarkEnd w:id="7"/>
    </w:p>
    <w:p w14:paraId="4EBD9E4B" w14:textId="3C1FE855" w:rsidR="00B0428D" w:rsidRDefault="004F01EC" w:rsidP="00B0428D">
      <w:pPr>
        <w:pStyle w:val="PKnormalnytekst"/>
      </w:pPr>
      <w:r>
        <w:rPr>
          <w:noProof/>
        </w:rPr>
        <w:drawing>
          <wp:inline distT="0" distB="0" distL="0" distR="0" wp14:anchorId="2F20D6ED" wp14:editId="49D50FDA">
            <wp:extent cx="5169267" cy="7311560"/>
            <wp:effectExtent l="0" t="0" r="0" b="381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pic:cNvPicPr/>
                  </pic:nvPicPr>
                  <pic:blipFill>
                    <a:blip r:embed="rId19">
                      <a:extLst>
                        <a:ext uri="{28A0092B-C50C-407E-A947-70E740481C1C}">
                          <a14:useLocalDpi xmlns:a14="http://schemas.microsoft.com/office/drawing/2010/main" val="0"/>
                        </a:ext>
                      </a:extLst>
                    </a:blip>
                    <a:stretch>
                      <a:fillRect/>
                    </a:stretch>
                  </pic:blipFill>
                  <pic:spPr>
                    <a:xfrm>
                      <a:off x="0" y="0"/>
                      <a:ext cx="5174096" cy="7318391"/>
                    </a:xfrm>
                    <a:prstGeom prst="rect">
                      <a:avLst/>
                    </a:prstGeom>
                  </pic:spPr>
                </pic:pic>
              </a:graphicData>
            </a:graphic>
          </wp:inline>
        </w:drawing>
      </w:r>
    </w:p>
    <w:p w14:paraId="5B6E91C4" w14:textId="77777777" w:rsidR="00077E5A" w:rsidRDefault="00077E5A" w:rsidP="00077E5A">
      <w:pPr>
        <w:pStyle w:val="PKnormalnytekst"/>
        <w:ind w:firstLine="0"/>
      </w:pPr>
      <w:r>
        <w:t>Za zgodność z oryginałem</w:t>
      </w:r>
    </w:p>
    <w:p w14:paraId="3BDAE2F8" w14:textId="77777777" w:rsidR="00077E5A" w:rsidRDefault="00077E5A" w:rsidP="00077E5A">
      <w:pPr>
        <w:pStyle w:val="PKnormalnytekst"/>
        <w:ind w:firstLine="0"/>
      </w:pPr>
    </w:p>
    <w:p w14:paraId="57422AF8" w14:textId="77777777" w:rsidR="00077E5A" w:rsidRDefault="00077E5A" w:rsidP="00077E5A">
      <w:pPr>
        <w:pStyle w:val="PKnormalnytekst"/>
        <w:ind w:firstLine="0"/>
      </w:pPr>
    </w:p>
    <w:p w14:paraId="1C420204" w14:textId="77777777" w:rsidR="004F01EC" w:rsidRDefault="004F01EC" w:rsidP="004F01EC">
      <w:pPr>
        <w:pStyle w:val="PKnormalnytekst"/>
        <w:spacing w:line="276" w:lineRule="auto"/>
        <w:ind w:firstLine="0"/>
      </w:pPr>
      <w:r w:rsidRPr="004F01EC">
        <w:t>mgr inż. arch. Olga Pawłowsk</w:t>
      </w:r>
      <w:r>
        <w:t>a</w:t>
      </w:r>
    </w:p>
    <w:p w14:paraId="341ABD4F" w14:textId="77777777" w:rsidR="004F01EC" w:rsidRPr="004F01EC" w:rsidRDefault="004F01EC" w:rsidP="004F01EC">
      <w:pPr>
        <w:pStyle w:val="PKnormalnytekst"/>
        <w:spacing w:line="276" w:lineRule="auto"/>
        <w:ind w:firstLine="0"/>
      </w:pPr>
      <w:r w:rsidRPr="004F01EC">
        <w:t>431/SWOKK/2022; Ewid. nr SW/0334</w:t>
      </w:r>
    </w:p>
    <w:p w14:paraId="4FB60C8D" w14:textId="46E16686" w:rsidR="009C717D" w:rsidRDefault="004F01EC" w:rsidP="00707378">
      <w:pPr>
        <w:pStyle w:val="PKnormalnytekst"/>
        <w:ind w:firstLine="0"/>
      </w:pPr>
      <w:r>
        <w:rPr>
          <w:noProof/>
        </w:rPr>
        <w:lastRenderedPageBreak/>
        <w:drawing>
          <wp:inline distT="0" distB="0" distL="0" distR="0" wp14:anchorId="50270D60" wp14:editId="03F58150">
            <wp:extent cx="5425863" cy="7701045"/>
            <wp:effectExtent l="0" t="0" r="381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29096" cy="7705634"/>
                    </a:xfrm>
                    <a:prstGeom prst="rect">
                      <a:avLst/>
                    </a:prstGeom>
                  </pic:spPr>
                </pic:pic>
              </a:graphicData>
            </a:graphic>
          </wp:inline>
        </w:drawing>
      </w:r>
    </w:p>
    <w:p w14:paraId="30F499A1" w14:textId="77777777" w:rsidR="004F01EC" w:rsidRDefault="004F01EC" w:rsidP="004F01EC">
      <w:pPr>
        <w:pStyle w:val="PKnormalnytekst"/>
        <w:ind w:firstLine="0"/>
      </w:pPr>
      <w:r>
        <w:t>Za zgodność z oryginałem</w:t>
      </w:r>
    </w:p>
    <w:p w14:paraId="32B68956" w14:textId="77777777" w:rsidR="004F01EC" w:rsidRDefault="004F01EC" w:rsidP="004F01EC">
      <w:pPr>
        <w:pStyle w:val="PKnormalnytekst"/>
        <w:ind w:firstLine="0"/>
      </w:pPr>
    </w:p>
    <w:p w14:paraId="1FBF6589" w14:textId="77777777" w:rsidR="004F01EC" w:rsidRDefault="004F01EC" w:rsidP="004F01EC">
      <w:pPr>
        <w:pStyle w:val="PKnormalnytekst"/>
        <w:ind w:firstLine="0"/>
      </w:pPr>
    </w:p>
    <w:p w14:paraId="0CA70294" w14:textId="77777777" w:rsidR="004F01EC" w:rsidRDefault="004F01EC" w:rsidP="004F01EC">
      <w:pPr>
        <w:pStyle w:val="PKnormalnytekst"/>
        <w:spacing w:line="276" w:lineRule="auto"/>
        <w:ind w:firstLine="0"/>
      </w:pPr>
      <w:r w:rsidRPr="004F01EC">
        <w:t>mgr inż. arch. Olga Pawłowsk</w:t>
      </w:r>
      <w:r>
        <w:t>a</w:t>
      </w:r>
    </w:p>
    <w:p w14:paraId="7E1A9804" w14:textId="77777777" w:rsidR="004F01EC" w:rsidRPr="004F01EC" w:rsidRDefault="004F01EC" w:rsidP="004F01EC">
      <w:pPr>
        <w:pStyle w:val="PKnormalnytekst"/>
        <w:spacing w:line="276" w:lineRule="auto"/>
        <w:ind w:firstLine="0"/>
      </w:pPr>
      <w:r w:rsidRPr="004F01EC">
        <w:t>431/SWOKK/2022; Ewid. nr SW/0334</w:t>
      </w:r>
    </w:p>
    <w:p w14:paraId="4C5D3EFD" w14:textId="77777777" w:rsidR="009C717D" w:rsidRPr="009C717D" w:rsidRDefault="009C717D" w:rsidP="00707378">
      <w:pPr>
        <w:pStyle w:val="PKnormalnytekst"/>
        <w:ind w:firstLine="0"/>
        <w:rPr>
          <w:b/>
          <w:bCs/>
        </w:rPr>
      </w:pPr>
    </w:p>
    <w:p w14:paraId="30463E23" w14:textId="42BF8EDA" w:rsidR="009C717D" w:rsidRDefault="00F80FC5" w:rsidP="00707378">
      <w:pPr>
        <w:pStyle w:val="PKnormalnytekst"/>
        <w:ind w:firstLine="0"/>
        <w:rPr>
          <w:b/>
          <w:bCs/>
        </w:rPr>
      </w:pPr>
      <w:r w:rsidRPr="009C717D">
        <w:rPr>
          <w:b/>
          <w:bCs/>
          <w:noProof/>
        </w:rPr>
        <w:drawing>
          <wp:inline distT="0" distB="0" distL="0" distR="0" wp14:anchorId="7A562AAC" wp14:editId="6A591FB2">
            <wp:extent cx="5391150" cy="761047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91150" cy="7610475"/>
                    </a:xfrm>
                    <a:prstGeom prst="rect">
                      <a:avLst/>
                    </a:prstGeom>
                    <a:noFill/>
                    <a:ln>
                      <a:noFill/>
                    </a:ln>
                  </pic:spPr>
                </pic:pic>
              </a:graphicData>
            </a:graphic>
          </wp:inline>
        </w:drawing>
      </w:r>
    </w:p>
    <w:p w14:paraId="5D46D0C1" w14:textId="77777777" w:rsidR="004F01EC" w:rsidRDefault="004F01EC" w:rsidP="004F01EC">
      <w:pPr>
        <w:pStyle w:val="PKnormalnytekst"/>
        <w:ind w:firstLine="0"/>
      </w:pPr>
      <w:r>
        <w:t>Za zgodność z oryginałem</w:t>
      </w:r>
    </w:p>
    <w:p w14:paraId="00C36D56" w14:textId="77777777" w:rsidR="004F01EC" w:rsidRDefault="004F01EC" w:rsidP="004F01EC">
      <w:pPr>
        <w:pStyle w:val="PKnormalnytekst"/>
        <w:ind w:firstLine="0"/>
      </w:pPr>
    </w:p>
    <w:p w14:paraId="64461AF6" w14:textId="77777777" w:rsidR="004F01EC" w:rsidRDefault="004F01EC" w:rsidP="004F01EC">
      <w:pPr>
        <w:pStyle w:val="PKnormalnytekst"/>
        <w:ind w:firstLine="0"/>
      </w:pPr>
    </w:p>
    <w:p w14:paraId="70853B56" w14:textId="77777777" w:rsidR="004F01EC" w:rsidRDefault="004F01EC" w:rsidP="004F01EC">
      <w:pPr>
        <w:pStyle w:val="PKnormalnytekst"/>
        <w:spacing w:line="276" w:lineRule="auto"/>
        <w:ind w:firstLine="0"/>
      </w:pPr>
      <w:r w:rsidRPr="004F01EC">
        <w:t>mgr inż. arch. Olga Pawłowsk</w:t>
      </w:r>
      <w:r>
        <w:t>a</w:t>
      </w:r>
    </w:p>
    <w:p w14:paraId="42425418" w14:textId="77777777" w:rsidR="004F01EC" w:rsidRPr="004F01EC" w:rsidRDefault="004F01EC" w:rsidP="004F01EC">
      <w:pPr>
        <w:pStyle w:val="PKnormalnytekst"/>
        <w:spacing w:line="276" w:lineRule="auto"/>
        <w:ind w:firstLine="0"/>
      </w:pPr>
      <w:r w:rsidRPr="004F01EC">
        <w:t>431/SWOKK/2022; Ewid. nr SW/0334</w:t>
      </w:r>
    </w:p>
    <w:p w14:paraId="167E1218" w14:textId="77777777" w:rsidR="009C717D" w:rsidRDefault="009C717D" w:rsidP="00707378">
      <w:pPr>
        <w:pStyle w:val="PKnormalnytekst"/>
        <w:ind w:firstLine="0"/>
      </w:pPr>
    </w:p>
    <w:p w14:paraId="7D88E4BA" w14:textId="74AD362D" w:rsidR="009C717D" w:rsidRDefault="004F01EC" w:rsidP="00707378">
      <w:pPr>
        <w:pStyle w:val="PKnormalnytekst"/>
        <w:ind w:firstLine="0"/>
        <w:rPr>
          <w:b/>
          <w:bCs/>
        </w:rPr>
      </w:pPr>
      <w:r>
        <w:rPr>
          <w:b/>
          <w:bCs/>
          <w:noProof/>
        </w:rPr>
        <w:drawing>
          <wp:inline distT="0" distB="0" distL="0" distR="0" wp14:anchorId="34044E17" wp14:editId="44DB5196">
            <wp:extent cx="5359547" cy="7606922"/>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68299" cy="7619344"/>
                    </a:xfrm>
                    <a:prstGeom prst="rect">
                      <a:avLst/>
                    </a:prstGeom>
                  </pic:spPr>
                </pic:pic>
              </a:graphicData>
            </a:graphic>
          </wp:inline>
        </w:drawing>
      </w:r>
    </w:p>
    <w:p w14:paraId="2CD5CAA0" w14:textId="77777777" w:rsidR="004F01EC" w:rsidRDefault="004F01EC" w:rsidP="004F01EC">
      <w:pPr>
        <w:pStyle w:val="PKnormalnytekst"/>
        <w:ind w:firstLine="0"/>
      </w:pPr>
      <w:r>
        <w:t>Za zgodność z oryginałem</w:t>
      </w:r>
    </w:p>
    <w:p w14:paraId="20CB1B84" w14:textId="77777777" w:rsidR="004F01EC" w:rsidRDefault="004F01EC" w:rsidP="004F01EC">
      <w:pPr>
        <w:pStyle w:val="PKnormalnytekst"/>
        <w:ind w:firstLine="0"/>
      </w:pPr>
    </w:p>
    <w:p w14:paraId="2AEB640E" w14:textId="77777777" w:rsidR="004F01EC" w:rsidRDefault="004F01EC" w:rsidP="004F01EC">
      <w:pPr>
        <w:pStyle w:val="PKnormalnytekst"/>
        <w:ind w:firstLine="0"/>
      </w:pPr>
    </w:p>
    <w:p w14:paraId="236A4368" w14:textId="77777777" w:rsidR="004F01EC" w:rsidRDefault="004F01EC" w:rsidP="004F01EC">
      <w:pPr>
        <w:pStyle w:val="PKnormalnytekst"/>
        <w:spacing w:line="276" w:lineRule="auto"/>
        <w:ind w:firstLine="0"/>
      </w:pPr>
      <w:r w:rsidRPr="004F01EC">
        <w:t>mgr inż. arch. Olga Pawłowsk</w:t>
      </w:r>
      <w:r>
        <w:t>a</w:t>
      </w:r>
    </w:p>
    <w:p w14:paraId="3EA8A9D9" w14:textId="77777777" w:rsidR="004F01EC" w:rsidRPr="004F01EC" w:rsidRDefault="004F01EC" w:rsidP="004F01EC">
      <w:pPr>
        <w:pStyle w:val="PKnormalnytekst"/>
        <w:spacing w:line="276" w:lineRule="auto"/>
        <w:ind w:firstLine="0"/>
      </w:pPr>
      <w:r w:rsidRPr="004F01EC">
        <w:t>431/SWOKK/2022; Ewid. nr SW/0334</w:t>
      </w:r>
    </w:p>
    <w:p w14:paraId="01EC3119" w14:textId="213A06D8" w:rsidR="00707378" w:rsidRDefault="004F01EC" w:rsidP="00707378">
      <w:pPr>
        <w:pStyle w:val="PKnormalnytekst"/>
        <w:ind w:firstLine="0"/>
      </w:pPr>
      <w:r>
        <w:rPr>
          <w:noProof/>
        </w:rPr>
        <w:lastRenderedPageBreak/>
        <w:drawing>
          <wp:inline distT="0" distB="0" distL="0" distR="0" wp14:anchorId="4A2561D0" wp14:editId="665C1582">
            <wp:extent cx="5422139" cy="7695760"/>
            <wp:effectExtent l="0" t="0" r="7620" b="63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24863" cy="7699627"/>
                    </a:xfrm>
                    <a:prstGeom prst="rect">
                      <a:avLst/>
                    </a:prstGeom>
                  </pic:spPr>
                </pic:pic>
              </a:graphicData>
            </a:graphic>
          </wp:inline>
        </w:drawing>
      </w:r>
    </w:p>
    <w:p w14:paraId="28DA33C9" w14:textId="77777777" w:rsidR="004F01EC" w:rsidRDefault="004F01EC" w:rsidP="004F01EC">
      <w:pPr>
        <w:pStyle w:val="PKnormalnytekst"/>
        <w:ind w:firstLine="0"/>
      </w:pPr>
      <w:r>
        <w:t>Za zgodność z oryginałem</w:t>
      </w:r>
    </w:p>
    <w:p w14:paraId="5601784A" w14:textId="77777777" w:rsidR="004F01EC" w:rsidRDefault="004F01EC" w:rsidP="004F01EC">
      <w:pPr>
        <w:pStyle w:val="PKnormalnytekst"/>
        <w:ind w:firstLine="0"/>
      </w:pPr>
    </w:p>
    <w:p w14:paraId="117099A9" w14:textId="77777777" w:rsidR="004F01EC" w:rsidRDefault="004F01EC" w:rsidP="004F01EC">
      <w:pPr>
        <w:pStyle w:val="PKnormalnytekst"/>
        <w:ind w:firstLine="0"/>
      </w:pPr>
    </w:p>
    <w:p w14:paraId="27C395A7" w14:textId="77777777" w:rsidR="004F01EC" w:rsidRDefault="004F01EC" w:rsidP="004F01EC">
      <w:pPr>
        <w:pStyle w:val="PKnormalnytekst"/>
        <w:spacing w:line="276" w:lineRule="auto"/>
        <w:ind w:firstLine="0"/>
      </w:pPr>
      <w:r w:rsidRPr="004F01EC">
        <w:t>mgr inż. arch. Olga Pawłowsk</w:t>
      </w:r>
      <w:r>
        <w:t>a</w:t>
      </w:r>
    </w:p>
    <w:p w14:paraId="1550F66C" w14:textId="77777777" w:rsidR="004F01EC" w:rsidRPr="004F01EC" w:rsidRDefault="004F01EC" w:rsidP="004F01EC">
      <w:pPr>
        <w:pStyle w:val="PKnormalnytekst"/>
        <w:spacing w:line="276" w:lineRule="auto"/>
        <w:ind w:firstLine="0"/>
      </w:pPr>
      <w:r w:rsidRPr="004F01EC">
        <w:t>431/SWOKK/2022; Ewid. nr SW/0334</w:t>
      </w:r>
    </w:p>
    <w:p w14:paraId="6027B057" w14:textId="2B348712" w:rsidR="00707378" w:rsidRDefault="004F01EC" w:rsidP="001E0727">
      <w:pPr>
        <w:pStyle w:val="PKnormalnytekst"/>
        <w:spacing w:line="276" w:lineRule="auto"/>
        <w:ind w:firstLine="0"/>
      </w:pPr>
      <w:r>
        <w:rPr>
          <w:noProof/>
        </w:rPr>
        <w:lastRenderedPageBreak/>
        <w:drawing>
          <wp:inline distT="0" distB="0" distL="0" distR="0" wp14:anchorId="1CAEBD98" wp14:editId="5662E693">
            <wp:extent cx="5301406" cy="7498461"/>
            <wp:effectExtent l="0" t="0" r="0" b="762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pic:cNvPicPr/>
                  </pic:nvPicPr>
                  <pic:blipFill>
                    <a:blip r:embed="rId24">
                      <a:extLst>
                        <a:ext uri="{28A0092B-C50C-407E-A947-70E740481C1C}">
                          <a14:useLocalDpi xmlns:a14="http://schemas.microsoft.com/office/drawing/2010/main" val="0"/>
                        </a:ext>
                      </a:extLst>
                    </a:blip>
                    <a:stretch>
                      <a:fillRect/>
                    </a:stretch>
                  </pic:blipFill>
                  <pic:spPr>
                    <a:xfrm>
                      <a:off x="0" y="0"/>
                      <a:ext cx="5307917" cy="7507670"/>
                    </a:xfrm>
                    <a:prstGeom prst="rect">
                      <a:avLst/>
                    </a:prstGeom>
                  </pic:spPr>
                </pic:pic>
              </a:graphicData>
            </a:graphic>
          </wp:inline>
        </w:drawing>
      </w:r>
    </w:p>
    <w:p w14:paraId="4F524732" w14:textId="77777777" w:rsidR="004F01EC" w:rsidRDefault="004F01EC" w:rsidP="004F01EC">
      <w:pPr>
        <w:pStyle w:val="PKnormalnytekst"/>
        <w:ind w:firstLine="0"/>
      </w:pPr>
      <w:r>
        <w:t>Za zgodność z oryginałem</w:t>
      </w:r>
    </w:p>
    <w:p w14:paraId="2282325E" w14:textId="77777777" w:rsidR="004F01EC" w:rsidRDefault="004F01EC" w:rsidP="004F01EC">
      <w:pPr>
        <w:pStyle w:val="PKnormalnytekst"/>
        <w:ind w:firstLine="0"/>
      </w:pPr>
    </w:p>
    <w:p w14:paraId="77D2F485" w14:textId="77777777" w:rsidR="004F01EC" w:rsidRDefault="004F01EC" w:rsidP="004F01EC">
      <w:pPr>
        <w:pStyle w:val="PKnormalnytekst"/>
        <w:ind w:firstLine="0"/>
      </w:pPr>
    </w:p>
    <w:p w14:paraId="72FB913E" w14:textId="77777777" w:rsidR="004F01EC" w:rsidRDefault="004F01EC" w:rsidP="004F01EC">
      <w:pPr>
        <w:pStyle w:val="PKnormalnytekst"/>
        <w:spacing w:line="276" w:lineRule="auto"/>
        <w:ind w:firstLine="0"/>
      </w:pPr>
      <w:r w:rsidRPr="004F01EC">
        <w:t>mgr inż. arch. Olga Pawłowsk</w:t>
      </w:r>
      <w:r>
        <w:t>a</w:t>
      </w:r>
    </w:p>
    <w:p w14:paraId="37FFEC56" w14:textId="77777777" w:rsidR="004F01EC" w:rsidRPr="004F01EC" w:rsidRDefault="004F01EC" w:rsidP="004F01EC">
      <w:pPr>
        <w:pStyle w:val="PKnormalnytekst"/>
        <w:spacing w:line="276" w:lineRule="auto"/>
        <w:ind w:firstLine="0"/>
      </w:pPr>
      <w:r w:rsidRPr="004F01EC">
        <w:t>431/SWOKK/2022; Ewid. nr SW/0334</w:t>
      </w:r>
    </w:p>
    <w:p w14:paraId="192E8613" w14:textId="77777777" w:rsidR="004F01EC" w:rsidRPr="004455D6" w:rsidRDefault="004F01EC" w:rsidP="001E0727">
      <w:pPr>
        <w:pStyle w:val="PKnormalnytekst"/>
        <w:spacing w:line="276" w:lineRule="auto"/>
        <w:ind w:firstLine="0"/>
      </w:pPr>
    </w:p>
    <w:p w14:paraId="47E913F5" w14:textId="77777777" w:rsidR="001E0727" w:rsidRDefault="001E0727" w:rsidP="004F01EC">
      <w:pPr>
        <w:pStyle w:val="PKNORMALNY"/>
      </w:pPr>
    </w:p>
    <w:p w14:paraId="6DA4E520" w14:textId="75B1FAA2" w:rsidR="004F01EC" w:rsidRDefault="004F01EC" w:rsidP="004F01EC">
      <w:pPr>
        <w:pStyle w:val="PKNORMALNY"/>
        <w:sectPr w:rsidR="004F01EC" w:rsidSect="008C5C13">
          <w:headerReference w:type="even" r:id="rId25"/>
          <w:headerReference w:type="default" r:id="rId26"/>
          <w:footerReference w:type="even" r:id="rId27"/>
          <w:footerReference w:type="default" r:id="rId28"/>
          <w:headerReference w:type="first" r:id="rId29"/>
          <w:footerReference w:type="first" r:id="rId30"/>
          <w:pgSz w:w="11907" w:h="16839" w:code="9"/>
          <w:pgMar w:top="1418" w:right="1418" w:bottom="1418" w:left="1701" w:header="709" w:footer="493" w:gutter="0"/>
          <w:cols w:space="708"/>
          <w:titlePg/>
          <w:docGrid w:linePitch="299"/>
        </w:sectPr>
      </w:pPr>
    </w:p>
    <w:p w14:paraId="69F6EF90" w14:textId="77777777" w:rsidR="004352E2" w:rsidRDefault="004352E2" w:rsidP="00BC04BC">
      <w:pPr>
        <w:pStyle w:val="PKnormalnytekst"/>
        <w:ind w:firstLine="0"/>
      </w:pPr>
    </w:p>
    <w:p w14:paraId="415159BA" w14:textId="77777777" w:rsidR="006E65E3" w:rsidRDefault="006E65E3" w:rsidP="006E65E3">
      <w:pPr>
        <w:pStyle w:val="PKNAGWEK11"/>
      </w:pPr>
      <w:bookmarkStart w:id="10" w:name="_Toc93160790"/>
      <w:bookmarkStart w:id="11" w:name="_Toc97661203"/>
      <w:bookmarkStart w:id="12" w:name="_Toc129246121"/>
      <w:bookmarkEnd w:id="8"/>
      <w:bookmarkEnd w:id="9"/>
      <w:r w:rsidRPr="003E2A6B">
        <w:t xml:space="preserve">OPIS DO </w:t>
      </w:r>
      <w:r w:rsidRPr="00EE48C5">
        <w:t>PROJEKTU</w:t>
      </w:r>
      <w:r w:rsidRPr="003E2A6B">
        <w:t xml:space="preserve"> ZAGOSPODAROWANIA </w:t>
      </w:r>
      <w:r>
        <w:t>TERENU</w:t>
      </w:r>
      <w:bookmarkEnd w:id="10"/>
      <w:bookmarkEnd w:id="11"/>
      <w:bookmarkEnd w:id="12"/>
    </w:p>
    <w:p w14:paraId="68EC1C6B" w14:textId="77777777" w:rsidR="006E65E3" w:rsidRPr="00B10852" w:rsidRDefault="006E65E3" w:rsidP="00445DCE">
      <w:pPr>
        <w:pStyle w:val="PKNAGWEK20"/>
        <w:numPr>
          <w:ilvl w:val="0"/>
          <w:numId w:val="52"/>
        </w:numPr>
      </w:pPr>
      <w:bookmarkStart w:id="13" w:name="_Toc378611525"/>
      <w:bookmarkStart w:id="14" w:name="_Toc378760295"/>
      <w:bookmarkStart w:id="15" w:name="_Toc379623110"/>
      <w:bookmarkStart w:id="16" w:name="_Toc444859947"/>
      <w:bookmarkStart w:id="17" w:name="_Toc477342652"/>
      <w:bookmarkStart w:id="18" w:name="_Toc68036570"/>
      <w:bookmarkStart w:id="19" w:name="_Toc97661204"/>
      <w:bookmarkStart w:id="20" w:name="_Toc129246122"/>
      <w:r w:rsidRPr="00B10852">
        <w:t xml:space="preserve">PODSTAWA </w:t>
      </w:r>
      <w:r w:rsidRPr="00C40378">
        <w:t>OPRACOWANIA</w:t>
      </w:r>
      <w:bookmarkEnd w:id="13"/>
      <w:bookmarkEnd w:id="14"/>
      <w:bookmarkEnd w:id="15"/>
      <w:bookmarkEnd w:id="16"/>
      <w:bookmarkEnd w:id="17"/>
      <w:bookmarkEnd w:id="18"/>
      <w:bookmarkEnd w:id="19"/>
      <w:bookmarkEnd w:id="20"/>
    </w:p>
    <w:p w14:paraId="450B2BA2" w14:textId="77777777" w:rsidR="006E65E3" w:rsidRPr="001671B8" w:rsidRDefault="006E65E3" w:rsidP="00445DCE">
      <w:pPr>
        <w:pStyle w:val="PKPUNKTOWANIE0"/>
        <w:numPr>
          <w:ilvl w:val="0"/>
          <w:numId w:val="21"/>
        </w:numPr>
        <w:spacing w:line="276" w:lineRule="auto"/>
      </w:pPr>
      <w:r w:rsidRPr="001671B8">
        <w:t>Wytyczne i uzgodnienia Zleceniodawcy</w:t>
      </w:r>
    </w:p>
    <w:p w14:paraId="5895BBDE" w14:textId="77777777" w:rsidR="006E65E3" w:rsidRPr="001671B8" w:rsidRDefault="006E65E3" w:rsidP="00445DCE">
      <w:pPr>
        <w:pStyle w:val="PKPUNKTOWANIE0"/>
        <w:numPr>
          <w:ilvl w:val="0"/>
          <w:numId w:val="21"/>
        </w:numPr>
        <w:spacing w:line="276" w:lineRule="auto"/>
      </w:pPr>
      <w:r w:rsidRPr="001671B8">
        <w:t>Wizja lokalna w terenie</w:t>
      </w:r>
    </w:p>
    <w:p w14:paraId="03552193" w14:textId="77777777" w:rsidR="006E65E3" w:rsidRPr="001671B8" w:rsidRDefault="006E65E3" w:rsidP="00445DCE">
      <w:pPr>
        <w:pStyle w:val="PKPUNKTOWANIE0"/>
        <w:numPr>
          <w:ilvl w:val="0"/>
          <w:numId w:val="21"/>
        </w:numPr>
        <w:spacing w:line="276" w:lineRule="auto"/>
      </w:pPr>
      <w:r w:rsidRPr="001671B8">
        <w:t>Ustalenia międzybranżowe</w:t>
      </w:r>
    </w:p>
    <w:p w14:paraId="73F5A36B" w14:textId="77777777" w:rsidR="006E65E3" w:rsidRDefault="006E65E3" w:rsidP="00445DCE">
      <w:pPr>
        <w:pStyle w:val="PKPUNKTOWANIE0"/>
        <w:numPr>
          <w:ilvl w:val="0"/>
          <w:numId w:val="21"/>
        </w:numPr>
        <w:spacing w:line="276" w:lineRule="auto"/>
      </w:pPr>
      <w:r w:rsidRPr="001671B8">
        <w:t>Mapa sytuacyjno-wysokościowa</w:t>
      </w:r>
    </w:p>
    <w:p w14:paraId="318B47B8" w14:textId="77777777" w:rsidR="00200606" w:rsidRDefault="00200606" w:rsidP="00445DCE">
      <w:pPr>
        <w:pStyle w:val="PKPUNKTOWANIE0"/>
        <w:numPr>
          <w:ilvl w:val="0"/>
          <w:numId w:val="21"/>
        </w:numPr>
        <w:spacing w:line="276" w:lineRule="auto"/>
      </w:pPr>
      <w:r>
        <w:t xml:space="preserve">Decyzja nr </w:t>
      </w:r>
      <w:r w:rsidR="00EC2823">
        <w:t>P</w:t>
      </w:r>
      <w:r w:rsidR="003D1F79">
        <w:t>-29.2022 o ustalenie lokalizacji celu publicznego</w:t>
      </w:r>
      <w:r>
        <w:t xml:space="preserve"> z dn. </w:t>
      </w:r>
      <w:r w:rsidR="003D1F79">
        <w:t>04</w:t>
      </w:r>
      <w:r>
        <w:t>-0</w:t>
      </w:r>
      <w:r w:rsidR="003D1F79">
        <w:t>8</w:t>
      </w:r>
      <w:r>
        <w:t>-2022r o</w:t>
      </w:r>
      <w:r w:rsidR="003D1F79">
        <w:t> </w:t>
      </w:r>
      <w:r>
        <w:t>nr </w:t>
      </w:r>
      <w:proofErr w:type="spellStart"/>
      <w:r>
        <w:t>spr</w:t>
      </w:r>
      <w:proofErr w:type="spellEnd"/>
      <w:r>
        <w:t> </w:t>
      </w:r>
      <w:proofErr w:type="gramStart"/>
      <w:r w:rsidR="00A72D92">
        <w:t>RIGPI.6733.P</w:t>
      </w:r>
      <w:proofErr w:type="gramEnd"/>
      <w:r w:rsidR="00A72D92">
        <w:t>-29.7.2022</w:t>
      </w:r>
    </w:p>
    <w:p w14:paraId="474B3463" w14:textId="77777777" w:rsidR="006E65E3" w:rsidRPr="00A86B1F" w:rsidRDefault="006E65E3" w:rsidP="00C40378">
      <w:pPr>
        <w:pStyle w:val="PKNAGWEK20"/>
      </w:pPr>
      <w:bookmarkStart w:id="21" w:name="_Toc56956973"/>
      <w:bookmarkStart w:id="22" w:name="_Toc72325289"/>
      <w:bookmarkStart w:id="23" w:name="_Toc97661205"/>
      <w:bookmarkStart w:id="24" w:name="_Toc129246123"/>
      <w:r w:rsidRPr="00A86B1F">
        <w:t xml:space="preserve">PRZEDMIOT </w:t>
      </w:r>
      <w:r w:rsidRPr="00E90FA8">
        <w:t>ZAMIERZENIA</w:t>
      </w:r>
      <w:r w:rsidRPr="00A86B1F">
        <w:t xml:space="preserve"> BUDOWLANEGO</w:t>
      </w:r>
      <w:bookmarkEnd w:id="21"/>
      <w:bookmarkEnd w:id="22"/>
      <w:bookmarkEnd w:id="23"/>
      <w:bookmarkEnd w:id="24"/>
    </w:p>
    <w:p w14:paraId="2B258BF0" w14:textId="77777777" w:rsidR="006E65E3" w:rsidRPr="00292214" w:rsidRDefault="006E65E3" w:rsidP="00292214">
      <w:pPr>
        <w:pStyle w:val="PKNORMALNY"/>
      </w:pPr>
      <w:r w:rsidRPr="00292214">
        <w:t xml:space="preserve">Przedmiotem inwestycji jest </w:t>
      </w:r>
      <w:r w:rsidR="006B51A6" w:rsidRPr="00292214">
        <w:t xml:space="preserve">projekt dotyczący zamierzenia pn. </w:t>
      </w:r>
      <w:r w:rsidR="00927400" w:rsidRPr="00B31BD5">
        <w:t>„</w:t>
      </w:r>
      <w:r w:rsidR="00D25898" w:rsidRPr="00B31BD5">
        <w:t>Zmiana sposobu użytkowania budynku mieszkalnego na budynek świetlicy wiejskiej wraz z jego rozbudową i przebudową</w:t>
      </w:r>
      <w:r w:rsidR="00927400" w:rsidRPr="00B31BD5">
        <w:t>”</w:t>
      </w:r>
      <w:r w:rsidR="00D25898" w:rsidRPr="00B31BD5">
        <w:t xml:space="preserve"> </w:t>
      </w:r>
      <w:r w:rsidR="00D25898" w:rsidRPr="00A72D92">
        <w:t xml:space="preserve">na </w:t>
      </w:r>
      <w:r w:rsidR="00D25898">
        <w:t>d</w:t>
      </w:r>
      <w:r w:rsidR="00D25898" w:rsidRPr="00A72D92">
        <w:t>z. nr ewid 224/8, obręb WRZOSÓW, j. ewid. JEDLNIA LETNISKO</w:t>
      </w:r>
      <w:r w:rsidR="00D25898" w:rsidRPr="001E0727">
        <w:t xml:space="preserve">, zamierzonych przez </w:t>
      </w:r>
      <w:r w:rsidR="00D25898" w:rsidRPr="00A72D92">
        <w:t>Gmin</w:t>
      </w:r>
      <w:r w:rsidR="00D25898">
        <w:t xml:space="preserve">ę </w:t>
      </w:r>
      <w:r w:rsidR="00D25898" w:rsidRPr="00A72D92">
        <w:t>Jedlnia Letnisko, ul. Radomska 43, 26-630 Jedlnia Letnisko</w:t>
      </w:r>
    </w:p>
    <w:p w14:paraId="5A764516" w14:textId="77777777" w:rsidR="006E65E3" w:rsidRPr="00A86B1F" w:rsidRDefault="006E65E3" w:rsidP="00C40378">
      <w:pPr>
        <w:pStyle w:val="PKNAGWEK20"/>
      </w:pPr>
      <w:bookmarkStart w:id="25" w:name="_Toc56956974"/>
      <w:bookmarkStart w:id="26" w:name="_Toc72325290"/>
      <w:bookmarkStart w:id="27" w:name="_Toc97661206"/>
      <w:bookmarkStart w:id="28" w:name="_Toc129246124"/>
      <w:r w:rsidRPr="00A86B1F">
        <w:t>ISTNIEJĄCY STAN ZAGOSPODAROWANIA TERENU</w:t>
      </w:r>
      <w:bookmarkEnd w:id="25"/>
      <w:bookmarkEnd w:id="26"/>
      <w:bookmarkEnd w:id="27"/>
      <w:bookmarkEnd w:id="28"/>
    </w:p>
    <w:p w14:paraId="0645411A" w14:textId="3EB435CB" w:rsidR="006E65E3" w:rsidRPr="008E4432" w:rsidRDefault="006E65E3" w:rsidP="008E4432">
      <w:pPr>
        <w:pStyle w:val="PKNORMALNY"/>
      </w:pPr>
      <w:r w:rsidRPr="008E4432">
        <w:t xml:space="preserve">Teren objęty opracowaniem położony jest w </w:t>
      </w:r>
      <w:r w:rsidR="00927400" w:rsidRPr="008E4432">
        <w:t>miejscowości Wrzosów w gminie Jedlnia Letnisko</w:t>
      </w:r>
      <w:r w:rsidR="003D21D9" w:rsidRPr="008E4432">
        <w:t>.</w:t>
      </w:r>
      <w:r w:rsidRPr="008E4432">
        <w:t xml:space="preserve"> </w:t>
      </w:r>
      <w:proofErr w:type="gramStart"/>
      <w:r w:rsidRPr="008E4432">
        <w:t>Działk</w:t>
      </w:r>
      <w:r w:rsidR="00927400" w:rsidRPr="008E4432">
        <w:t>a</w:t>
      </w:r>
      <w:proofErr w:type="gramEnd"/>
      <w:r w:rsidRPr="008E4432">
        <w:t xml:space="preserve"> n</w:t>
      </w:r>
      <w:r w:rsidR="007B3315" w:rsidRPr="008E4432">
        <w:t>a któr</w:t>
      </w:r>
      <w:r w:rsidR="00927400" w:rsidRPr="008E4432">
        <w:t>ej</w:t>
      </w:r>
      <w:r w:rsidR="007B3315" w:rsidRPr="008E4432">
        <w:t xml:space="preserve"> jest planowana inwestycja</w:t>
      </w:r>
      <w:r w:rsidRPr="008E4432">
        <w:t xml:space="preserve"> </w:t>
      </w:r>
      <w:r w:rsidR="00927400" w:rsidRPr="008E4432">
        <w:t>jest</w:t>
      </w:r>
      <w:r w:rsidR="007B3315" w:rsidRPr="008E4432">
        <w:t xml:space="preserve"> </w:t>
      </w:r>
      <w:r w:rsidRPr="008E4432">
        <w:t>zabudowan</w:t>
      </w:r>
      <w:r w:rsidR="00927400" w:rsidRPr="008E4432">
        <w:t>a</w:t>
      </w:r>
      <w:r w:rsidR="007B3315" w:rsidRPr="008E4432">
        <w:t>. W granicy opracowania znajduj</w:t>
      </w:r>
      <w:r w:rsidR="00927400" w:rsidRPr="008E4432">
        <w:t>e</w:t>
      </w:r>
      <w:r w:rsidR="007B3315" w:rsidRPr="008E4432">
        <w:t xml:space="preserve"> się </w:t>
      </w:r>
      <w:r w:rsidR="00927400" w:rsidRPr="008E4432">
        <w:t>budynek mieszkalny przeznaczony w niniejszym postępowaniu do zmiany sposobu użytkowania oraz rozbudowy i przebudowy</w:t>
      </w:r>
      <w:r w:rsidR="00BD273B" w:rsidRPr="008E4432">
        <w:t xml:space="preserve">. </w:t>
      </w:r>
      <w:r w:rsidRPr="008E4432">
        <w:t xml:space="preserve">Teren objęty opracowaniem </w:t>
      </w:r>
      <w:r w:rsidR="002C3E79" w:rsidRPr="008E4432">
        <w:t xml:space="preserve">jest uzbrojony w </w:t>
      </w:r>
      <w:r w:rsidR="004E0BAA">
        <w:t>przyłącze</w:t>
      </w:r>
      <w:r w:rsidR="002C3E79" w:rsidRPr="008E4432">
        <w:t xml:space="preserve"> </w:t>
      </w:r>
      <w:r w:rsidR="004E0BAA">
        <w:t>elektroenergetyczne</w:t>
      </w:r>
      <w:r w:rsidR="00B504A4" w:rsidRPr="008E4432">
        <w:t>.</w:t>
      </w:r>
      <w:r w:rsidR="004E0BAA">
        <w:t xml:space="preserve"> Istniejące przyłącze elektroenergetyczne na działce w ramach inwestycji nie ulegnie zmianie.</w:t>
      </w:r>
      <w:r w:rsidR="004E0BAA" w:rsidRPr="00AA31A1">
        <w:rPr>
          <w:rFonts w:cs="Arial"/>
          <w:color w:val="FF0000"/>
          <w:sz w:val="16"/>
          <w:szCs w:val="16"/>
          <w:lang w:val="en-US" w:eastAsia="pl-PL"/>
        </w:rPr>
        <w:t xml:space="preserve"> </w:t>
      </w:r>
      <w:r w:rsidR="004E0BAA" w:rsidRPr="00AA31A1">
        <w:rPr>
          <w:b/>
          <w:bCs/>
        </w:rPr>
        <w:t xml:space="preserve">ISTNIEJĄCY KABEL </w:t>
      </w:r>
      <w:proofErr w:type="spellStart"/>
      <w:r w:rsidR="004E0BAA" w:rsidRPr="00AA31A1">
        <w:rPr>
          <w:b/>
          <w:bCs/>
        </w:rPr>
        <w:t>eNa</w:t>
      </w:r>
      <w:proofErr w:type="spellEnd"/>
      <w:r w:rsidR="004E0BAA" w:rsidRPr="00AA31A1">
        <w:rPr>
          <w:b/>
          <w:bCs/>
        </w:rPr>
        <w:t xml:space="preserve"> BIEGNĄCY PRZEZ DZIAŁKĘ INWESTYCYJNĄ NA ODCINKU ZBLIŻENIA Z PROJEKTOWANYM BUDYNKIEM Z ZAPASEM 1M W OBIE STRONY NALEŻY OSŁONIĆ RURĄ DWUDZIELNĄ O PRZEKROJU 110 MM</w:t>
      </w:r>
      <w:r w:rsidR="004E0BAA">
        <w:rPr>
          <w:b/>
          <w:bCs/>
        </w:rPr>
        <w:t>.</w:t>
      </w:r>
    </w:p>
    <w:p w14:paraId="29DF2956" w14:textId="77777777" w:rsidR="006E65E3" w:rsidRPr="008E4432" w:rsidRDefault="006E65E3" w:rsidP="008E4432">
      <w:pPr>
        <w:pStyle w:val="PKNORMALNY"/>
      </w:pPr>
      <w:r w:rsidRPr="008E4432">
        <w:t>W obrębie nieruchomości, rzędne terenu oscylują w granicach około 1</w:t>
      </w:r>
      <w:r w:rsidR="003D21D9" w:rsidRPr="008E4432">
        <w:t>6</w:t>
      </w:r>
      <w:r w:rsidR="00B504A4" w:rsidRPr="008E4432">
        <w:t>0</w:t>
      </w:r>
      <w:r w:rsidRPr="008E4432">
        <w:t xml:space="preserve">,00 m n.p.m. </w:t>
      </w:r>
    </w:p>
    <w:p w14:paraId="71418621" w14:textId="77777777" w:rsidR="006E65E3" w:rsidRPr="008E4432" w:rsidRDefault="006E65E3" w:rsidP="008E4432">
      <w:pPr>
        <w:pStyle w:val="PKNORMALNY"/>
      </w:pPr>
      <w:r w:rsidRPr="008E4432">
        <w:t>W terenie inwestycji nie ma obiektów wymagających rozbiórki.</w:t>
      </w:r>
    </w:p>
    <w:p w14:paraId="79C3A189" w14:textId="77777777" w:rsidR="008C7150" w:rsidRDefault="008C7150" w:rsidP="008C7150">
      <w:pPr>
        <w:pStyle w:val="PKNORMALNY"/>
      </w:pPr>
      <w:r w:rsidRPr="008E4432">
        <w:t xml:space="preserve">Zgodnie z ewidencją gruntów prowadzoną przez Starostę Radomskiego inwestycja położona jest w części na gruncie leśnym, który w tym przypadku nie wymaga uzyskania zgody na zmianę przeznaczenia na cele nierolnicze i nieleśne, o której mowa w art. 7ust. 2 z dn. 3 lutego 1995r o ochronie gruntów rolnych i leśnych (Dz. U. z 2021r., poz. 1326 ze zmianami), ponieważ taka zgoda została uzyskana w miejscowym planie ogólnym zagospodarowania przestrzennego gm. Jedlnia-Letnisko, który obowiązywał do 31 grudnia 2003r.. Zgodnie z tym planem </w:t>
      </w:r>
      <w:r>
        <w:t xml:space="preserve">teren inwestycji oznaczony był symbolem 1.55.UTL – tereny budownictwa letniskowego, indywidualnego. Funkcja uzupełniająca – budownictwo mieszkaniowe, jednorodzinne, Funkcje dopuszczalne – usługi podstawowe. </w:t>
      </w:r>
    </w:p>
    <w:p w14:paraId="61190738" w14:textId="77777777" w:rsidR="008E4432" w:rsidRPr="008E4432" w:rsidRDefault="008E4432" w:rsidP="008E4432">
      <w:pPr>
        <w:pStyle w:val="PKNORMALNY"/>
      </w:pPr>
      <w:r>
        <w:t>W pozostałej części grunty oznaczone są symbolem „Bi”.</w:t>
      </w:r>
    </w:p>
    <w:p w14:paraId="1836D254" w14:textId="77777777" w:rsidR="006E65E3" w:rsidRDefault="006E65E3" w:rsidP="00C40378">
      <w:pPr>
        <w:pStyle w:val="PKNAGWEK20"/>
      </w:pPr>
      <w:bookmarkStart w:id="29" w:name="_Toc56956975"/>
      <w:bookmarkStart w:id="30" w:name="_Toc72325291"/>
      <w:bookmarkStart w:id="31" w:name="_Toc97661207"/>
      <w:bookmarkStart w:id="32" w:name="_Toc129246125"/>
      <w:r w:rsidRPr="00A86B1F">
        <w:lastRenderedPageBreak/>
        <w:t>PROJEKTOWANE ZAGOSPODAROWANIE DZIAŁKI</w:t>
      </w:r>
      <w:bookmarkEnd w:id="29"/>
      <w:bookmarkEnd w:id="30"/>
      <w:bookmarkEnd w:id="31"/>
      <w:bookmarkEnd w:id="32"/>
    </w:p>
    <w:p w14:paraId="0A2F91F9" w14:textId="77777777" w:rsidR="006E65E3" w:rsidRDefault="006E65E3" w:rsidP="00C40378">
      <w:pPr>
        <w:pStyle w:val="PKNAGWEK30"/>
      </w:pPr>
      <w:r>
        <w:t>URZĄDZENIA BUDOWLANE ZWIĄZANE Z OBIEKTAMI BUDOWLANYMI</w:t>
      </w:r>
    </w:p>
    <w:p w14:paraId="5DFFAC70" w14:textId="6C519B98" w:rsidR="003D21D9" w:rsidRDefault="003D21D9" w:rsidP="006E65E3">
      <w:pPr>
        <w:pStyle w:val="PKNORMALNY"/>
      </w:pPr>
      <w:r>
        <w:t xml:space="preserve">Do projektowanego budynku przewiduje się doprowadzenie </w:t>
      </w:r>
      <w:r w:rsidRPr="00467202">
        <w:rPr>
          <w:b/>
          <w:bCs/>
        </w:rPr>
        <w:t>przyłączy</w:t>
      </w:r>
      <w:r w:rsidR="00B504A4">
        <w:rPr>
          <w:b/>
          <w:bCs/>
        </w:rPr>
        <w:t xml:space="preserve"> </w:t>
      </w:r>
      <w:r w:rsidR="00B504A4">
        <w:t>wodnych, sieci gazowej</w:t>
      </w:r>
      <w:r w:rsidR="000121B2">
        <w:t>,</w:t>
      </w:r>
      <w:r w:rsidR="004F01EC">
        <w:t xml:space="preserve"> kanalizacji sanitarnej. </w:t>
      </w:r>
      <w:r w:rsidR="00CA0EAC">
        <w:t>Realizacja przyłączy nastąpi na podstawie odrębnych opracowań.</w:t>
      </w:r>
    </w:p>
    <w:p w14:paraId="34871A42" w14:textId="77777777" w:rsidR="00467202" w:rsidRPr="0005687E" w:rsidRDefault="00467202" w:rsidP="0005687E">
      <w:pPr>
        <w:pStyle w:val="PKNORMALNY"/>
      </w:pPr>
      <w:r w:rsidRPr="00467202">
        <w:rPr>
          <w:b/>
          <w:bCs/>
        </w:rPr>
        <w:t>Miejsce do gromadzenia odpadów stałych</w:t>
      </w:r>
      <w:r>
        <w:t xml:space="preserve"> przewidziano w formie zadaszonej osłony z pojemnikami </w:t>
      </w:r>
      <w:r w:rsidR="00BD273B">
        <w:t>w południowej</w:t>
      </w:r>
      <w:r>
        <w:t xml:space="preserve"> </w:t>
      </w:r>
      <w:r w:rsidR="00BD273B">
        <w:t>części</w:t>
      </w:r>
      <w:r>
        <w:t xml:space="preserve"> terenu inwestycji</w:t>
      </w:r>
      <w:r w:rsidR="002C3E79">
        <w:t xml:space="preserve"> -</w:t>
      </w:r>
      <w:r>
        <w:t xml:space="preserve"> </w:t>
      </w:r>
      <w:r w:rsidR="002C3E79">
        <w:t>z</w:t>
      </w:r>
      <w:r>
        <w:t>godnie z § 23 ust. 4 rozporządzenia Ministra Infrastruktury w sprawie warunków technicznych, jakim powinny odpowiadać budynki i ich usytuowani</w:t>
      </w:r>
      <w:r w:rsidR="002C3E79">
        <w:t>e.</w:t>
      </w:r>
      <w:r w:rsidR="00F27E2D">
        <w:t xml:space="preserve"> </w:t>
      </w:r>
    </w:p>
    <w:p w14:paraId="3E071A16" w14:textId="245A799D" w:rsidR="00467202" w:rsidRPr="00B504A4" w:rsidRDefault="00467202" w:rsidP="006E65E3">
      <w:pPr>
        <w:pStyle w:val="PKNORMALNY"/>
      </w:pPr>
      <w:r w:rsidRPr="00467202">
        <w:rPr>
          <w:b/>
          <w:bCs/>
        </w:rPr>
        <w:t>Stanowisk</w:t>
      </w:r>
      <w:r>
        <w:rPr>
          <w:b/>
          <w:bCs/>
        </w:rPr>
        <w:t>o</w:t>
      </w:r>
      <w:r w:rsidRPr="00467202">
        <w:rPr>
          <w:b/>
          <w:bCs/>
        </w:rPr>
        <w:t xml:space="preserve"> postojowe dla samochodów osobowych</w:t>
      </w:r>
      <w:r>
        <w:t xml:space="preserve"> </w:t>
      </w:r>
      <w:r w:rsidR="00B504A4">
        <w:t>–</w:t>
      </w:r>
      <w:r w:rsidR="00F27E2D">
        <w:t xml:space="preserve"> </w:t>
      </w:r>
      <w:r w:rsidR="00B504A4">
        <w:t>zlokalizowane zostało przy zewnętrznej ścianie budynku pomiędzy liniami rozgraniczającymi drogę a budynkiem. Zaprojektowano dwa miejsca dla samochodów osobowych (2,50x5,00m) oraz jedno miejsce dla osób niepełnosprawnych(3,60x5,00m)</w:t>
      </w:r>
      <w:r w:rsidR="000121B2">
        <w:t>. Wjazd na miejsca postojowe odbywać się będ</w:t>
      </w:r>
      <w:r w:rsidR="00772EB6">
        <w:t>zie</w:t>
      </w:r>
      <w:r w:rsidR="000121B2">
        <w:t xml:space="preserve"> bezpośrednio z ulicy Chabrowej.</w:t>
      </w:r>
    </w:p>
    <w:p w14:paraId="31809C1A" w14:textId="77777777" w:rsidR="006E65E3" w:rsidRDefault="006E65E3" w:rsidP="00C40378">
      <w:pPr>
        <w:pStyle w:val="PKNAGWEK30"/>
      </w:pPr>
      <w:r>
        <w:t>SPOSÓB ODPROWADZANIA LUB OCZYSZCZANIA ŚCIEKÓW</w:t>
      </w:r>
    </w:p>
    <w:p w14:paraId="2DF170AE" w14:textId="1F754639" w:rsidR="00467202" w:rsidRPr="0033266E" w:rsidRDefault="00F27E2D" w:rsidP="006E65E3">
      <w:pPr>
        <w:pStyle w:val="PKNORMALNY"/>
        <w:rPr>
          <w:rFonts w:eastAsia="Arial"/>
          <w:lang w:eastAsia="pl-PL"/>
        </w:rPr>
      </w:pPr>
      <w:r>
        <w:t>P</w:t>
      </w:r>
      <w:r w:rsidR="00EE028F">
        <w:t>rzewiduje się powstawani</w:t>
      </w:r>
      <w:r>
        <w:t>e</w:t>
      </w:r>
      <w:r w:rsidR="00EE028F">
        <w:t xml:space="preserve"> ścieków </w:t>
      </w:r>
      <w:r>
        <w:t xml:space="preserve">sanitarnych oraz </w:t>
      </w:r>
      <w:r w:rsidR="00EE028F">
        <w:t xml:space="preserve">wody opadowe. Wody deszczowe z </w:t>
      </w:r>
      <w:r>
        <w:t>projektowanych oraz istniejących budynków</w:t>
      </w:r>
      <w:r w:rsidR="00EE028F">
        <w:t xml:space="preserve"> </w:t>
      </w:r>
      <w:r w:rsidR="006579AA">
        <w:t>będą odprowadzone na teren biologiczny działek w sposób uniemożliwiający zalewanie działek sąsiednich.</w:t>
      </w:r>
      <w:r w:rsidR="00FC0075">
        <w:t xml:space="preserve"> Ścieki sanitarne odprowadzane </w:t>
      </w:r>
      <w:proofErr w:type="gramStart"/>
      <w:r w:rsidR="00FC0075">
        <w:t>będą</w:t>
      </w:r>
      <w:r w:rsidR="00AA31A1">
        <w:t xml:space="preserve"> </w:t>
      </w:r>
      <w:r w:rsidR="00075CC8">
        <w:t xml:space="preserve"> do</w:t>
      </w:r>
      <w:proofErr w:type="gramEnd"/>
      <w:r w:rsidR="00075CC8">
        <w:t xml:space="preserve"> sieci kanalizacji sanitarnej</w:t>
      </w:r>
      <w:r w:rsidR="00C8044A">
        <w:t xml:space="preserve"> wg wydanych warunków technicznych z dn. 28 lutego 2023r.</w:t>
      </w:r>
      <w:r w:rsidR="00075CC8">
        <w:t>.</w:t>
      </w:r>
    </w:p>
    <w:p w14:paraId="227C97E2" w14:textId="77777777" w:rsidR="006E65E3" w:rsidRPr="00194D3C" w:rsidRDefault="006E65E3" w:rsidP="00C40378">
      <w:pPr>
        <w:pStyle w:val="PKNAGWEK30"/>
      </w:pPr>
      <w:r>
        <w:t>UKŁAD KOMUNIKACYJNY</w:t>
      </w:r>
    </w:p>
    <w:p w14:paraId="20DB7652" w14:textId="77777777" w:rsidR="006B51A6" w:rsidRDefault="00844759" w:rsidP="0005687E">
      <w:pPr>
        <w:pStyle w:val="PKNORMALNY"/>
      </w:pPr>
      <w:r>
        <w:t>Układ komunikacyjny pozwala wykorzystać budynki zgodnie z ich przeznaczeniem.</w:t>
      </w:r>
      <w:r w:rsidR="006B51A6">
        <w:t xml:space="preserve"> </w:t>
      </w:r>
    </w:p>
    <w:p w14:paraId="1E56EAA1" w14:textId="77777777" w:rsidR="00923124" w:rsidRPr="00923124" w:rsidRDefault="00923124" w:rsidP="00923124">
      <w:pPr>
        <w:pStyle w:val="PKNORMALNY"/>
      </w:pPr>
      <w:r w:rsidRPr="00923124">
        <w:t>Dojście</w:t>
      </w:r>
      <w:r>
        <w:t xml:space="preserve"> </w:t>
      </w:r>
      <w:r w:rsidRPr="00923124">
        <w:t>do</w:t>
      </w:r>
      <w:r>
        <w:t xml:space="preserve"> </w:t>
      </w:r>
      <w:r w:rsidRPr="00923124">
        <w:t>projektowanego</w:t>
      </w:r>
      <w:r>
        <w:t xml:space="preserve"> </w:t>
      </w:r>
      <w:r w:rsidRPr="00923124">
        <w:t>budynku</w:t>
      </w:r>
      <w:r>
        <w:t xml:space="preserve"> </w:t>
      </w:r>
      <w:r w:rsidRPr="00923124">
        <w:t>prowadzi</w:t>
      </w:r>
      <w:r>
        <w:t xml:space="preserve"> </w:t>
      </w:r>
      <w:r w:rsidRPr="00923124">
        <w:t>od</w:t>
      </w:r>
      <w:r>
        <w:t xml:space="preserve"> </w:t>
      </w:r>
      <w:r w:rsidRPr="00923124">
        <w:t>strony</w:t>
      </w:r>
      <w:r>
        <w:t xml:space="preserve"> </w:t>
      </w:r>
      <w:r w:rsidRPr="00923124">
        <w:t>ul</w:t>
      </w:r>
      <w:r>
        <w:t xml:space="preserve"> Chabrowej. </w:t>
      </w:r>
      <w:r w:rsidRPr="00923124">
        <w:t>Do</w:t>
      </w:r>
      <w:r>
        <w:t xml:space="preserve"> </w:t>
      </w:r>
      <w:r w:rsidRPr="00923124">
        <w:t>wejścia</w:t>
      </w:r>
      <w:r>
        <w:t xml:space="preserve"> </w:t>
      </w:r>
      <w:r w:rsidRPr="00923124">
        <w:t>do</w:t>
      </w:r>
      <w:r>
        <w:t xml:space="preserve"> świetlicy </w:t>
      </w:r>
      <w:r w:rsidRPr="00923124">
        <w:t>prowadzi</w:t>
      </w:r>
      <w:r>
        <w:t xml:space="preserve"> </w:t>
      </w:r>
      <w:r w:rsidRPr="00923124">
        <w:t>krótki</w:t>
      </w:r>
      <w:r>
        <w:t xml:space="preserve"> </w:t>
      </w:r>
      <w:r w:rsidRPr="00923124">
        <w:t>chodnik</w:t>
      </w:r>
      <w:r>
        <w:t xml:space="preserve"> </w:t>
      </w:r>
      <w:r w:rsidRPr="00923124">
        <w:t>szerokośc</w:t>
      </w:r>
      <w:r>
        <w:t>i 2</w:t>
      </w:r>
      <w:r w:rsidRPr="00923124">
        <w:t>m.</w:t>
      </w:r>
      <w:r>
        <w:t xml:space="preserve"> </w:t>
      </w:r>
      <w:r w:rsidRPr="00923124">
        <w:t>Dojście</w:t>
      </w:r>
      <w:r>
        <w:t xml:space="preserve"> </w:t>
      </w:r>
      <w:r w:rsidRPr="00923124">
        <w:t>prowadzi</w:t>
      </w:r>
      <w:r>
        <w:t xml:space="preserve"> </w:t>
      </w:r>
      <w:r w:rsidRPr="00923124">
        <w:t>chodnikiem</w:t>
      </w:r>
      <w:r>
        <w:t xml:space="preserve"> </w:t>
      </w:r>
      <w:r w:rsidRPr="00923124">
        <w:t>poprowadzonym</w:t>
      </w:r>
      <w:r>
        <w:t xml:space="preserve"> </w:t>
      </w:r>
      <w:r w:rsidRPr="00923124">
        <w:t>od</w:t>
      </w:r>
      <w:r>
        <w:t xml:space="preserve"> </w:t>
      </w:r>
      <w:r w:rsidRPr="00923124">
        <w:t>ulicy,</w:t>
      </w:r>
      <w:r>
        <w:t xml:space="preserve"> </w:t>
      </w:r>
      <w:r w:rsidRPr="00923124">
        <w:t>wzdłuż</w:t>
      </w:r>
      <w:r>
        <w:t xml:space="preserve"> </w:t>
      </w:r>
      <w:r w:rsidRPr="00923124">
        <w:t>ścian</w:t>
      </w:r>
      <w:r>
        <w:t xml:space="preserve"> </w:t>
      </w:r>
      <w:r w:rsidRPr="00923124">
        <w:t>budynku</w:t>
      </w:r>
      <w:r>
        <w:t xml:space="preserve"> </w:t>
      </w:r>
      <w:r w:rsidRPr="00923124">
        <w:t>do</w:t>
      </w:r>
      <w:r>
        <w:t xml:space="preserve"> </w:t>
      </w:r>
      <w:r w:rsidRPr="00923124">
        <w:t>wejścia</w:t>
      </w:r>
      <w:r>
        <w:t xml:space="preserve"> </w:t>
      </w:r>
      <w:r w:rsidRPr="00923124">
        <w:t>usytuowanego</w:t>
      </w:r>
      <w:r>
        <w:t xml:space="preserve"> </w:t>
      </w:r>
      <w:r w:rsidRPr="00923124">
        <w:t>od</w:t>
      </w:r>
      <w:r>
        <w:t xml:space="preserve"> </w:t>
      </w:r>
      <w:r w:rsidR="00E14F6A">
        <w:t>południowej strony budynku</w:t>
      </w:r>
      <w:r w:rsidRPr="00923124">
        <w:t>.</w:t>
      </w:r>
      <w:r w:rsidR="00E14F6A">
        <w:t xml:space="preserve"> Przy budynku obok wejścia zaprojektowano </w:t>
      </w:r>
      <w:proofErr w:type="gramStart"/>
      <w:r w:rsidR="00E14F6A">
        <w:t>taras</w:t>
      </w:r>
      <w:proofErr w:type="gramEnd"/>
      <w:r w:rsidR="00E14F6A">
        <w:t xml:space="preserve"> do którego doprowadzono </w:t>
      </w:r>
      <w:r w:rsidR="0054770A">
        <w:t xml:space="preserve">pochylnię dla osób niepełnosprawnych. </w:t>
      </w:r>
      <w:r w:rsidR="00E14F6A">
        <w:t>Stanowiska postojowe dostępne są bezpośrednio z ulicy.</w:t>
      </w:r>
    </w:p>
    <w:p w14:paraId="0773D6DE" w14:textId="77777777" w:rsidR="00923124" w:rsidRPr="0005687E" w:rsidRDefault="00923124" w:rsidP="00923124">
      <w:pPr>
        <w:pStyle w:val="PKNORMALNY"/>
      </w:pPr>
      <w:r w:rsidRPr="00923124">
        <w:t>Nawierzchnia</w:t>
      </w:r>
      <w:r w:rsidR="00E14F6A">
        <w:t xml:space="preserve"> </w:t>
      </w:r>
      <w:r w:rsidRPr="00923124">
        <w:t>dojść</w:t>
      </w:r>
      <w:r w:rsidR="0054770A">
        <w:t xml:space="preserve"> </w:t>
      </w:r>
      <w:r w:rsidRPr="00923124">
        <w:t>z</w:t>
      </w:r>
      <w:r w:rsidR="0054770A">
        <w:t xml:space="preserve"> </w:t>
      </w:r>
      <w:r w:rsidRPr="00923124">
        <w:t>kostki</w:t>
      </w:r>
      <w:r w:rsidR="0054770A">
        <w:t xml:space="preserve"> </w:t>
      </w:r>
      <w:r w:rsidRPr="00923124">
        <w:t>brukowej</w:t>
      </w:r>
      <w:r w:rsidR="0054770A">
        <w:t xml:space="preserve"> </w:t>
      </w:r>
      <w:r w:rsidRPr="00923124">
        <w:t>betonowej</w:t>
      </w:r>
      <w:r w:rsidR="0054770A">
        <w:t xml:space="preserve"> </w:t>
      </w:r>
      <w:r w:rsidRPr="00923124">
        <w:t>gr.</w:t>
      </w:r>
      <w:r w:rsidR="0054770A">
        <w:t>8</w:t>
      </w:r>
      <w:r w:rsidRPr="00923124">
        <w:t>cm,</w:t>
      </w:r>
      <w:r w:rsidR="0054770A">
        <w:t xml:space="preserve"> </w:t>
      </w:r>
      <w:r w:rsidRPr="00923124">
        <w:t>utwardzenie</w:t>
      </w:r>
      <w:r w:rsidR="0054770A">
        <w:t xml:space="preserve"> </w:t>
      </w:r>
      <w:r w:rsidRPr="00923124">
        <w:t>dojazdu</w:t>
      </w:r>
      <w:r w:rsidR="0054770A">
        <w:t xml:space="preserve"> </w:t>
      </w:r>
      <w:r w:rsidRPr="00923124">
        <w:t>z</w:t>
      </w:r>
      <w:r w:rsidR="0054770A">
        <w:t xml:space="preserve"> </w:t>
      </w:r>
      <w:r w:rsidRPr="00923124">
        <w:t>kostki</w:t>
      </w:r>
      <w:r w:rsidR="0054770A">
        <w:t xml:space="preserve"> </w:t>
      </w:r>
      <w:r w:rsidRPr="00923124">
        <w:t>betonowej</w:t>
      </w:r>
      <w:r w:rsidR="0054770A">
        <w:t xml:space="preserve"> </w:t>
      </w:r>
      <w:r w:rsidRPr="00923124">
        <w:t>grubości</w:t>
      </w:r>
      <w:r w:rsidR="0054770A">
        <w:t xml:space="preserve"> </w:t>
      </w:r>
      <w:r w:rsidRPr="00923124">
        <w:t>8</w:t>
      </w:r>
      <w:r w:rsidR="0054770A">
        <w:t xml:space="preserve"> </w:t>
      </w:r>
      <w:r w:rsidRPr="00923124">
        <w:t>cm</w:t>
      </w:r>
      <w:r w:rsidR="0054770A">
        <w:t xml:space="preserve"> </w:t>
      </w:r>
      <w:r w:rsidRPr="00923124">
        <w:t>na</w:t>
      </w:r>
      <w:r w:rsidR="0054770A">
        <w:t xml:space="preserve"> </w:t>
      </w:r>
      <w:r w:rsidRPr="00923124">
        <w:t>podsypce</w:t>
      </w:r>
      <w:r w:rsidR="0054770A">
        <w:t xml:space="preserve"> </w:t>
      </w:r>
      <w:r w:rsidRPr="00923124">
        <w:t>cementowo-piaskowej</w:t>
      </w:r>
      <w:r w:rsidR="0054770A">
        <w:t xml:space="preserve"> </w:t>
      </w:r>
      <w:r w:rsidRPr="00923124">
        <w:t>o</w:t>
      </w:r>
      <w:r w:rsidR="0054770A">
        <w:t xml:space="preserve"> </w:t>
      </w:r>
      <w:r w:rsidRPr="00923124">
        <w:t>grubości</w:t>
      </w:r>
      <w:r w:rsidR="0054770A">
        <w:t xml:space="preserve"> </w:t>
      </w:r>
      <w:r w:rsidRPr="00923124">
        <w:t>ok.</w:t>
      </w:r>
      <w:r w:rsidR="0054770A">
        <w:t xml:space="preserve"> </w:t>
      </w:r>
      <w:r w:rsidRPr="00923124">
        <w:t>5cm.</w:t>
      </w:r>
      <w:r w:rsidR="0054770A">
        <w:t xml:space="preserve"> </w:t>
      </w:r>
      <w:r w:rsidRPr="00923124">
        <w:t>Pod</w:t>
      </w:r>
      <w:r w:rsidR="0054770A">
        <w:t xml:space="preserve"> </w:t>
      </w:r>
      <w:r w:rsidRPr="00923124">
        <w:t>nawierzchnią</w:t>
      </w:r>
      <w:r w:rsidR="0054770A">
        <w:t xml:space="preserve"> </w:t>
      </w:r>
      <w:r w:rsidRPr="00923124">
        <w:t>z</w:t>
      </w:r>
      <w:r w:rsidR="0054770A">
        <w:t xml:space="preserve"> </w:t>
      </w:r>
      <w:r w:rsidRPr="00923124">
        <w:t>kostki</w:t>
      </w:r>
      <w:r w:rsidR="0054770A">
        <w:t xml:space="preserve"> </w:t>
      </w:r>
      <w:r w:rsidRPr="00923124">
        <w:t>i</w:t>
      </w:r>
      <w:r w:rsidR="0054770A">
        <w:t xml:space="preserve"> </w:t>
      </w:r>
      <w:r w:rsidRPr="00923124">
        <w:t>podsypki</w:t>
      </w:r>
      <w:r w:rsidR="0054770A">
        <w:t xml:space="preserve"> </w:t>
      </w:r>
      <w:r w:rsidRPr="00923124">
        <w:t>cementowo-piaskowej</w:t>
      </w:r>
      <w:r w:rsidR="0054770A">
        <w:t xml:space="preserve"> – </w:t>
      </w:r>
      <w:r w:rsidRPr="00923124">
        <w:t>warstwa</w:t>
      </w:r>
      <w:r w:rsidR="0054770A">
        <w:t xml:space="preserve"> </w:t>
      </w:r>
      <w:r w:rsidRPr="00923124">
        <w:t>żwiru</w:t>
      </w:r>
      <w:r w:rsidR="0054770A">
        <w:t xml:space="preserve"> </w:t>
      </w:r>
      <w:r w:rsidRPr="00923124">
        <w:t>lub</w:t>
      </w:r>
      <w:r w:rsidR="0054770A">
        <w:t xml:space="preserve"> </w:t>
      </w:r>
      <w:r w:rsidRPr="00923124">
        <w:t>klińca</w:t>
      </w:r>
      <w:r w:rsidR="0054770A">
        <w:t xml:space="preserve"> </w:t>
      </w:r>
      <w:r w:rsidRPr="00923124">
        <w:t>zagęszczonego</w:t>
      </w:r>
      <w:r w:rsidR="0054770A">
        <w:t xml:space="preserve"> </w:t>
      </w:r>
      <w:r w:rsidRPr="00923124">
        <w:t>grubości</w:t>
      </w:r>
      <w:r w:rsidR="0054770A">
        <w:t xml:space="preserve"> </w:t>
      </w:r>
      <w:r w:rsidRPr="00923124">
        <w:t>ok.</w:t>
      </w:r>
      <w:r w:rsidR="0054770A">
        <w:t xml:space="preserve"> </w:t>
      </w:r>
      <w:r w:rsidRPr="00923124">
        <w:t>40</w:t>
      </w:r>
      <w:r w:rsidR="0054770A">
        <w:t xml:space="preserve"> </w:t>
      </w:r>
      <w:r w:rsidRPr="00923124">
        <w:t>cm,</w:t>
      </w:r>
      <w:r w:rsidR="0054770A">
        <w:t xml:space="preserve"> </w:t>
      </w:r>
      <w:r w:rsidRPr="00923124">
        <w:t>ułożona</w:t>
      </w:r>
      <w:r w:rsidR="0054770A">
        <w:t xml:space="preserve"> </w:t>
      </w:r>
      <w:r w:rsidRPr="00923124">
        <w:t>na</w:t>
      </w:r>
      <w:r w:rsidR="0054770A">
        <w:t xml:space="preserve"> </w:t>
      </w:r>
      <w:r w:rsidRPr="00923124">
        <w:t>podłożu</w:t>
      </w:r>
      <w:r w:rsidR="0054770A">
        <w:t xml:space="preserve"> </w:t>
      </w:r>
      <w:r w:rsidRPr="00923124">
        <w:t>gruntu</w:t>
      </w:r>
      <w:r w:rsidR="0054770A">
        <w:t xml:space="preserve"> </w:t>
      </w:r>
      <w:r w:rsidRPr="00923124">
        <w:t>rodzimego.</w:t>
      </w:r>
    </w:p>
    <w:p w14:paraId="0206B4DB" w14:textId="77777777" w:rsidR="006E65E3" w:rsidRPr="00194D3C" w:rsidRDefault="006E65E3" w:rsidP="00C40378">
      <w:pPr>
        <w:pStyle w:val="PKNAGWEK30"/>
      </w:pPr>
      <w:r w:rsidRPr="00194D3C">
        <w:t>SPOSÓB DOSTĘPU DO DROGI PUBLICZNEJ</w:t>
      </w:r>
    </w:p>
    <w:p w14:paraId="287645BB" w14:textId="4E6442B7" w:rsidR="00992799" w:rsidRPr="009641C7" w:rsidRDefault="0046062A" w:rsidP="00EE028F">
      <w:pPr>
        <w:pStyle w:val="PKNORMALNY"/>
      </w:pPr>
      <w:r>
        <w:t>Teren inwestycji</w:t>
      </w:r>
      <w:r w:rsidR="00EE028F">
        <w:t xml:space="preserve"> </w:t>
      </w:r>
      <w:r>
        <w:t xml:space="preserve">posiada </w:t>
      </w:r>
      <w:r w:rsidR="0097208D">
        <w:t xml:space="preserve">bezpośredni </w:t>
      </w:r>
      <w:r w:rsidR="00EE028F">
        <w:t xml:space="preserve">dostęp </w:t>
      </w:r>
      <w:r w:rsidR="00EE028F" w:rsidRPr="00EE028F">
        <w:t>do drogi gminnej</w:t>
      </w:r>
      <w:r w:rsidR="00E02BB6">
        <w:t xml:space="preserve"> </w:t>
      </w:r>
      <w:r w:rsidR="0040196D">
        <w:t xml:space="preserve">nr 350508W </w:t>
      </w:r>
      <w:r w:rsidR="00E02BB6">
        <w:t xml:space="preserve">(ul. </w:t>
      </w:r>
      <w:r w:rsidR="0040196D">
        <w:t>Chabrowa</w:t>
      </w:r>
      <w:r w:rsidR="00E02BB6">
        <w:t>)</w:t>
      </w:r>
      <w:r w:rsidR="00D66951">
        <w:t>.</w:t>
      </w:r>
    </w:p>
    <w:p w14:paraId="10C223DD" w14:textId="77777777" w:rsidR="006E65E3" w:rsidRPr="00194D3C" w:rsidRDefault="006E65E3" w:rsidP="00C40378">
      <w:pPr>
        <w:pStyle w:val="PKNAGWEK30"/>
      </w:pPr>
      <w:r>
        <w:t>PARAMETRY TECHNICZNE SIECI I URZĄDZEŃ UZBROJENIA TERENU</w:t>
      </w:r>
    </w:p>
    <w:p w14:paraId="4D16FBC8" w14:textId="63C24379" w:rsidR="00CA0EAC" w:rsidRDefault="00D66951" w:rsidP="00510473">
      <w:pPr>
        <w:pStyle w:val="PKNORMALNY"/>
      </w:pPr>
      <w:r w:rsidRPr="00D66951">
        <w:t>P</w:t>
      </w:r>
      <w:r w:rsidR="00CA0EAC">
        <w:t>rojektuje</w:t>
      </w:r>
      <w:r>
        <w:t xml:space="preserve"> </w:t>
      </w:r>
      <w:r w:rsidRPr="00D66951">
        <w:t>się</w:t>
      </w:r>
      <w:r>
        <w:t xml:space="preserve"> </w:t>
      </w:r>
      <w:r w:rsidR="00CA0EAC">
        <w:t>wewnętrzne instalacje, odcinki ziemne</w:t>
      </w:r>
      <w:r w:rsidRPr="00D66951">
        <w:t>:</w:t>
      </w:r>
      <w:r>
        <w:t xml:space="preserve"> wod</w:t>
      </w:r>
      <w:r w:rsidR="00CA0EAC">
        <w:t>y,</w:t>
      </w:r>
      <w:r>
        <w:t xml:space="preserve"> </w:t>
      </w:r>
      <w:r w:rsidRPr="00D66951">
        <w:t>gazu</w:t>
      </w:r>
      <w:r w:rsidR="00E951F0">
        <w:t>, energii elektrycznej z istniejącego złącza kablowego</w:t>
      </w:r>
      <w:r w:rsidR="00992799">
        <w:t xml:space="preserve"> </w:t>
      </w:r>
      <w:r w:rsidR="00CA0EAC">
        <w:t>oraz kanalizacji sanitarnej wg projektu technicznego</w:t>
      </w:r>
      <w:r w:rsidRPr="00D66951">
        <w:t>.</w:t>
      </w:r>
    </w:p>
    <w:p w14:paraId="5903D97C" w14:textId="1CB1BC32" w:rsidR="00395E5B" w:rsidRPr="00510473" w:rsidRDefault="00D66951" w:rsidP="00510473">
      <w:pPr>
        <w:pStyle w:val="PKNORMALNY"/>
      </w:pPr>
      <w:r>
        <w:t xml:space="preserve"> </w:t>
      </w:r>
    </w:p>
    <w:p w14:paraId="61DA09D8" w14:textId="77777777" w:rsidR="006E65E3" w:rsidRDefault="006E65E3" w:rsidP="00C40378">
      <w:pPr>
        <w:pStyle w:val="PKNAGWEK30"/>
      </w:pPr>
      <w:r>
        <w:lastRenderedPageBreak/>
        <w:t>UKSZTAŁTOWANIE TERENU I UKŁAD ZIELENI, W ZAKRESIE NIEZBĘDNYM DO UZUPEŁNIENIA CZĘŚCI RYSUNKOWEJ PROJEKTU ZAGOSPODAROWANIA DZIAŁKI LUB TERENU</w:t>
      </w:r>
    </w:p>
    <w:p w14:paraId="04B89BA9" w14:textId="77777777" w:rsidR="006E65E3" w:rsidRDefault="006E65E3" w:rsidP="006E65E3">
      <w:pPr>
        <w:pStyle w:val="PKNORMALNY"/>
      </w:pPr>
      <w:r>
        <w:t>Teren jest stosunkowo płaski a układ zagospodarowania działki przedstawiony w części graficznej projektu nie wymaga uzupełnienia.</w:t>
      </w:r>
    </w:p>
    <w:p w14:paraId="393853FF" w14:textId="77777777" w:rsidR="000C0943" w:rsidRDefault="00510473" w:rsidP="00B31BD5">
      <w:pPr>
        <w:pStyle w:val="PKNORMALNY"/>
      </w:pPr>
      <w:r>
        <w:t>Projektowane ukształtowanie terenu działki nie zmienia kierunku naturalnego spływu wód opadowych.</w:t>
      </w:r>
    </w:p>
    <w:p w14:paraId="40FB40EB" w14:textId="77777777" w:rsidR="006E65E3" w:rsidRPr="00A86B1F" w:rsidRDefault="006E65E3" w:rsidP="00C40378">
      <w:pPr>
        <w:pStyle w:val="PKNAGWEK20"/>
      </w:pPr>
      <w:bookmarkStart w:id="33" w:name="_Toc97661208"/>
      <w:bookmarkStart w:id="34" w:name="_Toc129246126"/>
      <w:r w:rsidRPr="00A86B1F">
        <w:t>ZESTAWIENI</w:t>
      </w:r>
      <w:bookmarkEnd w:id="33"/>
      <w:r w:rsidR="002E14BB">
        <w:t>A</w:t>
      </w:r>
      <w:bookmarkEnd w:id="34"/>
    </w:p>
    <w:tbl>
      <w:tblPr>
        <w:tblW w:w="8902" w:type="dxa"/>
        <w:tblInd w:w="-5" w:type="dxa"/>
        <w:tblLayout w:type="fixed"/>
        <w:tblLook w:val="0000" w:firstRow="0" w:lastRow="0" w:firstColumn="0" w:lastColumn="0" w:noHBand="0" w:noVBand="0"/>
      </w:tblPr>
      <w:tblGrid>
        <w:gridCol w:w="4933"/>
        <w:gridCol w:w="1843"/>
        <w:gridCol w:w="2126"/>
      </w:tblGrid>
      <w:tr w:rsidR="00A40256" w14:paraId="2028C6CC" w14:textId="77777777" w:rsidTr="00A40256">
        <w:trPr>
          <w:trHeight w:val="163"/>
        </w:trPr>
        <w:tc>
          <w:tcPr>
            <w:tcW w:w="4933" w:type="dxa"/>
            <w:tcBorders>
              <w:top w:val="single" w:sz="3" w:space="0" w:color="000000"/>
              <w:left w:val="single" w:sz="3" w:space="0" w:color="000000"/>
              <w:bottom w:val="single" w:sz="3" w:space="0" w:color="000000"/>
              <w:right w:val="nil"/>
            </w:tcBorders>
          </w:tcPr>
          <w:p w14:paraId="01F644B4" w14:textId="77777777" w:rsidR="00A40256" w:rsidRDefault="00A40256" w:rsidP="00B169D3">
            <w:pPr>
              <w:autoSpaceDE w:val="0"/>
              <w:autoSpaceDN w:val="0"/>
              <w:adjustRightInd w:val="0"/>
              <w:spacing w:after="0" w:line="280" w:lineRule="atLeast"/>
              <w:jc w:val="both"/>
              <w:rPr>
                <w:rFonts w:ascii="Calibri" w:hAnsi="Calibri" w:cs="Calibri"/>
                <w:szCs w:val="22"/>
                <w:lang w:val="pl" w:eastAsia="pl-PL"/>
              </w:rPr>
            </w:pPr>
          </w:p>
        </w:tc>
        <w:tc>
          <w:tcPr>
            <w:tcW w:w="1843" w:type="dxa"/>
            <w:tcBorders>
              <w:top w:val="single" w:sz="3" w:space="0" w:color="000000"/>
              <w:left w:val="single" w:sz="3" w:space="0" w:color="000000"/>
              <w:bottom w:val="single" w:sz="3" w:space="0" w:color="000000"/>
              <w:right w:val="nil"/>
            </w:tcBorders>
          </w:tcPr>
          <w:p w14:paraId="5FB64BE3" w14:textId="77777777" w:rsidR="00A40256" w:rsidRDefault="00A40256" w:rsidP="00B169D3">
            <w:pPr>
              <w:autoSpaceDE w:val="0"/>
              <w:autoSpaceDN w:val="0"/>
              <w:adjustRightInd w:val="0"/>
              <w:spacing w:after="0"/>
              <w:jc w:val="both"/>
              <w:rPr>
                <w:rFonts w:ascii="Calibri" w:hAnsi="Calibri" w:cs="Calibri"/>
                <w:szCs w:val="22"/>
                <w:lang w:val="pl" w:eastAsia="pl-PL"/>
              </w:rPr>
            </w:pPr>
            <w:r>
              <w:rPr>
                <w:rFonts w:ascii="Arial" w:hAnsi="Arial" w:cs="Arial"/>
                <w:sz w:val="16"/>
                <w:szCs w:val="16"/>
                <w:lang w:val="pl" w:eastAsia="pl-PL"/>
              </w:rPr>
              <w:t>POWIERZCHNIE</w:t>
            </w:r>
          </w:p>
        </w:tc>
        <w:tc>
          <w:tcPr>
            <w:tcW w:w="2126" w:type="dxa"/>
            <w:tcBorders>
              <w:top w:val="single" w:sz="3" w:space="0" w:color="000000"/>
              <w:left w:val="single" w:sz="3" w:space="0" w:color="000000"/>
              <w:bottom w:val="single" w:sz="3" w:space="0" w:color="000000"/>
              <w:right w:val="single" w:sz="3" w:space="0" w:color="000000"/>
            </w:tcBorders>
          </w:tcPr>
          <w:p w14:paraId="6F8A1A88" w14:textId="77777777" w:rsidR="00A40256" w:rsidRDefault="00A40256" w:rsidP="00B169D3">
            <w:pPr>
              <w:autoSpaceDE w:val="0"/>
              <w:autoSpaceDN w:val="0"/>
              <w:adjustRightInd w:val="0"/>
              <w:spacing w:after="0"/>
              <w:jc w:val="both"/>
              <w:rPr>
                <w:rFonts w:ascii="Calibri" w:hAnsi="Calibri" w:cs="Calibri"/>
                <w:szCs w:val="22"/>
                <w:lang w:val="pl" w:eastAsia="pl-PL"/>
              </w:rPr>
            </w:pPr>
            <w:r>
              <w:rPr>
                <w:rFonts w:ascii="Arial" w:hAnsi="Arial" w:cs="Arial"/>
                <w:sz w:val="16"/>
                <w:szCs w:val="16"/>
                <w:lang w:val="pl" w:eastAsia="pl-PL"/>
              </w:rPr>
              <w:t>UDZIAŁ PROCENTOWY</w:t>
            </w:r>
          </w:p>
        </w:tc>
      </w:tr>
      <w:tr w:rsidR="00A40256" w:rsidRPr="001F5E89" w14:paraId="42DCF909" w14:textId="77777777" w:rsidTr="00A40256">
        <w:trPr>
          <w:trHeight w:val="163"/>
        </w:trPr>
        <w:tc>
          <w:tcPr>
            <w:tcW w:w="4933" w:type="dxa"/>
            <w:tcBorders>
              <w:top w:val="single" w:sz="3" w:space="0" w:color="000000"/>
              <w:left w:val="single" w:sz="3" w:space="0" w:color="000000"/>
              <w:bottom w:val="single" w:sz="3" w:space="0" w:color="000000"/>
              <w:right w:val="nil"/>
            </w:tcBorders>
          </w:tcPr>
          <w:p w14:paraId="575F4F75" w14:textId="77777777" w:rsidR="00A40256" w:rsidRPr="00FE57FC" w:rsidRDefault="00A40256" w:rsidP="00B169D3">
            <w:pPr>
              <w:autoSpaceDE w:val="0"/>
              <w:autoSpaceDN w:val="0"/>
              <w:adjustRightInd w:val="0"/>
              <w:spacing w:after="0" w:line="280" w:lineRule="atLeast"/>
              <w:jc w:val="both"/>
              <w:rPr>
                <w:rFonts w:ascii="Calibri" w:hAnsi="Calibri" w:cs="Calibri"/>
                <w:b/>
                <w:sz w:val="18"/>
                <w:szCs w:val="18"/>
                <w:lang w:val="pl" w:eastAsia="pl-PL"/>
              </w:rPr>
            </w:pPr>
            <w:r w:rsidRPr="00FE57FC">
              <w:rPr>
                <w:rFonts w:ascii="Arial" w:hAnsi="Arial" w:cs="Arial"/>
                <w:b/>
                <w:sz w:val="18"/>
                <w:szCs w:val="18"/>
                <w:lang w:val="pl" w:eastAsia="pl-PL"/>
              </w:rPr>
              <w:t>Powierzchnia terenu objętego opracowaniem</w:t>
            </w:r>
          </w:p>
        </w:tc>
        <w:tc>
          <w:tcPr>
            <w:tcW w:w="1843" w:type="dxa"/>
            <w:tcBorders>
              <w:top w:val="single" w:sz="3" w:space="0" w:color="000000"/>
              <w:left w:val="single" w:sz="3" w:space="0" w:color="000000"/>
              <w:bottom w:val="single" w:sz="3" w:space="0" w:color="000000"/>
              <w:right w:val="nil"/>
            </w:tcBorders>
          </w:tcPr>
          <w:p w14:paraId="7E78230D" w14:textId="77777777" w:rsidR="00A40256" w:rsidRPr="00FE57FC" w:rsidRDefault="00A40256" w:rsidP="001755EA">
            <w:pPr>
              <w:autoSpaceDE w:val="0"/>
              <w:autoSpaceDN w:val="0"/>
              <w:adjustRightInd w:val="0"/>
              <w:spacing w:after="0" w:line="280" w:lineRule="atLeast"/>
              <w:jc w:val="right"/>
              <w:rPr>
                <w:rFonts w:ascii="Calibri" w:hAnsi="Calibri" w:cs="Calibri"/>
                <w:b/>
                <w:sz w:val="18"/>
                <w:szCs w:val="18"/>
                <w:lang w:val="pl" w:eastAsia="pl-PL"/>
              </w:rPr>
            </w:pPr>
            <w:r>
              <w:rPr>
                <w:rFonts w:ascii="Arial" w:hAnsi="Arial" w:cs="Arial"/>
                <w:b/>
                <w:sz w:val="18"/>
                <w:szCs w:val="18"/>
                <w:lang w:val="pl" w:eastAsia="pl-PL"/>
              </w:rPr>
              <w:t>1</w:t>
            </w:r>
            <w:r w:rsidRPr="00FE57FC">
              <w:rPr>
                <w:rFonts w:ascii="Arial" w:hAnsi="Arial" w:cs="Arial"/>
                <w:b/>
                <w:sz w:val="18"/>
                <w:szCs w:val="18"/>
                <w:lang w:val="pl" w:eastAsia="pl-PL"/>
              </w:rPr>
              <w:t> </w:t>
            </w:r>
            <w:r>
              <w:rPr>
                <w:rFonts w:ascii="Arial" w:hAnsi="Arial" w:cs="Arial"/>
                <w:b/>
                <w:sz w:val="18"/>
                <w:szCs w:val="18"/>
                <w:lang w:val="pl" w:eastAsia="pl-PL"/>
              </w:rPr>
              <w:t>600</w:t>
            </w:r>
            <w:r w:rsidRPr="00FE57FC">
              <w:rPr>
                <w:rFonts w:ascii="Arial" w:hAnsi="Arial" w:cs="Arial"/>
                <w:b/>
                <w:sz w:val="18"/>
                <w:szCs w:val="18"/>
                <w:lang w:val="pl" w:eastAsia="pl-PL"/>
              </w:rPr>
              <w:t>,00 m</w:t>
            </w:r>
            <w:r w:rsidRPr="00FE57FC">
              <w:rPr>
                <w:rFonts w:ascii="Arial" w:hAnsi="Arial" w:cs="Arial"/>
                <w:b/>
                <w:sz w:val="18"/>
                <w:szCs w:val="18"/>
                <w:vertAlign w:val="superscript"/>
                <w:lang w:val="pl" w:eastAsia="pl-PL"/>
              </w:rPr>
              <w:t>2</w:t>
            </w:r>
          </w:p>
        </w:tc>
        <w:tc>
          <w:tcPr>
            <w:tcW w:w="2126" w:type="dxa"/>
            <w:tcBorders>
              <w:top w:val="single" w:sz="3" w:space="0" w:color="000000"/>
              <w:left w:val="single" w:sz="3" w:space="0" w:color="000000"/>
              <w:bottom w:val="single" w:sz="3" w:space="0" w:color="000000"/>
              <w:right w:val="single" w:sz="3" w:space="0" w:color="000000"/>
            </w:tcBorders>
          </w:tcPr>
          <w:p w14:paraId="61E5AAF9" w14:textId="77777777" w:rsidR="00A40256" w:rsidRPr="00FE57FC" w:rsidRDefault="00A40256" w:rsidP="001755EA">
            <w:pPr>
              <w:autoSpaceDE w:val="0"/>
              <w:autoSpaceDN w:val="0"/>
              <w:adjustRightInd w:val="0"/>
              <w:spacing w:after="0" w:line="280" w:lineRule="atLeast"/>
              <w:jc w:val="right"/>
              <w:rPr>
                <w:rFonts w:ascii="Calibri" w:hAnsi="Calibri" w:cs="Calibri"/>
                <w:b/>
                <w:sz w:val="18"/>
                <w:szCs w:val="18"/>
                <w:lang w:val="pl" w:eastAsia="pl-PL"/>
              </w:rPr>
            </w:pPr>
            <w:r w:rsidRPr="00FE57FC">
              <w:rPr>
                <w:rFonts w:ascii="Arial" w:hAnsi="Arial" w:cs="Arial"/>
                <w:b/>
                <w:sz w:val="18"/>
                <w:szCs w:val="18"/>
                <w:lang w:val="pl" w:eastAsia="pl-PL"/>
              </w:rPr>
              <w:t>100,00%</w:t>
            </w:r>
          </w:p>
        </w:tc>
      </w:tr>
      <w:tr w:rsidR="00A40256" w:rsidRPr="001F5E89" w14:paraId="5012D1A0" w14:textId="77777777" w:rsidTr="00A40256">
        <w:trPr>
          <w:trHeight w:val="163"/>
        </w:trPr>
        <w:tc>
          <w:tcPr>
            <w:tcW w:w="4933" w:type="dxa"/>
            <w:tcBorders>
              <w:top w:val="single" w:sz="3" w:space="0" w:color="000000"/>
              <w:left w:val="single" w:sz="3" w:space="0" w:color="000000"/>
              <w:bottom w:val="single" w:sz="3" w:space="0" w:color="000000"/>
              <w:right w:val="nil"/>
            </w:tcBorders>
          </w:tcPr>
          <w:p w14:paraId="324A9B4C" w14:textId="77777777" w:rsidR="00A40256" w:rsidRPr="00FE57FC" w:rsidRDefault="00A40256" w:rsidP="00B169D3">
            <w:pPr>
              <w:autoSpaceDE w:val="0"/>
              <w:autoSpaceDN w:val="0"/>
              <w:adjustRightInd w:val="0"/>
              <w:spacing w:after="0" w:line="280" w:lineRule="atLeast"/>
              <w:jc w:val="both"/>
              <w:rPr>
                <w:rFonts w:ascii="Calibri" w:hAnsi="Calibri" w:cs="Calibri"/>
                <w:b/>
                <w:sz w:val="18"/>
                <w:szCs w:val="18"/>
                <w:lang w:val="pl" w:eastAsia="pl-PL"/>
              </w:rPr>
            </w:pPr>
            <w:r w:rsidRPr="00FE57FC">
              <w:rPr>
                <w:rFonts w:ascii="Arial" w:hAnsi="Arial" w:cs="Arial"/>
                <w:b/>
                <w:sz w:val="18"/>
                <w:szCs w:val="18"/>
                <w:lang w:val="pl" w:eastAsia="pl-PL"/>
              </w:rPr>
              <w:t>Powierzchnia zabudowy w tym:</w:t>
            </w:r>
          </w:p>
        </w:tc>
        <w:tc>
          <w:tcPr>
            <w:tcW w:w="1843" w:type="dxa"/>
            <w:tcBorders>
              <w:top w:val="single" w:sz="3" w:space="0" w:color="000000"/>
              <w:left w:val="single" w:sz="3" w:space="0" w:color="000000"/>
              <w:bottom w:val="single" w:sz="3" w:space="0" w:color="000000"/>
              <w:right w:val="nil"/>
            </w:tcBorders>
          </w:tcPr>
          <w:p w14:paraId="733481F5" w14:textId="77777777" w:rsidR="00A40256" w:rsidRPr="00FE57FC" w:rsidRDefault="00A40256" w:rsidP="001755EA">
            <w:pPr>
              <w:autoSpaceDE w:val="0"/>
              <w:autoSpaceDN w:val="0"/>
              <w:adjustRightInd w:val="0"/>
              <w:spacing w:after="0" w:line="280" w:lineRule="atLeast"/>
              <w:jc w:val="right"/>
              <w:rPr>
                <w:rFonts w:ascii="Calibri" w:hAnsi="Calibri" w:cs="Calibri"/>
                <w:b/>
                <w:sz w:val="18"/>
                <w:szCs w:val="18"/>
                <w:lang w:val="pl" w:eastAsia="pl-PL"/>
              </w:rPr>
            </w:pPr>
            <w:r>
              <w:rPr>
                <w:rFonts w:ascii="Arial" w:hAnsi="Arial" w:cs="Arial"/>
                <w:b/>
                <w:sz w:val="18"/>
                <w:szCs w:val="18"/>
                <w:lang w:val="pl" w:eastAsia="pl-PL"/>
              </w:rPr>
              <w:t>171,31</w:t>
            </w:r>
            <w:r w:rsidRPr="00FE57FC">
              <w:rPr>
                <w:rFonts w:ascii="Arial" w:hAnsi="Arial" w:cs="Arial"/>
                <w:b/>
                <w:sz w:val="18"/>
                <w:szCs w:val="18"/>
                <w:lang w:val="pl" w:eastAsia="pl-PL"/>
              </w:rPr>
              <w:t xml:space="preserve"> m</w:t>
            </w:r>
            <w:r w:rsidRPr="00FE57FC">
              <w:rPr>
                <w:rFonts w:ascii="Arial" w:hAnsi="Arial" w:cs="Arial"/>
                <w:b/>
                <w:sz w:val="18"/>
                <w:szCs w:val="18"/>
                <w:vertAlign w:val="superscript"/>
                <w:lang w:val="pl" w:eastAsia="pl-PL"/>
              </w:rPr>
              <w:t>2</w:t>
            </w:r>
          </w:p>
        </w:tc>
        <w:tc>
          <w:tcPr>
            <w:tcW w:w="2126" w:type="dxa"/>
            <w:tcBorders>
              <w:top w:val="single" w:sz="3" w:space="0" w:color="000000"/>
              <w:left w:val="single" w:sz="3" w:space="0" w:color="000000"/>
              <w:bottom w:val="single" w:sz="3" w:space="0" w:color="000000"/>
              <w:right w:val="single" w:sz="3" w:space="0" w:color="000000"/>
            </w:tcBorders>
          </w:tcPr>
          <w:p w14:paraId="406A7B8E" w14:textId="77777777" w:rsidR="00A40256" w:rsidRPr="00FE57FC" w:rsidRDefault="00871714" w:rsidP="001755EA">
            <w:pPr>
              <w:autoSpaceDE w:val="0"/>
              <w:autoSpaceDN w:val="0"/>
              <w:adjustRightInd w:val="0"/>
              <w:spacing w:after="0" w:line="280" w:lineRule="atLeast"/>
              <w:jc w:val="right"/>
              <w:rPr>
                <w:rFonts w:ascii="Calibri" w:hAnsi="Calibri" w:cs="Calibri"/>
                <w:b/>
                <w:sz w:val="18"/>
                <w:szCs w:val="18"/>
                <w:lang w:val="pl" w:eastAsia="pl-PL"/>
              </w:rPr>
            </w:pPr>
            <w:r>
              <w:rPr>
                <w:rFonts w:ascii="Arial" w:hAnsi="Arial" w:cs="Arial"/>
                <w:b/>
                <w:sz w:val="18"/>
                <w:szCs w:val="18"/>
                <w:lang w:val="pl" w:eastAsia="pl-PL"/>
              </w:rPr>
              <w:t>10,71</w:t>
            </w:r>
            <w:r w:rsidR="00A40256" w:rsidRPr="00FE57FC">
              <w:rPr>
                <w:rFonts w:ascii="Arial" w:hAnsi="Arial" w:cs="Arial"/>
                <w:b/>
                <w:sz w:val="18"/>
                <w:szCs w:val="18"/>
                <w:lang w:val="pl" w:eastAsia="pl-PL"/>
              </w:rPr>
              <w:t>%</w:t>
            </w:r>
          </w:p>
        </w:tc>
      </w:tr>
      <w:tr w:rsidR="00A40256" w:rsidRPr="009620DF" w14:paraId="77BCA875" w14:textId="77777777" w:rsidTr="00A40256">
        <w:trPr>
          <w:trHeight w:val="163"/>
        </w:trPr>
        <w:tc>
          <w:tcPr>
            <w:tcW w:w="4933" w:type="dxa"/>
            <w:tcBorders>
              <w:top w:val="single" w:sz="3" w:space="0" w:color="000000"/>
              <w:left w:val="single" w:sz="3" w:space="0" w:color="000000"/>
              <w:bottom w:val="single" w:sz="3" w:space="0" w:color="000000"/>
              <w:right w:val="nil"/>
            </w:tcBorders>
          </w:tcPr>
          <w:p w14:paraId="7D00B532" w14:textId="77777777" w:rsidR="00A40256" w:rsidRPr="00FE57FC" w:rsidRDefault="00A40256" w:rsidP="00EB73F8">
            <w:pPr>
              <w:autoSpaceDE w:val="0"/>
              <w:autoSpaceDN w:val="0"/>
              <w:adjustRightInd w:val="0"/>
              <w:spacing w:after="0" w:line="280" w:lineRule="atLeast"/>
              <w:jc w:val="both"/>
              <w:rPr>
                <w:rFonts w:ascii="Arial" w:hAnsi="Arial" w:cs="Arial"/>
                <w:bCs/>
                <w:sz w:val="18"/>
                <w:szCs w:val="18"/>
                <w:lang w:val="pl" w:eastAsia="pl-PL"/>
              </w:rPr>
            </w:pPr>
            <w:r w:rsidRPr="00FE57FC">
              <w:rPr>
                <w:rFonts w:ascii="Arial" w:hAnsi="Arial" w:cs="Arial"/>
                <w:bCs/>
                <w:sz w:val="18"/>
                <w:szCs w:val="18"/>
                <w:lang w:val="pl" w:eastAsia="pl-PL"/>
              </w:rPr>
              <w:t>Powierzchnia zabudowy istniejąc</w:t>
            </w:r>
            <w:r>
              <w:rPr>
                <w:rFonts w:ascii="Arial" w:hAnsi="Arial" w:cs="Arial"/>
                <w:bCs/>
                <w:sz w:val="18"/>
                <w:szCs w:val="18"/>
                <w:lang w:val="pl" w:eastAsia="pl-PL"/>
              </w:rPr>
              <w:t>ego budynku</w:t>
            </w:r>
            <w:r w:rsidRPr="00FE57FC">
              <w:rPr>
                <w:rFonts w:ascii="Arial" w:hAnsi="Arial" w:cs="Arial"/>
                <w:bCs/>
                <w:sz w:val="18"/>
                <w:szCs w:val="18"/>
                <w:lang w:val="pl" w:eastAsia="pl-PL"/>
              </w:rPr>
              <w:t xml:space="preserve"> </w:t>
            </w:r>
          </w:p>
        </w:tc>
        <w:tc>
          <w:tcPr>
            <w:tcW w:w="1843" w:type="dxa"/>
            <w:tcBorders>
              <w:top w:val="single" w:sz="3" w:space="0" w:color="000000"/>
              <w:left w:val="single" w:sz="3" w:space="0" w:color="000000"/>
              <w:bottom w:val="single" w:sz="3" w:space="0" w:color="000000"/>
              <w:right w:val="nil"/>
            </w:tcBorders>
          </w:tcPr>
          <w:p w14:paraId="1F3449B5" w14:textId="77777777" w:rsidR="00A40256" w:rsidRPr="00FE57FC" w:rsidRDefault="00A40256" w:rsidP="00EB73F8">
            <w:pPr>
              <w:autoSpaceDE w:val="0"/>
              <w:autoSpaceDN w:val="0"/>
              <w:adjustRightInd w:val="0"/>
              <w:spacing w:after="0" w:line="280" w:lineRule="atLeast"/>
              <w:jc w:val="right"/>
              <w:rPr>
                <w:rFonts w:ascii="Arial" w:hAnsi="Arial" w:cs="Arial"/>
                <w:bCs/>
                <w:sz w:val="18"/>
                <w:szCs w:val="18"/>
                <w:lang w:val="pl" w:eastAsia="pl-PL"/>
              </w:rPr>
            </w:pPr>
            <w:r>
              <w:rPr>
                <w:rFonts w:ascii="Arial" w:hAnsi="Arial" w:cs="Arial"/>
                <w:bCs/>
                <w:sz w:val="18"/>
                <w:szCs w:val="18"/>
                <w:lang w:val="pl" w:eastAsia="pl-PL"/>
              </w:rPr>
              <w:t>70,16</w:t>
            </w:r>
            <w:r w:rsidRPr="00FE57FC">
              <w:rPr>
                <w:rFonts w:ascii="Arial" w:hAnsi="Arial" w:cs="Arial"/>
                <w:bCs/>
                <w:sz w:val="18"/>
                <w:szCs w:val="18"/>
                <w:lang w:val="pl" w:eastAsia="pl-PL"/>
              </w:rPr>
              <w:t xml:space="preserve"> m</w:t>
            </w:r>
            <w:r w:rsidRPr="00FE57FC">
              <w:rPr>
                <w:rFonts w:ascii="Arial" w:hAnsi="Arial" w:cs="Arial"/>
                <w:bCs/>
                <w:sz w:val="18"/>
                <w:szCs w:val="18"/>
                <w:vertAlign w:val="superscript"/>
                <w:lang w:val="pl" w:eastAsia="pl-PL"/>
              </w:rPr>
              <w:t>2</w:t>
            </w:r>
          </w:p>
        </w:tc>
        <w:tc>
          <w:tcPr>
            <w:tcW w:w="2126" w:type="dxa"/>
            <w:tcBorders>
              <w:top w:val="single" w:sz="3" w:space="0" w:color="000000"/>
              <w:left w:val="single" w:sz="3" w:space="0" w:color="000000"/>
              <w:bottom w:val="single" w:sz="3" w:space="0" w:color="000000"/>
              <w:right w:val="single" w:sz="3" w:space="0" w:color="000000"/>
            </w:tcBorders>
          </w:tcPr>
          <w:p w14:paraId="33FC790D" w14:textId="77777777" w:rsidR="00A40256" w:rsidRPr="00FE57FC" w:rsidRDefault="00A40256" w:rsidP="00EB73F8">
            <w:pPr>
              <w:autoSpaceDE w:val="0"/>
              <w:autoSpaceDN w:val="0"/>
              <w:adjustRightInd w:val="0"/>
              <w:spacing w:after="0" w:line="280" w:lineRule="atLeast"/>
              <w:jc w:val="right"/>
              <w:rPr>
                <w:rFonts w:ascii="Arial" w:hAnsi="Arial" w:cs="Arial"/>
                <w:bCs/>
                <w:sz w:val="18"/>
                <w:szCs w:val="18"/>
                <w:lang w:val="pl" w:eastAsia="pl-PL"/>
              </w:rPr>
            </w:pPr>
            <w:r>
              <w:rPr>
                <w:rFonts w:ascii="Arial" w:hAnsi="Arial" w:cs="Arial"/>
                <w:bCs/>
                <w:sz w:val="18"/>
                <w:szCs w:val="18"/>
                <w:lang w:val="pl" w:eastAsia="pl-PL"/>
              </w:rPr>
              <w:t>4,39%</w:t>
            </w:r>
          </w:p>
        </w:tc>
      </w:tr>
      <w:tr w:rsidR="00A40256" w:rsidRPr="009620DF" w14:paraId="0F1BDA8A" w14:textId="77777777" w:rsidTr="00A40256">
        <w:trPr>
          <w:trHeight w:val="163"/>
        </w:trPr>
        <w:tc>
          <w:tcPr>
            <w:tcW w:w="4933" w:type="dxa"/>
            <w:tcBorders>
              <w:top w:val="single" w:sz="3" w:space="0" w:color="000000"/>
              <w:left w:val="single" w:sz="3" w:space="0" w:color="000000"/>
              <w:bottom w:val="single" w:sz="3" w:space="0" w:color="000000"/>
              <w:right w:val="nil"/>
            </w:tcBorders>
          </w:tcPr>
          <w:p w14:paraId="1B978E50" w14:textId="77777777" w:rsidR="00A40256" w:rsidRPr="00FE57FC" w:rsidRDefault="00A40256" w:rsidP="00EB73F8">
            <w:pPr>
              <w:autoSpaceDE w:val="0"/>
              <w:autoSpaceDN w:val="0"/>
              <w:adjustRightInd w:val="0"/>
              <w:spacing w:after="0" w:line="280" w:lineRule="atLeast"/>
              <w:jc w:val="both"/>
              <w:rPr>
                <w:rFonts w:ascii="Arial" w:hAnsi="Arial" w:cs="Arial"/>
                <w:bCs/>
                <w:sz w:val="18"/>
                <w:szCs w:val="18"/>
                <w:lang w:val="pl" w:eastAsia="pl-PL"/>
              </w:rPr>
            </w:pPr>
            <w:r w:rsidRPr="00FE57FC">
              <w:rPr>
                <w:rFonts w:ascii="Arial" w:hAnsi="Arial" w:cs="Arial"/>
                <w:bCs/>
                <w:sz w:val="18"/>
                <w:szCs w:val="18"/>
                <w:lang w:val="pl" w:eastAsia="pl-PL"/>
              </w:rPr>
              <w:t>Powierzchnia zabudowy* projektowan</w:t>
            </w:r>
            <w:r>
              <w:rPr>
                <w:rFonts w:ascii="Arial" w:hAnsi="Arial" w:cs="Arial"/>
                <w:bCs/>
                <w:sz w:val="18"/>
                <w:szCs w:val="18"/>
                <w:lang w:val="pl" w:eastAsia="pl-PL"/>
              </w:rPr>
              <w:t>ej rozbudowy</w:t>
            </w:r>
          </w:p>
        </w:tc>
        <w:tc>
          <w:tcPr>
            <w:tcW w:w="1843" w:type="dxa"/>
            <w:tcBorders>
              <w:top w:val="single" w:sz="3" w:space="0" w:color="000000"/>
              <w:left w:val="single" w:sz="3" w:space="0" w:color="000000"/>
              <w:bottom w:val="single" w:sz="3" w:space="0" w:color="000000"/>
              <w:right w:val="nil"/>
            </w:tcBorders>
          </w:tcPr>
          <w:p w14:paraId="203B45A4" w14:textId="77777777" w:rsidR="00A40256" w:rsidRPr="00FE57FC" w:rsidRDefault="00A40256" w:rsidP="00EB73F8">
            <w:pPr>
              <w:autoSpaceDE w:val="0"/>
              <w:autoSpaceDN w:val="0"/>
              <w:adjustRightInd w:val="0"/>
              <w:spacing w:after="0" w:line="280" w:lineRule="atLeast"/>
              <w:jc w:val="right"/>
              <w:rPr>
                <w:rFonts w:ascii="Arial" w:hAnsi="Arial" w:cs="Arial"/>
                <w:bCs/>
                <w:sz w:val="18"/>
                <w:szCs w:val="18"/>
                <w:lang w:val="pl" w:eastAsia="pl-PL"/>
              </w:rPr>
            </w:pPr>
            <w:r>
              <w:rPr>
                <w:rFonts w:ascii="Arial" w:hAnsi="Arial" w:cs="Arial"/>
                <w:bCs/>
                <w:sz w:val="18"/>
                <w:szCs w:val="18"/>
                <w:lang w:val="pl" w:eastAsia="pl-PL"/>
              </w:rPr>
              <w:t>101,15</w:t>
            </w:r>
            <w:r w:rsidRPr="00FE57FC">
              <w:rPr>
                <w:rFonts w:ascii="Arial" w:hAnsi="Arial" w:cs="Arial"/>
                <w:bCs/>
                <w:sz w:val="18"/>
                <w:szCs w:val="18"/>
                <w:lang w:val="pl" w:eastAsia="pl-PL"/>
              </w:rPr>
              <w:t xml:space="preserve"> m</w:t>
            </w:r>
            <w:r w:rsidRPr="00FE57FC">
              <w:rPr>
                <w:rFonts w:ascii="Arial" w:hAnsi="Arial" w:cs="Arial"/>
                <w:bCs/>
                <w:sz w:val="18"/>
                <w:szCs w:val="18"/>
                <w:vertAlign w:val="superscript"/>
                <w:lang w:val="pl" w:eastAsia="pl-PL"/>
              </w:rPr>
              <w:t>2</w:t>
            </w:r>
          </w:p>
        </w:tc>
        <w:tc>
          <w:tcPr>
            <w:tcW w:w="2126" w:type="dxa"/>
            <w:tcBorders>
              <w:top w:val="single" w:sz="3" w:space="0" w:color="000000"/>
              <w:left w:val="single" w:sz="3" w:space="0" w:color="000000"/>
              <w:bottom w:val="single" w:sz="3" w:space="0" w:color="000000"/>
              <w:right w:val="single" w:sz="3" w:space="0" w:color="000000"/>
            </w:tcBorders>
          </w:tcPr>
          <w:p w14:paraId="1CEB6F5C" w14:textId="77777777" w:rsidR="00A40256" w:rsidRPr="00FE57FC" w:rsidRDefault="00A40256" w:rsidP="00EB73F8">
            <w:pPr>
              <w:autoSpaceDE w:val="0"/>
              <w:autoSpaceDN w:val="0"/>
              <w:adjustRightInd w:val="0"/>
              <w:spacing w:after="0" w:line="280" w:lineRule="atLeast"/>
              <w:jc w:val="right"/>
              <w:rPr>
                <w:rFonts w:ascii="Arial" w:hAnsi="Arial" w:cs="Arial"/>
                <w:bCs/>
                <w:sz w:val="18"/>
                <w:szCs w:val="18"/>
                <w:lang w:val="pl" w:eastAsia="pl-PL"/>
              </w:rPr>
            </w:pPr>
            <w:r>
              <w:rPr>
                <w:rFonts w:ascii="Arial" w:hAnsi="Arial" w:cs="Arial"/>
                <w:bCs/>
                <w:sz w:val="18"/>
                <w:szCs w:val="18"/>
                <w:lang w:val="pl" w:eastAsia="pl-PL"/>
              </w:rPr>
              <w:t>6,32%</w:t>
            </w:r>
          </w:p>
        </w:tc>
      </w:tr>
      <w:tr w:rsidR="00A40256" w:rsidRPr="009620DF" w14:paraId="53A609DE" w14:textId="77777777" w:rsidTr="00A40256">
        <w:trPr>
          <w:trHeight w:val="163"/>
        </w:trPr>
        <w:tc>
          <w:tcPr>
            <w:tcW w:w="4933" w:type="dxa"/>
            <w:tcBorders>
              <w:top w:val="single" w:sz="3" w:space="0" w:color="000000"/>
              <w:left w:val="single" w:sz="3" w:space="0" w:color="000000"/>
              <w:bottom w:val="single" w:sz="3" w:space="0" w:color="000000"/>
              <w:right w:val="nil"/>
            </w:tcBorders>
          </w:tcPr>
          <w:p w14:paraId="3A9BA9DD" w14:textId="77777777" w:rsidR="00A40256" w:rsidRPr="00FE57FC" w:rsidRDefault="00A40256" w:rsidP="00606028">
            <w:pPr>
              <w:autoSpaceDE w:val="0"/>
              <w:autoSpaceDN w:val="0"/>
              <w:adjustRightInd w:val="0"/>
              <w:spacing w:after="0" w:line="280" w:lineRule="atLeast"/>
              <w:jc w:val="both"/>
              <w:rPr>
                <w:rFonts w:ascii="Arial" w:hAnsi="Arial" w:cs="Arial"/>
                <w:bCs/>
                <w:sz w:val="18"/>
                <w:szCs w:val="18"/>
                <w:lang w:val="pl" w:eastAsia="pl-PL"/>
              </w:rPr>
            </w:pPr>
            <w:r w:rsidRPr="00FE57FC">
              <w:rPr>
                <w:rFonts w:ascii="Arial" w:hAnsi="Arial" w:cs="Arial"/>
                <w:b/>
                <w:sz w:val="18"/>
                <w:szCs w:val="18"/>
                <w:lang w:val="pl" w:eastAsia="pl-PL"/>
              </w:rPr>
              <w:t>Powierzchnia utwardzona</w:t>
            </w:r>
          </w:p>
        </w:tc>
        <w:tc>
          <w:tcPr>
            <w:tcW w:w="1843" w:type="dxa"/>
            <w:tcBorders>
              <w:top w:val="single" w:sz="3" w:space="0" w:color="000000"/>
              <w:left w:val="single" w:sz="3" w:space="0" w:color="000000"/>
              <w:bottom w:val="single" w:sz="3" w:space="0" w:color="000000"/>
              <w:right w:val="nil"/>
            </w:tcBorders>
          </w:tcPr>
          <w:p w14:paraId="00D052F0" w14:textId="77777777" w:rsidR="00A40256" w:rsidRDefault="00A40256" w:rsidP="00606028">
            <w:pPr>
              <w:autoSpaceDE w:val="0"/>
              <w:autoSpaceDN w:val="0"/>
              <w:adjustRightInd w:val="0"/>
              <w:spacing w:after="0" w:line="280" w:lineRule="atLeast"/>
              <w:jc w:val="right"/>
              <w:rPr>
                <w:rFonts w:ascii="Arial" w:hAnsi="Arial" w:cs="Arial"/>
                <w:bCs/>
                <w:sz w:val="18"/>
                <w:szCs w:val="18"/>
                <w:lang w:val="pl" w:eastAsia="pl-PL"/>
              </w:rPr>
            </w:pPr>
            <w:r>
              <w:rPr>
                <w:rFonts w:ascii="Arial" w:hAnsi="Arial" w:cs="Arial"/>
                <w:b/>
                <w:sz w:val="18"/>
                <w:szCs w:val="18"/>
                <w:lang w:val="pl" w:eastAsia="pl-PL"/>
              </w:rPr>
              <w:t>133</w:t>
            </w:r>
            <w:r w:rsidRPr="00FE57FC">
              <w:rPr>
                <w:rFonts w:ascii="Arial" w:hAnsi="Arial" w:cs="Arial"/>
                <w:b/>
                <w:sz w:val="18"/>
                <w:szCs w:val="18"/>
                <w:lang w:val="pl" w:eastAsia="pl-PL"/>
              </w:rPr>
              <w:t>,</w:t>
            </w:r>
            <w:r>
              <w:rPr>
                <w:rFonts w:ascii="Arial" w:hAnsi="Arial" w:cs="Arial"/>
                <w:b/>
                <w:sz w:val="18"/>
                <w:szCs w:val="18"/>
                <w:lang w:val="pl" w:eastAsia="pl-PL"/>
              </w:rPr>
              <w:t>00</w:t>
            </w:r>
            <w:r w:rsidRPr="00FE57FC">
              <w:rPr>
                <w:rFonts w:ascii="Arial" w:hAnsi="Arial" w:cs="Arial"/>
                <w:b/>
                <w:sz w:val="18"/>
                <w:szCs w:val="18"/>
                <w:lang w:val="pl" w:eastAsia="pl-PL"/>
              </w:rPr>
              <w:t xml:space="preserve"> m</w:t>
            </w:r>
            <w:r w:rsidRPr="00FE57FC">
              <w:rPr>
                <w:rFonts w:ascii="Arial" w:hAnsi="Arial" w:cs="Arial"/>
                <w:b/>
                <w:sz w:val="18"/>
                <w:szCs w:val="18"/>
                <w:vertAlign w:val="superscript"/>
                <w:lang w:val="pl" w:eastAsia="pl-PL"/>
              </w:rPr>
              <w:t>2</w:t>
            </w:r>
          </w:p>
        </w:tc>
        <w:tc>
          <w:tcPr>
            <w:tcW w:w="2126" w:type="dxa"/>
            <w:tcBorders>
              <w:top w:val="single" w:sz="3" w:space="0" w:color="000000"/>
              <w:left w:val="single" w:sz="3" w:space="0" w:color="000000"/>
              <w:bottom w:val="single" w:sz="3" w:space="0" w:color="000000"/>
              <w:right w:val="single" w:sz="3" w:space="0" w:color="000000"/>
            </w:tcBorders>
          </w:tcPr>
          <w:p w14:paraId="530A77E2" w14:textId="77777777" w:rsidR="00A40256" w:rsidRPr="00FE57FC" w:rsidRDefault="00A40256" w:rsidP="00606028">
            <w:pPr>
              <w:autoSpaceDE w:val="0"/>
              <w:autoSpaceDN w:val="0"/>
              <w:adjustRightInd w:val="0"/>
              <w:spacing w:after="0" w:line="280" w:lineRule="atLeast"/>
              <w:jc w:val="right"/>
              <w:rPr>
                <w:rFonts w:ascii="Arial" w:hAnsi="Arial" w:cs="Arial"/>
                <w:bCs/>
                <w:sz w:val="18"/>
                <w:szCs w:val="18"/>
                <w:lang w:val="pl" w:eastAsia="pl-PL"/>
              </w:rPr>
            </w:pPr>
            <w:r>
              <w:rPr>
                <w:rFonts w:ascii="Arial" w:hAnsi="Arial" w:cs="Arial"/>
                <w:b/>
                <w:sz w:val="18"/>
                <w:szCs w:val="18"/>
                <w:lang w:val="pl" w:eastAsia="pl-PL"/>
              </w:rPr>
              <w:t>8,31</w:t>
            </w:r>
            <w:r w:rsidRPr="00FE57FC">
              <w:rPr>
                <w:rFonts w:ascii="Arial" w:hAnsi="Arial" w:cs="Arial"/>
                <w:b/>
                <w:sz w:val="18"/>
                <w:szCs w:val="18"/>
                <w:lang w:val="pl" w:eastAsia="pl-PL"/>
              </w:rPr>
              <w:t>%</w:t>
            </w:r>
          </w:p>
        </w:tc>
      </w:tr>
      <w:tr w:rsidR="00A40256" w:rsidRPr="001F5E89" w14:paraId="030BFA64" w14:textId="77777777" w:rsidTr="00A40256">
        <w:trPr>
          <w:trHeight w:val="163"/>
        </w:trPr>
        <w:tc>
          <w:tcPr>
            <w:tcW w:w="4933" w:type="dxa"/>
            <w:tcBorders>
              <w:top w:val="single" w:sz="3" w:space="0" w:color="000000"/>
              <w:left w:val="single" w:sz="3" w:space="0" w:color="000000"/>
              <w:bottom w:val="single" w:sz="3" w:space="0" w:color="000000"/>
              <w:right w:val="nil"/>
            </w:tcBorders>
          </w:tcPr>
          <w:p w14:paraId="23D57D1D" w14:textId="77777777" w:rsidR="00A40256" w:rsidRPr="00FE57FC" w:rsidRDefault="00A40256" w:rsidP="00606028">
            <w:pPr>
              <w:autoSpaceDE w:val="0"/>
              <w:autoSpaceDN w:val="0"/>
              <w:adjustRightInd w:val="0"/>
              <w:spacing w:after="0" w:line="280" w:lineRule="atLeast"/>
              <w:jc w:val="both"/>
              <w:rPr>
                <w:rFonts w:ascii="Calibri" w:hAnsi="Calibri" w:cs="Calibri"/>
                <w:b/>
                <w:sz w:val="18"/>
                <w:szCs w:val="18"/>
                <w:lang w:val="pl" w:eastAsia="pl-PL"/>
              </w:rPr>
            </w:pPr>
            <w:r w:rsidRPr="00FE57FC">
              <w:rPr>
                <w:rFonts w:ascii="Arial" w:hAnsi="Arial" w:cs="Arial"/>
                <w:b/>
                <w:sz w:val="18"/>
                <w:szCs w:val="18"/>
                <w:lang w:val="pl" w:eastAsia="pl-PL"/>
              </w:rPr>
              <w:t xml:space="preserve">Powierzchnia biologicznie czynna </w:t>
            </w:r>
          </w:p>
        </w:tc>
        <w:tc>
          <w:tcPr>
            <w:tcW w:w="1843" w:type="dxa"/>
            <w:tcBorders>
              <w:top w:val="single" w:sz="3" w:space="0" w:color="000000"/>
              <w:left w:val="single" w:sz="3" w:space="0" w:color="000000"/>
              <w:bottom w:val="single" w:sz="3" w:space="0" w:color="000000"/>
              <w:right w:val="nil"/>
            </w:tcBorders>
          </w:tcPr>
          <w:p w14:paraId="502D97DA" w14:textId="77777777" w:rsidR="00A40256" w:rsidRPr="00FE57FC" w:rsidRDefault="00A40256" w:rsidP="00606028">
            <w:pPr>
              <w:autoSpaceDE w:val="0"/>
              <w:autoSpaceDN w:val="0"/>
              <w:adjustRightInd w:val="0"/>
              <w:spacing w:after="0" w:line="280" w:lineRule="atLeast"/>
              <w:jc w:val="right"/>
              <w:rPr>
                <w:rFonts w:ascii="Calibri" w:hAnsi="Calibri" w:cs="Calibri"/>
                <w:b/>
                <w:sz w:val="18"/>
                <w:szCs w:val="18"/>
                <w:lang w:val="pl" w:eastAsia="pl-PL"/>
              </w:rPr>
            </w:pPr>
            <w:r>
              <w:rPr>
                <w:rFonts w:ascii="Arial" w:hAnsi="Arial" w:cs="Arial"/>
                <w:b/>
                <w:sz w:val="18"/>
                <w:szCs w:val="18"/>
                <w:lang w:val="pl" w:eastAsia="pl-PL"/>
              </w:rPr>
              <w:t>1 295,69</w:t>
            </w:r>
            <w:r w:rsidRPr="00FE57FC">
              <w:rPr>
                <w:rFonts w:ascii="Arial" w:hAnsi="Arial" w:cs="Arial"/>
                <w:b/>
                <w:sz w:val="18"/>
                <w:szCs w:val="18"/>
                <w:lang w:val="pl" w:eastAsia="pl-PL"/>
              </w:rPr>
              <w:t xml:space="preserve"> m</w:t>
            </w:r>
            <w:r w:rsidRPr="00FE57FC">
              <w:rPr>
                <w:rFonts w:ascii="Arial" w:hAnsi="Arial" w:cs="Arial"/>
                <w:b/>
                <w:sz w:val="18"/>
                <w:szCs w:val="18"/>
                <w:vertAlign w:val="superscript"/>
                <w:lang w:val="pl" w:eastAsia="pl-PL"/>
              </w:rPr>
              <w:t>2</w:t>
            </w:r>
          </w:p>
        </w:tc>
        <w:tc>
          <w:tcPr>
            <w:tcW w:w="2126" w:type="dxa"/>
            <w:tcBorders>
              <w:top w:val="single" w:sz="3" w:space="0" w:color="000000"/>
              <w:left w:val="single" w:sz="3" w:space="0" w:color="000000"/>
              <w:bottom w:val="single" w:sz="3" w:space="0" w:color="000000"/>
              <w:right w:val="single" w:sz="3" w:space="0" w:color="000000"/>
            </w:tcBorders>
          </w:tcPr>
          <w:p w14:paraId="002769A1" w14:textId="77777777" w:rsidR="00A40256" w:rsidRPr="00FE57FC" w:rsidRDefault="00A40256" w:rsidP="00606028">
            <w:pPr>
              <w:autoSpaceDE w:val="0"/>
              <w:autoSpaceDN w:val="0"/>
              <w:adjustRightInd w:val="0"/>
              <w:spacing w:after="0" w:line="280" w:lineRule="atLeast"/>
              <w:jc w:val="right"/>
              <w:rPr>
                <w:rFonts w:ascii="Calibri" w:hAnsi="Calibri" w:cs="Calibri"/>
                <w:b/>
                <w:sz w:val="18"/>
                <w:szCs w:val="18"/>
                <w:lang w:val="pl" w:eastAsia="pl-PL"/>
              </w:rPr>
            </w:pPr>
            <w:r>
              <w:rPr>
                <w:rFonts w:ascii="Arial" w:hAnsi="Arial" w:cs="Arial"/>
                <w:b/>
                <w:sz w:val="18"/>
                <w:szCs w:val="18"/>
                <w:lang w:val="pl" w:eastAsia="pl-PL"/>
              </w:rPr>
              <w:t>80,98</w:t>
            </w:r>
            <w:r w:rsidRPr="00FE57FC">
              <w:rPr>
                <w:rFonts w:ascii="Arial" w:hAnsi="Arial" w:cs="Arial"/>
                <w:b/>
                <w:sz w:val="18"/>
                <w:szCs w:val="18"/>
                <w:lang w:val="pl" w:eastAsia="pl-PL"/>
              </w:rPr>
              <w:t>%</w:t>
            </w:r>
          </w:p>
        </w:tc>
      </w:tr>
    </w:tbl>
    <w:p w14:paraId="7D918AF1" w14:textId="77777777" w:rsidR="006E65E3" w:rsidRDefault="006E65E3" w:rsidP="001755EA">
      <w:pPr>
        <w:pStyle w:val="PKNORMALNY"/>
      </w:pPr>
    </w:p>
    <w:p w14:paraId="538C4C1B" w14:textId="77777777" w:rsidR="001755EA" w:rsidRDefault="001755EA" w:rsidP="001755EA">
      <w:pPr>
        <w:pStyle w:val="PKNORMALNY"/>
      </w:pPr>
      <w:r>
        <w:t>*powierzchnia zabudowy</w:t>
      </w:r>
      <w:r w:rsidR="009C0CFA">
        <w:t xml:space="preserve"> przyjęto zgodnie z normą </w:t>
      </w:r>
      <w:r w:rsidR="009C0CFA" w:rsidRPr="009C0CFA">
        <w:t>PN-ISO 9836:2015-12</w:t>
      </w:r>
    </w:p>
    <w:p w14:paraId="48507882" w14:textId="77777777" w:rsidR="006E65E3" w:rsidRPr="00EC2823" w:rsidRDefault="006E65E3" w:rsidP="00EC2823">
      <w:pPr>
        <w:pStyle w:val="PKNORMALNY"/>
      </w:pPr>
      <w:r w:rsidRPr="00EC2823">
        <w:t>Projektowane zagospodarowanie terenu jest zgodne z</w:t>
      </w:r>
      <w:r w:rsidR="006E4DB0" w:rsidRPr="00EC2823">
        <w:t xml:space="preserve"> </w:t>
      </w:r>
      <w:r w:rsidR="00EC2823">
        <w:t>Decyzja nr P-29.2022 o ustalenie lokalizacji celu publicznego z dn. 04-08-2022r o nr </w:t>
      </w:r>
      <w:proofErr w:type="spellStart"/>
      <w:r w:rsidR="00EC2823">
        <w:t>spr</w:t>
      </w:r>
      <w:proofErr w:type="spellEnd"/>
      <w:r w:rsidR="00EC2823">
        <w:t> </w:t>
      </w:r>
      <w:proofErr w:type="gramStart"/>
      <w:r w:rsidR="00EC2823">
        <w:t>RIGPI.6733.P</w:t>
      </w:r>
      <w:proofErr w:type="gramEnd"/>
      <w:r w:rsidR="00EC2823">
        <w:t>-29.7.2022</w:t>
      </w:r>
    </w:p>
    <w:p w14:paraId="522BDEC1" w14:textId="77777777" w:rsidR="006E65E3" w:rsidRPr="00A86B1F" w:rsidRDefault="006E65E3" w:rsidP="00C40378">
      <w:pPr>
        <w:pStyle w:val="PKNAGWEK20"/>
      </w:pPr>
      <w:bookmarkStart w:id="35" w:name="_Toc56956978"/>
      <w:bookmarkStart w:id="36" w:name="_Toc72325294"/>
      <w:bookmarkStart w:id="37" w:name="_Toc97661209"/>
      <w:bookmarkStart w:id="38" w:name="_Toc129246127"/>
      <w:r w:rsidRPr="00A86B1F">
        <w:t>INFORMACJE I DANE</w:t>
      </w:r>
      <w:bookmarkEnd w:id="35"/>
      <w:bookmarkEnd w:id="36"/>
      <w:bookmarkEnd w:id="37"/>
      <w:bookmarkEnd w:id="38"/>
    </w:p>
    <w:p w14:paraId="780D6F8C" w14:textId="77777777" w:rsidR="006E65E3" w:rsidRPr="00FB7645" w:rsidRDefault="006E65E3" w:rsidP="00C40378">
      <w:pPr>
        <w:pStyle w:val="PKNAGWEK30"/>
      </w:pPr>
      <w:bookmarkStart w:id="39" w:name="_Toc56956979"/>
      <w:r w:rsidRPr="00A86B1F">
        <w:t>O RODZAJU OGRANICZEŃ LUB ZAKAZÓW W ZABUDOWIE I ZAGOSPODAROWANIU TEGO TERENU WYNIKAJĄCYCH Z AKTÓW PRAWA MIEJSCOWEGO LUB DECYZJI O WARUNKACH ZABUDOWY I ZAGOSPODAROWANIA TERENU, JEŻELI SĄ WYMAGANE</w:t>
      </w:r>
      <w:bookmarkEnd w:id="39"/>
    </w:p>
    <w:p w14:paraId="367D3B1B" w14:textId="77777777" w:rsidR="00920AE1" w:rsidRDefault="00920AE1" w:rsidP="002E14BB">
      <w:pPr>
        <w:pStyle w:val="PKNORMALNY"/>
      </w:pPr>
      <w:r>
        <w:t>Warunki i wymagania ochrony i kształtowania ładu przestrzennego:</w:t>
      </w:r>
    </w:p>
    <w:p w14:paraId="7D514E5A" w14:textId="77777777" w:rsidR="00920AE1" w:rsidRDefault="00920AE1" w:rsidP="00450F38">
      <w:pPr>
        <w:pStyle w:val="PKNORMALNY"/>
        <w:numPr>
          <w:ilvl w:val="0"/>
          <w:numId w:val="46"/>
        </w:numPr>
      </w:pPr>
      <w:r>
        <w:t xml:space="preserve">Nieprzekraczalna linia zabudowy dla budynku w terenie </w:t>
      </w:r>
      <w:proofErr w:type="gramStart"/>
      <w:r>
        <w:t>inwestycji :</w:t>
      </w:r>
      <w:proofErr w:type="gramEnd"/>
      <w:r>
        <w:t xml:space="preserve"> 5m od pasa drogowego drogi gminnej nr 350508W</w:t>
      </w:r>
    </w:p>
    <w:p w14:paraId="3337C0D7" w14:textId="77777777" w:rsidR="00920AE1" w:rsidRDefault="00920AE1" w:rsidP="00450F38">
      <w:pPr>
        <w:pStyle w:val="PKNORMALNY"/>
        <w:numPr>
          <w:ilvl w:val="0"/>
          <w:numId w:val="46"/>
        </w:numPr>
      </w:pPr>
      <w:r>
        <w:t xml:space="preserve">Powierzchnia zabudowy terenu </w:t>
      </w:r>
      <w:proofErr w:type="gramStart"/>
      <w:r>
        <w:t>inwestycji :</w:t>
      </w:r>
      <w:proofErr w:type="gramEnd"/>
      <w:r>
        <w:t xml:space="preserve"> do 17%</w:t>
      </w:r>
    </w:p>
    <w:p w14:paraId="7CEDD28A" w14:textId="77777777" w:rsidR="00920AE1" w:rsidRDefault="00920AE1" w:rsidP="00450F38">
      <w:pPr>
        <w:pStyle w:val="PKNORMALNY"/>
        <w:numPr>
          <w:ilvl w:val="0"/>
          <w:numId w:val="46"/>
        </w:numPr>
      </w:pPr>
      <w:r>
        <w:t>Teren biologicznie czynny: minimum 45% terenu inwestycji</w:t>
      </w:r>
    </w:p>
    <w:p w14:paraId="4AB3018D" w14:textId="77777777" w:rsidR="00920AE1" w:rsidRDefault="00920AE1" w:rsidP="00450F38">
      <w:pPr>
        <w:pStyle w:val="PKNORMALNY"/>
        <w:numPr>
          <w:ilvl w:val="0"/>
          <w:numId w:val="46"/>
        </w:numPr>
      </w:pPr>
      <w:r>
        <w:t xml:space="preserve">Szerokość elewacji frontowej </w:t>
      </w:r>
      <w:proofErr w:type="gramStart"/>
      <w:r>
        <w:t>budynku :</w:t>
      </w:r>
      <w:proofErr w:type="gramEnd"/>
      <w:r>
        <w:t xml:space="preserve"> od 9,5 m do 10,5 m</w:t>
      </w:r>
    </w:p>
    <w:p w14:paraId="504F5D28" w14:textId="77777777" w:rsidR="00920AE1" w:rsidRDefault="00920AE1" w:rsidP="00450F38">
      <w:pPr>
        <w:pStyle w:val="PKNORMALNY"/>
        <w:numPr>
          <w:ilvl w:val="0"/>
          <w:numId w:val="46"/>
        </w:numPr>
      </w:pPr>
      <w:r>
        <w:t xml:space="preserve">Wysokość górnej krawędzi el. </w:t>
      </w:r>
      <w:proofErr w:type="gramStart"/>
      <w:r>
        <w:t>frontowej budynku</w:t>
      </w:r>
      <w:proofErr w:type="gramEnd"/>
      <w:r>
        <w:t>, jej gzymsu lub attyki: od 4m do 6,5m</w:t>
      </w:r>
    </w:p>
    <w:p w14:paraId="0FB5A6B2" w14:textId="77777777" w:rsidR="00920AE1" w:rsidRDefault="00920AE1" w:rsidP="00450F38">
      <w:pPr>
        <w:pStyle w:val="PKNORMALNY"/>
        <w:numPr>
          <w:ilvl w:val="0"/>
          <w:numId w:val="46"/>
        </w:numPr>
      </w:pPr>
      <w:r>
        <w:t>Wysokość budynku do kalenicy: od 4,5m do 6,5m</w:t>
      </w:r>
    </w:p>
    <w:p w14:paraId="46C8A200" w14:textId="77777777" w:rsidR="008E4432" w:rsidRPr="001B0596" w:rsidRDefault="00920AE1" w:rsidP="00450F38">
      <w:pPr>
        <w:pStyle w:val="PKNORMALNY"/>
        <w:numPr>
          <w:ilvl w:val="0"/>
          <w:numId w:val="46"/>
        </w:numPr>
      </w:pPr>
      <w:r>
        <w:t>Geometria dachu</w:t>
      </w:r>
      <w:r w:rsidR="001B0596">
        <w:t>: dach dwuspadowy o kątach nachylenia od 15</w:t>
      </w:r>
      <w:r w:rsidR="001B0596" w:rsidRPr="001B0596">
        <w:rPr>
          <w:vertAlign w:val="superscript"/>
        </w:rPr>
        <w:t>o</w:t>
      </w:r>
      <w:r w:rsidR="001B0596">
        <w:t xml:space="preserve"> do 20</w:t>
      </w:r>
      <w:r w:rsidR="001B0596" w:rsidRPr="001B0596">
        <w:rPr>
          <w:vertAlign w:val="superscript"/>
        </w:rPr>
        <w:t>o</w:t>
      </w:r>
    </w:p>
    <w:p w14:paraId="19FBC1B4" w14:textId="77777777" w:rsidR="006E65E3" w:rsidRPr="00A86B1F" w:rsidRDefault="006E65E3" w:rsidP="00C40378">
      <w:pPr>
        <w:pStyle w:val="PKNAGWEK30"/>
      </w:pPr>
      <w:bookmarkStart w:id="40" w:name="_Toc56956980"/>
      <w:r w:rsidRPr="00A86B1F">
        <w:t>CZY DZIAŁKA LUB TEREN, NA KTÓRYM JEST PROJEKTOWANY OBIEKT BUDOWLANY, SĄ WPISANE DO REJESTRU ZABYTKÓW LUB GMINNEJ EWIDENCJI ZABYTKÓW LUB CZY ZAMIERZENIE BUDOWLANE LOKALIZOWANE JEST NA OBSZARZE OBJĘTYM OCHRONĄ KONSERWATORSKĄ</w:t>
      </w:r>
      <w:bookmarkEnd w:id="40"/>
    </w:p>
    <w:p w14:paraId="6A42D8DA" w14:textId="77777777" w:rsidR="006E65E3" w:rsidRDefault="002E2A8D" w:rsidP="00986346">
      <w:pPr>
        <w:pStyle w:val="PKnormalnytekst"/>
        <w:rPr>
          <w:rFonts w:cs="Arial"/>
        </w:rPr>
      </w:pPr>
      <w:r>
        <w:t>Działki stanowiące teren inwestycji nie są położone na terenie wpisanym do rejestru zabytków.</w:t>
      </w:r>
    </w:p>
    <w:p w14:paraId="21860175" w14:textId="77777777" w:rsidR="006E65E3" w:rsidRPr="00A86B1F" w:rsidRDefault="006E65E3" w:rsidP="00C40378">
      <w:pPr>
        <w:pStyle w:val="PKNAGWEK30"/>
      </w:pPr>
      <w:bookmarkStart w:id="41" w:name="_Toc56956981"/>
      <w:r w:rsidRPr="00A86B1F">
        <w:lastRenderedPageBreak/>
        <w:t>OKREŚLAJĄCE WPŁYW EKSPLOATACJI GÓRNICZEJ NA DZIAŁKĘ LUB TEREN ZAMIERZENIA BUDOWLANEGO, – JEŚLI ZAMIERZENIE BUDOWLANE ZNAJDUJE SIĘ W GRANICACH TERENU GÓRNICZEGO</w:t>
      </w:r>
      <w:bookmarkEnd w:id="41"/>
    </w:p>
    <w:p w14:paraId="2CF2AC50" w14:textId="77777777" w:rsidR="00986346" w:rsidRPr="00A86B1F" w:rsidRDefault="00986346" w:rsidP="00986346">
      <w:pPr>
        <w:pStyle w:val="PKnormalnytekst"/>
        <w:rPr>
          <w:rFonts w:cs="Arial"/>
        </w:rPr>
      </w:pPr>
      <w:r>
        <w:t>Działki wchodzące w skład terenu inwestycji nie znajdują się w granicach terenu górniczego.</w:t>
      </w:r>
    </w:p>
    <w:p w14:paraId="74C9457D" w14:textId="77777777" w:rsidR="006E65E3" w:rsidRPr="00A86B1F" w:rsidRDefault="006E65E3" w:rsidP="00C40378">
      <w:pPr>
        <w:pStyle w:val="PKNAGWEK30"/>
      </w:pPr>
      <w:bookmarkStart w:id="42" w:name="_Toc56956982"/>
      <w:r w:rsidRPr="00A86B1F">
        <w:t>O CHARAKTERZE, CECHACH ISTNIEJĄCYCH I PRZEWIDYWANYCH ZAGROŻEŃ DLA ŚRODOWISKA ORAZ HIGIENY I ZDROWIA UŻYTKOWNIKÓW PROJEKTOWANYCH OBIEKTÓW BUDOWLANYCH I ICH OTOCZENIA W ZAKRESIE ZGODNYM Z PRZEPISAMI ODRĘBNYMI</w:t>
      </w:r>
      <w:bookmarkEnd w:id="42"/>
    </w:p>
    <w:p w14:paraId="687BB0BD" w14:textId="77777777" w:rsidR="00A9102B" w:rsidRDefault="006E65E3" w:rsidP="00A9102B">
      <w:pPr>
        <w:pStyle w:val="PKNORMALNY"/>
        <w:rPr>
          <w:rFonts w:cs="Arial"/>
        </w:rPr>
      </w:pPr>
      <w:r w:rsidRPr="00A86B1F">
        <w:rPr>
          <w:rFonts w:cs="Arial"/>
        </w:rPr>
        <w:t xml:space="preserve">Przedmiotowa inwestycja </w:t>
      </w:r>
      <w:r>
        <w:rPr>
          <w:rFonts w:cs="Arial"/>
        </w:rPr>
        <w:t xml:space="preserve">jest </w:t>
      </w:r>
      <w:r w:rsidRPr="00A86B1F">
        <w:rPr>
          <w:rFonts w:cs="Arial"/>
        </w:rPr>
        <w:t xml:space="preserve">zlokalizowana </w:t>
      </w:r>
      <w:r>
        <w:rPr>
          <w:rFonts w:cs="Arial"/>
        </w:rPr>
        <w:t>w</w:t>
      </w:r>
      <w:r w:rsidR="002E14BB">
        <w:rPr>
          <w:rFonts w:cs="Arial"/>
        </w:rPr>
        <w:t xml:space="preserve"> </w:t>
      </w:r>
      <w:r>
        <w:rPr>
          <w:rFonts w:cs="Arial"/>
        </w:rPr>
        <w:t xml:space="preserve">obszarze </w:t>
      </w:r>
      <w:r w:rsidR="00A9102B">
        <w:rPr>
          <w:rFonts w:cs="Arial"/>
        </w:rPr>
        <w:t>Głównego Zbiornika Wód Podziemnych GZWP Nr. 405 Niecka Radomska. Inwestycja nie narusza zasad ochrony.</w:t>
      </w:r>
    </w:p>
    <w:p w14:paraId="6C3824E4" w14:textId="77777777" w:rsidR="006E65E3" w:rsidRDefault="006E65E3" w:rsidP="006E65E3">
      <w:pPr>
        <w:pStyle w:val="PKNORMALNY"/>
        <w:rPr>
          <w:rFonts w:cs="Arial"/>
        </w:rPr>
      </w:pPr>
      <w:r w:rsidRPr="00A86B1F">
        <w:rPr>
          <w:rFonts w:cs="Arial"/>
        </w:rPr>
        <w:t>Inwestycja ze względu na rodzaj i intensywność zabudowy nie będzie skutkowała wystąpieniem negatywnych odziaływań dla prawidłowego funkcjonowania gatunków roślin i zwierząt.</w:t>
      </w:r>
    </w:p>
    <w:p w14:paraId="40EC1DB0" w14:textId="77777777" w:rsidR="006E65E3" w:rsidRDefault="006E65E3" w:rsidP="006E65E3">
      <w:pPr>
        <w:pStyle w:val="PKNORMALNY"/>
        <w:rPr>
          <w:rFonts w:cs="Arial"/>
        </w:rPr>
      </w:pPr>
      <w:r w:rsidRPr="00A86B1F">
        <w:rPr>
          <w:rFonts w:cs="Arial"/>
        </w:rPr>
        <w:t>Zasięg przestrzenny oddziaływania przedsięwzięcia ograniczy się do najbliższego otoczenia miejsca jego realizacji.</w:t>
      </w:r>
    </w:p>
    <w:p w14:paraId="3D3BC147" w14:textId="77777777" w:rsidR="006E65E3" w:rsidRDefault="006E65E3" w:rsidP="006E65E3">
      <w:pPr>
        <w:pStyle w:val="PKNORMALNY"/>
        <w:rPr>
          <w:rFonts w:cs="Arial"/>
        </w:rPr>
      </w:pPr>
      <w:r w:rsidRPr="00A86B1F">
        <w:rPr>
          <w:rFonts w:cs="Arial"/>
        </w:rPr>
        <w:t>Ze względu na rodzaj planowanej inwestycji oraz jej lokalizację nie wystąpi transgeniczne oddziaływanie na środowisko.</w:t>
      </w:r>
    </w:p>
    <w:p w14:paraId="3872A08D" w14:textId="77777777" w:rsidR="006E65E3" w:rsidRDefault="006E65E3" w:rsidP="006E65E3">
      <w:pPr>
        <w:pStyle w:val="PKNORMALNY"/>
        <w:rPr>
          <w:rFonts w:cs="Arial"/>
        </w:rPr>
      </w:pPr>
      <w:r w:rsidRPr="00A86B1F">
        <w:rPr>
          <w:rFonts w:cs="Arial"/>
        </w:rPr>
        <w:t>Nie stwierdza się możliwości wystąpienia oddziaływań o znacznej wielkości lub złożoności.</w:t>
      </w:r>
    </w:p>
    <w:p w14:paraId="2086204F" w14:textId="77777777" w:rsidR="006E65E3" w:rsidRPr="00A86B1F" w:rsidRDefault="006E65E3" w:rsidP="006E65E3">
      <w:pPr>
        <w:pStyle w:val="PKNORMALNY"/>
        <w:rPr>
          <w:rFonts w:cs="Arial"/>
        </w:rPr>
      </w:pPr>
      <w:r w:rsidRPr="00A86B1F">
        <w:rPr>
          <w:rFonts w:cs="Arial"/>
        </w:rPr>
        <w:t xml:space="preserve">W trakcie realizacji inwestycji może wystąpić niezorganizowana emisja gazów i pyłów do powietrza (pylenie z prowadzenia wykopów, emisja spalin powodowana pracą sprzętu budowlanego oraz środków transportu), wystąpi również okresowa emisja hałasu do środowiska. Powstawać będą ścieki bytowe i odpady. </w:t>
      </w:r>
      <w:r w:rsidRPr="00FB7645">
        <w:rPr>
          <w:rFonts w:cs="Arial"/>
          <w:u w:val="single"/>
        </w:rPr>
        <w:t>Będą to oddziaływania o charakterze okresowym i krótkotrwałym, które ustąpią z chwilą zakończenia prac inwestycyjnych.</w:t>
      </w:r>
      <w:r w:rsidRPr="00A86B1F">
        <w:rPr>
          <w:rFonts w:cs="Arial"/>
        </w:rPr>
        <w:t xml:space="preserve"> </w:t>
      </w:r>
    </w:p>
    <w:p w14:paraId="54923D6E" w14:textId="77777777" w:rsidR="006E65E3" w:rsidRDefault="006E65E3" w:rsidP="006E65E3">
      <w:pPr>
        <w:pStyle w:val="PKNORMALNY"/>
        <w:rPr>
          <w:rFonts w:cs="Arial"/>
        </w:rPr>
      </w:pPr>
      <w:r w:rsidRPr="00A86B1F">
        <w:rPr>
          <w:rFonts w:cs="Arial"/>
        </w:rPr>
        <w:t>Ze względu na charakter i skalę przedsięwzięcia, sposób korzystania ze środowiska oraz zastosowane rozwiązania techniczne, technologiczne, organizacyjne - planowane przedsięwzięcie nie wpłynie znacząco na stan środowiska.</w:t>
      </w:r>
    </w:p>
    <w:p w14:paraId="094B90C9" w14:textId="77777777" w:rsidR="006E65E3" w:rsidRDefault="006E65E3" w:rsidP="006E65E3">
      <w:pPr>
        <w:pStyle w:val="PKNORMALNY"/>
        <w:rPr>
          <w:rFonts w:cs="Arial"/>
        </w:rPr>
      </w:pPr>
      <w:r w:rsidRPr="00A86B1F">
        <w:rPr>
          <w:rFonts w:cs="Arial"/>
        </w:rPr>
        <w:t>Emisja hałasu ograniczy się do terenu własnej działki.</w:t>
      </w:r>
    </w:p>
    <w:p w14:paraId="32FE311B" w14:textId="77777777" w:rsidR="006E65E3" w:rsidRDefault="006E65E3" w:rsidP="006E65E3">
      <w:pPr>
        <w:pStyle w:val="PKNORMALNY"/>
        <w:rPr>
          <w:rFonts w:cs="Arial"/>
        </w:rPr>
      </w:pPr>
      <w:r w:rsidRPr="00A86B1F">
        <w:rPr>
          <w:rFonts w:cs="Arial"/>
        </w:rPr>
        <w:t>Emisja gazów i pyłów me będzie wpływać ponadnormatywnie na stan jakości powietrza.</w:t>
      </w:r>
    </w:p>
    <w:p w14:paraId="5CAEBA97" w14:textId="77777777" w:rsidR="006E65E3" w:rsidRDefault="006E65E3" w:rsidP="006E65E3">
      <w:pPr>
        <w:pStyle w:val="PKNORMALNY"/>
        <w:rPr>
          <w:rFonts w:cs="Arial"/>
        </w:rPr>
      </w:pPr>
      <w:r w:rsidRPr="00A86B1F">
        <w:rPr>
          <w:rFonts w:cs="Arial"/>
        </w:rPr>
        <w:t>Wytworzone odpady będą przekazywane uprawnionym odbiorcom w celu ich odzysku lub unieszkodliwiania.</w:t>
      </w:r>
    </w:p>
    <w:p w14:paraId="36390E45" w14:textId="77777777" w:rsidR="006E65E3" w:rsidRDefault="006E65E3" w:rsidP="00C40378">
      <w:pPr>
        <w:pStyle w:val="PKNAGWEK20"/>
      </w:pPr>
      <w:bookmarkStart w:id="43" w:name="_Toc97661210"/>
      <w:bookmarkStart w:id="44" w:name="_Toc129246128"/>
      <w:r>
        <w:t>DANE DOTYCZĄCE WARUNKÓW OCHRONY PRZECIWPOŻAROWEJ, W SZCZEGÓLNOŚCI O DROGACH POŻAROWYCH ORAZ PRZECIWPOŻAROWYM ZAOPATRZENIU W WODĘ, WRAZ Z ICH PARAMETRAMI TECHNICZNYMI</w:t>
      </w:r>
      <w:bookmarkEnd w:id="43"/>
      <w:bookmarkEnd w:id="44"/>
    </w:p>
    <w:p w14:paraId="45E5379F" w14:textId="77777777" w:rsidR="00986346" w:rsidRDefault="00986346" w:rsidP="00C40378">
      <w:pPr>
        <w:pStyle w:val="PKNAGWEK30"/>
      </w:pPr>
      <w:r>
        <w:t>DROGI POŻAROWE</w:t>
      </w:r>
    </w:p>
    <w:p w14:paraId="05939E57" w14:textId="77777777" w:rsidR="000558F9" w:rsidRDefault="000558F9" w:rsidP="009641C7">
      <w:pPr>
        <w:pStyle w:val="PKNORMALNY"/>
      </w:pPr>
      <w:r w:rsidRPr="000558F9">
        <w:t xml:space="preserve">Na podstawie art 13 ust. 3 ustawy z dnia 24 sierpnia 1991 r. o ochronie przeciwpożarowej (Dz. U. z 2002 r. Nr 147, poz. 1229, z </w:t>
      </w:r>
      <w:proofErr w:type="spellStart"/>
      <w:r w:rsidRPr="000558F9">
        <w:t>późn</w:t>
      </w:r>
      <w:proofErr w:type="spellEnd"/>
      <w:r w:rsidRPr="000558F9">
        <w:t>. zm.) zarządza się, co następuje:</w:t>
      </w:r>
    </w:p>
    <w:p w14:paraId="0B2E1F57" w14:textId="77777777" w:rsidR="000558F9" w:rsidRDefault="000558F9" w:rsidP="009641C7">
      <w:pPr>
        <w:pStyle w:val="PKNORMALNY"/>
      </w:pPr>
      <w:r>
        <w:t>Rozdział 6. Drogi pożarowe</w:t>
      </w:r>
    </w:p>
    <w:p w14:paraId="0374F4C5" w14:textId="77777777" w:rsidR="000558F9" w:rsidRDefault="000558F9" w:rsidP="000558F9">
      <w:pPr>
        <w:pStyle w:val="PKNORMALNY"/>
        <w:ind w:firstLine="0"/>
      </w:pPr>
      <w:r>
        <w:rPr>
          <w:rFonts w:cs="Arial"/>
        </w:rPr>
        <w:t>§</w:t>
      </w:r>
      <w:r>
        <w:t>12. Wymogi dotyczące drogi pożarowe</w:t>
      </w:r>
    </w:p>
    <w:p w14:paraId="38DEEAD4" w14:textId="77777777" w:rsidR="000558F9" w:rsidRDefault="000558F9" w:rsidP="00445DCE">
      <w:pPr>
        <w:pStyle w:val="PKNORMALNY"/>
        <w:numPr>
          <w:ilvl w:val="0"/>
          <w:numId w:val="32"/>
        </w:numPr>
      </w:pPr>
      <w:r w:rsidRPr="000558F9">
        <w:t>Drogę pożarową o utwardzonej nawierzchni, umożliwiającą dojazd pojazdów jednostek ochrony przeciwpożarowej do obiektu budowlanego o każdej porze roku, należy doprowadzić do:</w:t>
      </w:r>
    </w:p>
    <w:p w14:paraId="5AE3A8DF" w14:textId="77777777" w:rsidR="000558F9" w:rsidRDefault="000558F9" w:rsidP="006D1555">
      <w:pPr>
        <w:pStyle w:val="PKNORMALNY"/>
        <w:ind w:firstLine="0"/>
        <w:jc w:val="left"/>
      </w:pPr>
      <w:r w:rsidRPr="000558F9">
        <w:lastRenderedPageBreak/>
        <w:t>1) budynku zawierającego strefę pożarową zakwalifikowaną do kategorii zagrożenia ludzi ZL I lub ZL II;</w:t>
      </w:r>
      <w:r w:rsidRPr="000558F9">
        <w:br/>
        <w:t>2) budynku należącego do grupy wysokości: średniowysoki, wysoki lub wysokościowy, zawierającego strefę pożarową zakwalifikowaną do kategorii zagrożenia ludzi ZL III, ZL IV lub ZL V;</w:t>
      </w:r>
      <w:r w:rsidRPr="000558F9">
        <w:br/>
        <w:t>3) budynku zawierającego strefę pożarową produkcyjną lub magazynową oraz do strefy pożarowej poza budynkiem, obejmującej urządzenia technologiczne, plac składowy lub wiatę, jeżeli gęstość obciążenia ogniowego wymienionych stref pożarowych przekracza 500 MJ/m2 i zachodzi co najmniej jeden z warunków:</w:t>
      </w:r>
      <w:r w:rsidRPr="000558F9">
        <w:br/>
        <w:t>a) powierzchnia strefy pożarowej przekracza 1.000 m2,</w:t>
      </w:r>
      <w:r w:rsidRPr="000558F9">
        <w:br/>
        <w:t>b) występuje pomieszczenie zagrożone wybuchem;</w:t>
      </w:r>
      <w:r w:rsidRPr="000558F9">
        <w:br/>
        <w:t>4) budynku zawierającego strefę pożarową produkcyjną lub magazynową o gęstości obciążenia ogniowego poniżej 500 MJ/m2 o powierzchni przekraczającej 20.000 m2;</w:t>
      </w:r>
      <w:r w:rsidRPr="000558F9">
        <w:br/>
        <w:t>5) budynku niskiego:</w:t>
      </w:r>
      <w:r w:rsidRPr="000558F9">
        <w:br/>
        <w:t>a) zawierającego strefę pożarową zakwalifikowaną do kategorii zagrożenia ludzi ZL III o powierzchni przekraczającej 1.000 m2, obejmującą kondygnację nadziemną inną niż pierwsza, lub</w:t>
      </w:r>
      <w:r w:rsidRPr="000558F9">
        <w:br/>
        <w:t>b) zawierającego strefę pożarową zakwalifikowaną do kategorii zagrożenia ludzi ZL V i mającego ponad 50 miejsc noclegowych;</w:t>
      </w:r>
      <w:r w:rsidRPr="000558F9">
        <w:br/>
        <w:t>6) obiektu budowlanego innego niż budynek, przeznaczonego do użyteczności publicznej lub zamieszkania zbiorowego, w którym przewiduje się możliwość jednoczesnego przebywania w strefie pożarowej ponad 50 osób;</w:t>
      </w:r>
      <w:r w:rsidRPr="000558F9">
        <w:br/>
        <w:t>7) stanowiska czerpania wody do celów przeciwpożarowych.</w:t>
      </w:r>
    </w:p>
    <w:p w14:paraId="6AD25564" w14:textId="77777777" w:rsidR="000558F9" w:rsidRPr="000558F9" w:rsidRDefault="004D57BA" w:rsidP="000558F9">
      <w:pPr>
        <w:pStyle w:val="PKNORMALNY"/>
        <w:rPr>
          <w:u w:val="single"/>
        </w:rPr>
      </w:pPr>
      <w:r>
        <w:rPr>
          <w:u w:val="single"/>
        </w:rPr>
        <w:t xml:space="preserve">Budynek </w:t>
      </w:r>
      <w:r w:rsidR="001072BB">
        <w:rPr>
          <w:u w:val="single"/>
        </w:rPr>
        <w:t>nie jest żadnym z wymienionych w Rozporządzeniu. Nie ma konieczności do prowadzenia drogi pożarowej do budynku</w:t>
      </w:r>
    </w:p>
    <w:p w14:paraId="2222CA20" w14:textId="77777777" w:rsidR="0090739C" w:rsidRDefault="0090739C" w:rsidP="00C40378">
      <w:pPr>
        <w:pStyle w:val="PKNAGWEK30"/>
      </w:pPr>
      <w:r>
        <w:t>PRZECIWPOŻAROWE ZAOPATRZENIE W WODĘ</w:t>
      </w:r>
    </w:p>
    <w:p w14:paraId="2BB0FD93" w14:textId="77777777" w:rsidR="004D57BA" w:rsidRPr="007F370A" w:rsidRDefault="004D57BA" w:rsidP="004D57BA">
      <w:pPr>
        <w:pStyle w:val="PKNORMALNY"/>
      </w:pPr>
      <w:r w:rsidRPr="007F370A">
        <w:t xml:space="preserve">Zgodnie z obowiązującymi przepisami przeciwpożarowymi wymagane jest zaopatrzenie wodne w ilości </w:t>
      </w:r>
      <w:r>
        <w:t>1</w:t>
      </w:r>
      <w:r w:rsidRPr="007F370A">
        <w:t xml:space="preserve">0 l/s. </w:t>
      </w:r>
    </w:p>
    <w:p w14:paraId="3FFCC2F9" w14:textId="77777777" w:rsidR="004D57BA" w:rsidRPr="007F370A" w:rsidRDefault="004D57BA" w:rsidP="004D57BA">
      <w:pPr>
        <w:pStyle w:val="PKNORMALNY"/>
      </w:pPr>
      <w:r w:rsidRPr="007F370A">
        <w:t>Wyrażone w milimetrach średnice nominalne (DN) przewodów wodociągowych wykonanych z rur stalowych, na których przewiduje się instalowanie hydrantów zewnętrznych przeciwpożarowych, powinny wynosić co najmniej DN 80.</w:t>
      </w:r>
    </w:p>
    <w:p w14:paraId="5ED0AABD" w14:textId="77777777" w:rsidR="004D57BA" w:rsidRPr="007F370A" w:rsidRDefault="004D57BA" w:rsidP="004D57BA">
      <w:pPr>
        <w:pStyle w:val="PKNORMALNY"/>
      </w:pPr>
      <w:r w:rsidRPr="007F370A">
        <w:t>Hydranty zewnętrzne umieszcza się wzdłuż dróg i ulic oraz przy ich skrzyżowaniach, przy zachowaniu odległości:</w:t>
      </w:r>
    </w:p>
    <w:p w14:paraId="0632FE2A" w14:textId="77777777" w:rsidR="004D57BA" w:rsidRPr="007F370A" w:rsidRDefault="004D57BA" w:rsidP="00445DCE">
      <w:pPr>
        <w:pStyle w:val="PKNORMALNY"/>
        <w:numPr>
          <w:ilvl w:val="0"/>
          <w:numId w:val="35"/>
        </w:numPr>
      </w:pPr>
      <w:r w:rsidRPr="007F370A">
        <w:t>między hydrantami - do 150 m,</w:t>
      </w:r>
    </w:p>
    <w:p w14:paraId="6D4D3B24" w14:textId="77777777" w:rsidR="004D57BA" w:rsidRPr="007F370A" w:rsidRDefault="004D57BA" w:rsidP="00445DCE">
      <w:pPr>
        <w:pStyle w:val="PKNORMALNY"/>
        <w:numPr>
          <w:ilvl w:val="0"/>
          <w:numId w:val="35"/>
        </w:numPr>
      </w:pPr>
      <w:r w:rsidRPr="007F370A">
        <w:t>od zewnętrznej krawędzi jezdni drogi lub ulicy - do 15 m,</w:t>
      </w:r>
    </w:p>
    <w:p w14:paraId="46E2C286" w14:textId="77777777" w:rsidR="004D57BA" w:rsidRPr="007F370A" w:rsidRDefault="004D57BA" w:rsidP="00445DCE">
      <w:pPr>
        <w:pStyle w:val="PKNORMALNY"/>
        <w:numPr>
          <w:ilvl w:val="0"/>
          <w:numId w:val="35"/>
        </w:numPr>
      </w:pPr>
      <w:r w:rsidRPr="007F370A">
        <w:t>najbliższego hydrantu od chronionego obiektu budowlanego - do 75 m,</w:t>
      </w:r>
    </w:p>
    <w:p w14:paraId="044D5EA2" w14:textId="77777777" w:rsidR="004D57BA" w:rsidRPr="007F370A" w:rsidRDefault="004D57BA" w:rsidP="00445DCE">
      <w:pPr>
        <w:pStyle w:val="PKNORMALNY"/>
        <w:numPr>
          <w:ilvl w:val="0"/>
          <w:numId w:val="35"/>
        </w:numPr>
      </w:pPr>
      <w:r w:rsidRPr="007F370A">
        <w:t>innych niż wymienione w pkt 3</w:t>
      </w:r>
      <w:r>
        <w:t>)</w:t>
      </w:r>
      <w:r w:rsidRPr="007F370A">
        <w:t xml:space="preserve"> hydrantów wymaganych do ochrony obiektu budowlanego - do 150 m,</w:t>
      </w:r>
    </w:p>
    <w:p w14:paraId="27341910" w14:textId="77777777" w:rsidR="004D57BA" w:rsidRPr="007F370A" w:rsidRDefault="004D57BA" w:rsidP="00445DCE">
      <w:pPr>
        <w:pStyle w:val="PKNORMALNY"/>
        <w:numPr>
          <w:ilvl w:val="0"/>
          <w:numId w:val="35"/>
        </w:numPr>
      </w:pPr>
      <w:r w:rsidRPr="007F370A">
        <w:t>od ściany chronionego budynku - co najmniej 5 m.</w:t>
      </w:r>
    </w:p>
    <w:p w14:paraId="14B234BC" w14:textId="77777777" w:rsidR="004D57BA" w:rsidRPr="00BD10B1" w:rsidRDefault="004D57BA" w:rsidP="004D57BA">
      <w:pPr>
        <w:pStyle w:val="PKNORMALNY"/>
      </w:pPr>
      <w:r w:rsidRPr="007F370A">
        <w:t>Wydajność nominalna hydrantu zewnętrznego, przy ciśnieniu nominalnym 0,2 MPa mierzonym na zaworze hydrantowym podczas poboru wody, w zależności od jego średnicy nominalnej (DN), nie może być mniejsza niż 10 dm</w:t>
      </w:r>
      <w:r w:rsidRPr="004E72D1">
        <w:t>3</w:t>
      </w:r>
      <w:r w:rsidRPr="007F370A">
        <w:t>/s dla hydrantu nadziemnego DN 80</w:t>
      </w:r>
      <w:r>
        <w:t>.</w:t>
      </w:r>
    </w:p>
    <w:p w14:paraId="139DD370" w14:textId="03BB5B6B" w:rsidR="006D1555" w:rsidRPr="006D1555" w:rsidRDefault="00A36EBB" w:rsidP="006E65E3">
      <w:pPr>
        <w:pStyle w:val="PKNORMALNY"/>
        <w:rPr>
          <w:u w:val="single"/>
        </w:rPr>
      </w:pPr>
      <w:r>
        <w:rPr>
          <w:u w:val="single"/>
        </w:rPr>
        <w:lastRenderedPageBreak/>
        <w:t xml:space="preserve">W odległości ok </w:t>
      </w:r>
      <w:r w:rsidR="001072BB">
        <w:rPr>
          <w:u w:val="single"/>
        </w:rPr>
        <w:t>9</w:t>
      </w:r>
      <w:r>
        <w:rPr>
          <w:u w:val="single"/>
        </w:rPr>
        <w:t xml:space="preserve">m od projektowanego budynku znajduje się hydrant DN 80, drugi znajduje się w odległości ok 60 m od budynku. </w:t>
      </w:r>
    </w:p>
    <w:p w14:paraId="28C51993" w14:textId="77777777" w:rsidR="006E65E3" w:rsidRPr="00A86B1F" w:rsidRDefault="006E65E3" w:rsidP="00C40378">
      <w:pPr>
        <w:pStyle w:val="PKNAGWEK20"/>
      </w:pPr>
      <w:bookmarkStart w:id="45" w:name="_Toc56956984"/>
      <w:bookmarkStart w:id="46" w:name="_Toc72325296"/>
      <w:bookmarkStart w:id="47" w:name="_Toc97661212"/>
      <w:bookmarkStart w:id="48" w:name="_Toc129246129"/>
      <w:r w:rsidRPr="00A86B1F">
        <w:t>INNE NIEZBĘDNE DANE WYNIKAJĄCE ZE SPECYFIKI, CHARAKTERU I STOPNIA SKOMPLIKOWANIA OBIEKTU BUDOWLANEGO LUB ROBÓT BUDOWLANYCH</w:t>
      </w:r>
      <w:bookmarkEnd w:id="45"/>
      <w:bookmarkEnd w:id="46"/>
      <w:bookmarkEnd w:id="47"/>
      <w:bookmarkEnd w:id="48"/>
    </w:p>
    <w:p w14:paraId="2C72E47C" w14:textId="77777777" w:rsidR="006E65E3" w:rsidRDefault="006E65E3" w:rsidP="006E65E3">
      <w:pPr>
        <w:pStyle w:val="PKNORMALNY"/>
      </w:pPr>
      <w:r>
        <w:t>Konstrukcja zaprojektowanego budynku nie powoduje szczególnych zagrożeń pod warunkiem przestrzegania przepisów BHP określonych prawnie na takiej budowie. Pozyskana w trakcie wykopów ilość ziemi zostanie w części wykorzystana do makroniwelacji terenu działki. Woda deszczowa zostanie rozprowadzona po terenie działki Inwestora. Prace ziemne nie spowodują zmiany stosunków wodnych na działkach sąsiednich.</w:t>
      </w:r>
    </w:p>
    <w:p w14:paraId="4EB438D8" w14:textId="77777777" w:rsidR="00832171" w:rsidRDefault="00832171" w:rsidP="006E65E3">
      <w:pPr>
        <w:pStyle w:val="PKNORMALNY"/>
      </w:pPr>
      <w:r>
        <w:t>Z uwagi na posadowienie fundamentów na głębokości ok.1,</w:t>
      </w:r>
      <w:r w:rsidR="009641C7">
        <w:t>0</w:t>
      </w:r>
      <w:r>
        <w:t xml:space="preserve"> m oraz bliskość sąsiedniej zabudowy, przewiduje się odpowiednie zabezpieczenie wykopów w postaci np. ścianek berlińskich lub grodzic stalowych.</w:t>
      </w:r>
    </w:p>
    <w:p w14:paraId="72F5A177" w14:textId="77777777" w:rsidR="006E65E3" w:rsidRPr="00A86B1F" w:rsidRDefault="006E65E3" w:rsidP="00C40378">
      <w:pPr>
        <w:pStyle w:val="PKNAGWEK30"/>
      </w:pPr>
      <w:bookmarkStart w:id="49" w:name="_Toc56956985"/>
      <w:bookmarkStart w:id="50" w:name="_Toc72325297"/>
      <w:bookmarkStart w:id="51" w:name="_Toc97661213"/>
      <w:r w:rsidRPr="00A86B1F">
        <w:t>INFORMACJĘ O OBSZARZE ODDZIAŁYWANIA OBIEKTU</w:t>
      </w:r>
      <w:bookmarkEnd w:id="49"/>
      <w:bookmarkEnd w:id="50"/>
      <w:bookmarkEnd w:id="51"/>
    </w:p>
    <w:p w14:paraId="54403AC1" w14:textId="77777777" w:rsidR="006E65E3" w:rsidRPr="00014F75" w:rsidRDefault="006E65E3" w:rsidP="006E65E3">
      <w:pPr>
        <w:pStyle w:val="PKNORMALNY"/>
      </w:pPr>
      <w:r w:rsidRPr="00014F75">
        <w:t xml:space="preserve">Na podstawie Rozporządzenia Ministra Transportu, Budownictwa i Gospodarki Morskiej z dnia 25 kwietnia 2012 r. w sprawie szczegółowego zakresu i formy projektu budowlanego §13a wskazuje się Ustawę z dnia 7 lipca 1994 r. - Prawo Budowlane (Dz. U. 1994 nr 89 poz. 414) oraz Rozporządzenie Ministra Infrastruktury z dnia 12 kwietnia 2002 r. w sprawie warunków technicznych, jakim powinny odpowiadać budynki i ich usytuowanie §12 ust. 1 i ust. 4 </w:t>
      </w:r>
      <w:r>
        <w:t xml:space="preserve">oraz </w:t>
      </w:r>
      <w:r>
        <w:rPr>
          <w:rFonts w:cs="Arial"/>
        </w:rPr>
        <w:t>§</w:t>
      </w:r>
      <w:r>
        <w:t>12 ust.2 pkt5, jako</w:t>
      </w:r>
      <w:r w:rsidRPr="00014F75">
        <w:t xml:space="preserve"> przepisy prawa, w oparciu, o które dokonano określenia obszaru oddziaływania obiektu, stwierdza się, iż obszar oddziaływania obiektu </w:t>
      </w:r>
      <w:r w:rsidR="009641C7" w:rsidRPr="009641C7">
        <w:rPr>
          <w:b/>
          <w:bCs/>
          <w:u w:val="single"/>
        </w:rPr>
        <w:t xml:space="preserve">nie </w:t>
      </w:r>
      <w:r w:rsidRPr="009641C7">
        <w:rPr>
          <w:b/>
          <w:bCs/>
          <w:u w:val="single"/>
        </w:rPr>
        <w:t>wykracza</w:t>
      </w:r>
      <w:r w:rsidRPr="00014F75">
        <w:t xml:space="preserve"> poza granicę opracowania.</w:t>
      </w:r>
    </w:p>
    <w:p w14:paraId="3F1AE6F0" w14:textId="77777777" w:rsidR="006E65E3" w:rsidRDefault="006E65E3" w:rsidP="006E65E3">
      <w:pPr>
        <w:pStyle w:val="PKNORMALNY"/>
      </w:pPr>
      <w:r w:rsidRPr="00014F75">
        <w:t>Projektowana inwestycja jest zgodna z:</w:t>
      </w:r>
    </w:p>
    <w:p w14:paraId="061A6373" w14:textId="77777777" w:rsidR="00EB2415" w:rsidRDefault="009641C7" w:rsidP="00445DCE">
      <w:pPr>
        <w:pStyle w:val="PKPUNKTOWANIE0"/>
        <w:numPr>
          <w:ilvl w:val="0"/>
          <w:numId w:val="22"/>
        </w:numPr>
        <w:rPr>
          <w:u w:val="single"/>
        </w:rPr>
      </w:pPr>
      <w:r w:rsidRPr="00CF2AE6">
        <w:t>§12 ust.4 pkt 1. Rozporządzenia Ministra Infrastruktury z dnia 12 kwietnia 2002 r. W sprawie warunków technicznych, jakim powinny odpowiadać budynki i ich usytuowanie [</w:t>
      </w:r>
      <w:proofErr w:type="spellStart"/>
      <w:r w:rsidRPr="00CF2AE6">
        <w:t>dz.u</w:t>
      </w:r>
      <w:proofErr w:type="spellEnd"/>
      <w:r w:rsidRPr="00CF2AE6">
        <w:t xml:space="preserve">. 2017 poz. 2285 z </w:t>
      </w:r>
      <w:proofErr w:type="spellStart"/>
      <w:r w:rsidRPr="00CF2AE6">
        <w:t>późn</w:t>
      </w:r>
      <w:proofErr w:type="spellEnd"/>
      <w:r w:rsidRPr="00CF2AE6">
        <w:t xml:space="preserve">. </w:t>
      </w:r>
      <w:r>
        <w:t>z</w:t>
      </w:r>
      <w:r w:rsidRPr="00CF2AE6">
        <w:t xml:space="preserve">mianami] </w:t>
      </w:r>
      <w:r>
        <w:t>–</w:t>
      </w:r>
      <w:r w:rsidRPr="00CF2AE6">
        <w:t xml:space="preserve"> </w:t>
      </w:r>
      <w:r w:rsidRPr="00FD5FA2">
        <w:t>projektowany budynek jest odsunięty od sąsiednich granic działki o odpowiednie odległości</w:t>
      </w:r>
      <w:r w:rsidR="00FD5FA2" w:rsidRPr="00FD5FA2">
        <w:t xml:space="preserve"> z uwzględnieniem §271 ust.8a</w:t>
      </w:r>
    </w:p>
    <w:p w14:paraId="3D65F996" w14:textId="77777777" w:rsidR="001072BB" w:rsidRPr="00FD5FA2" w:rsidRDefault="00FD5FA2" w:rsidP="00445DCE">
      <w:pPr>
        <w:pStyle w:val="PKPUNKTOWANIE0"/>
        <w:numPr>
          <w:ilvl w:val="0"/>
          <w:numId w:val="22"/>
        </w:numPr>
        <w:rPr>
          <w:u w:val="single"/>
        </w:rPr>
      </w:pPr>
      <w:r w:rsidRPr="00CF2AE6">
        <w:t>§</w:t>
      </w:r>
      <w:r>
        <w:t>271</w:t>
      </w:r>
      <w:r w:rsidRPr="00CF2AE6">
        <w:t xml:space="preserve"> ust.</w:t>
      </w:r>
      <w:r>
        <w:t>8a</w:t>
      </w:r>
      <w:r w:rsidRPr="00CF2AE6">
        <w:t>. Rozporządzenia Ministra Infrastruktury z dnia 12 kwietnia 2002 r. W sprawie warunków technicznych, jakim powinny odpowiadać budynki i ich usytuowanie [</w:t>
      </w:r>
      <w:proofErr w:type="spellStart"/>
      <w:r w:rsidRPr="00CF2AE6">
        <w:t>dz.u</w:t>
      </w:r>
      <w:proofErr w:type="spellEnd"/>
      <w:r w:rsidRPr="00CF2AE6">
        <w:t xml:space="preserve">. 2017 poz. 2285 z </w:t>
      </w:r>
      <w:proofErr w:type="spellStart"/>
      <w:r w:rsidRPr="00CF2AE6">
        <w:t>późn</w:t>
      </w:r>
      <w:proofErr w:type="spellEnd"/>
      <w:r w:rsidRPr="00CF2AE6">
        <w:t xml:space="preserve">. </w:t>
      </w:r>
      <w:r>
        <w:t>z</w:t>
      </w:r>
      <w:r w:rsidRPr="00CF2AE6">
        <w:t xml:space="preserve">mianami] </w:t>
      </w:r>
      <w:r>
        <w:t>–</w:t>
      </w:r>
      <w:r w:rsidRPr="00CF2AE6">
        <w:t xml:space="preserve"> </w:t>
      </w:r>
      <w:r w:rsidRPr="00FD5FA2">
        <w:rPr>
          <w:u w:val="single"/>
        </w:rPr>
        <w:t xml:space="preserve">budynek jest wykonany z elementów nierozprzestrzeniających ognia, </w:t>
      </w:r>
      <w:proofErr w:type="spellStart"/>
      <w:r w:rsidRPr="00FD5FA2">
        <w:rPr>
          <w:u w:val="single"/>
        </w:rPr>
        <w:t>niezawiera</w:t>
      </w:r>
      <w:proofErr w:type="spellEnd"/>
      <w:r w:rsidRPr="00FD5FA2">
        <w:rPr>
          <w:u w:val="single"/>
        </w:rPr>
        <w:t xml:space="preserve"> pomieszczeń zagrożonych wybuchem oraz posiada klasę odporności pożarowej wyższą niż wymagana zgodnie z § 212</w:t>
      </w:r>
    </w:p>
    <w:p w14:paraId="0C24BBEC" w14:textId="77777777" w:rsidR="006E65E3" w:rsidRPr="00090C15" w:rsidRDefault="006E65E3" w:rsidP="00445DCE">
      <w:pPr>
        <w:pStyle w:val="PKPUNKTOWANIE0"/>
        <w:numPr>
          <w:ilvl w:val="0"/>
          <w:numId w:val="22"/>
        </w:numPr>
        <w:spacing w:line="312" w:lineRule="auto"/>
        <w:ind w:left="1077" w:hanging="357"/>
      </w:pPr>
      <w:r w:rsidRPr="00090C15">
        <w:t>Rozporządzeniem Ministra Infrastruktury z dnia 12 kwietnia 2002 r. W sprawie warunków technicznych, jakim powinny odpowiadać budynki i ich usytuowanie [</w:t>
      </w:r>
      <w:proofErr w:type="spellStart"/>
      <w:r w:rsidRPr="00090C15">
        <w:t>dz.u</w:t>
      </w:r>
      <w:proofErr w:type="spellEnd"/>
      <w:r w:rsidRPr="00090C15">
        <w:t xml:space="preserve">. 2017 poz. 2285 z </w:t>
      </w:r>
      <w:proofErr w:type="spellStart"/>
      <w:r w:rsidRPr="00090C15">
        <w:t>późn</w:t>
      </w:r>
      <w:proofErr w:type="spellEnd"/>
      <w:r w:rsidRPr="00090C15">
        <w:t xml:space="preserve">. Zmianami] § 13 (przesłanianie) – </w:t>
      </w:r>
      <w:r w:rsidRPr="002E1B52">
        <w:rPr>
          <w:u w:val="single"/>
        </w:rPr>
        <w:t>projektowany budynek nie przesłania okien pomieszczeń budynku na działkach sąsiednich.</w:t>
      </w:r>
    </w:p>
    <w:p w14:paraId="784A0AB2" w14:textId="77777777" w:rsidR="006E65E3" w:rsidRPr="00090C15" w:rsidRDefault="006E65E3" w:rsidP="00445DCE">
      <w:pPr>
        <w:pStyle w:val="PKPUNKTOWANIE0"/>
        <w:numPr>
          <w:ilvl w:val="0"/>
          <w:numId w:val="22"/>
        </w:numPr>
        <w:spacing w:line="312" w:lineRule="auto"/>
        <w:ind w:left="1077" w:hanging="357"/>
      </w:pPr>
      <w:r w:rsidRPr="00090C15">
        <w:t xml:space="preserve">Rozporządzeniem Ministra Infrastruktury z dnia 12 kwietnia 2002 r. w sprawie warunków technicznych, jakim powinny odpowiadać budynki i ich usytuowanie [dz.u.2015.1422 t.j.], § 23.1, 2 (śmietniki) – </w:t>
      </w:r>
      <w:r w:rsidR="009641C7">
        <w:rPr>
          <w:u w:val="single"/>
        </w:rPr>
        <w:t>znajdują się w odpowiednich odległościach od granic działek budowlanych.</w:t>
      </w:r>
    </w:p>
    <w:p w14:paraId="4B89572F" w14:textId="77777777" w:rsidR="006E65E3" w:rsidRPr="00090C15" w:rsidRDefault="006E65E3" w:rsidP="00445DCE">
      <w:pPr>
        <w:pStyle w:val="PKPUNKTOWANIE0"/>
        <w:numPr>
          <w:ilvl w:val="0"/>
          <w:numId w:val="22"/>
        </w:numPr>
        <w:spacing w:line="312" w:lineRule="auto"/>
        <w:ind w:left="1077" w:hanging="357"/>
      </w:pPr>
      <w:r w:rsidRPr="00090C15">
        <w:lastRenderedPageBreak/>
        <w:t xml:space="preserve">Rozporządzeniem Ministra Środowiska z dnia 30 października 2003 r. w sprawie dopuszczalnych poziomów pól elektromagnetycznych w środowisku oraz sposobów sprawdzania dotrzymania tych poziomów – </w:t>
      </w:r>
      <w:r w:rsidRPr="002E1B52">
        <w:rPr>
          <w:u w:val="single"/>
        </w:rPr>
        <w:t>nie powoduje występowania miejsc dostępnych dla ludności w których zastałaby przekroczone dopuszczone rozporządzeniem poziomy pól elektromagnetycznych w środowisku. Jest to zgodne z § 2, 3, 4 w/w rozporządzenia.</w:t>
      </w:r>
      <w:r w:rsidRPr="00090C15">
        <w:t xml:space="preserve"> </w:t>
      </w:r>
    </w:p>
    <w:p w14:paraId="6EE27E1D" w14:textId="77777777" w:rsidR="006E65E3" w:rsidRPr="00090C15" w:rsidRDefault="006E65E3" w:rsidP="00445DCE">
      <w:pPr>
        <w:pStyle w:val="PKPUNKTOWANIE0"/>
        <w:numPr>
          <w:ilvl w:val="0"/>
          <w:numId w:val="22"/>
        </w:numPr>
        <w:spacing w:line="312" w:lineRule="auto"/>
        <w:ind w:left="1077" w:hanging="357"/>
      </w:pPr>
      <w:r w:rsidRPr="00090C15">
        <w:t xml:space="preserve">Rozporządzeniem Ministra Środowiska z dnia 14 czerwca 2007 r. w sprawie dopuszczalnych poziomów hałasu w środowisku – </w:t>
      </w:r>
      <w:r w:rsidRPr="002E1B52">
        <w:rPr>
          <w:u w:val="single"/>
        </w:rPr>
        <w:t>nie generuje ponadnormatywnych poziomów.</w:t>
      </w:r>
    </w:p>
    <w:p w14:paraId="020D08CA" w14:textId="77777777" w:rsidR="006E65E3" w:rsidRPr="00090C15" w:rsidRDefault="006E65E3" w:rsidP="00445DCE">
      <w:pPr>
        <w:pStyle w:val="PKPUNKTOWANIE0"/>
        <w:numPr>
          <w:ilvl w:val="0"/>
          <w:numId w:val="22"/>
        </w:numPr>
        <w:spacing w:line="312" w:lineRule="auto"/>
        <w:ind w:left="1077" w:hanging="357"/>
      </w:pPr>
      <w:r w:rsidRPr="00090C15">
        <w:t xml:space="preserve">Ustawą z dnia 16 kwietnia 2004 r. o ochronie przyrody [dz. u. 2015.1651 t.j. z </w:t>
      </w:r>
      <w:proofErr w:type="spellStart"/>
      <w:r w:rsidRPr="00090C15">
        <w:t>późn</w:t>
      </w:r>
      <w:proofErr w:type="spellEnd"/>
      <w:r w:rsidRPr="00090C15">
        <w:t xml:space="preserve">. zm.], art. 6 (formy ochrony przyrody), art. 15 (parki narodowe, rezerwaty przyrody), art. 17 (parki krajobrazowe), art. 24 (obszary chronionego krajobrazu), art. 29 (obszary na-tura 2000) – </w:t>
      </w:r>
      <w:r w:rsidRPr="002E1B52">
        <w:rPr>
          <w:u w:val="single"/>
        </w:rPr>
        <w:t xml:space="preserve">inwestycja znajduje się na obszarach </w:t>
      </w:r>
      <w:proofErr w:type="gramStart"/>
      <w:r w:rsidRPr="002E1B52">
        <w:rPr>
          <w:u w:val="single"/>
        </w:rPr>
        <w:t>chronionych</w:t>
      </w:r>
      <w:proofErr w:type="gramEnd"/>
      <w:r w:rsidR="00A36EBB">
        <w:rPr>
          <w:u w:val="single"/>
        </w:rPr>
        <w:t xml:space="preserve"> ale nie </w:t>
      </w:r>
      <w:r w:rsidR="001072BB">
        <w:rPr>
          <w:u w:val="single"/>
        </w:rPr>
        <w:t>oddziałuje</w:t>
      </w:r>
      <w:r w:rsidR="004838CF">
        <w:rPr>
          <w:u w:val="single"/>
        </w:rPr>
        <w:t xml:space="preserve"> na nie negatywnie i nie narusza postanowień ww. obszarów</w:t>
      </w:r>
      <w:r w:rsidRPr="002E1B52">
        <w:rPr>
          <w:u w:val="single"/>
        </w:rPr>
        <w:t>.</w:t>
      </w:r>
    </w:p>
    <w:p w14:paraId="4916D060" w14:textId="77777777" w:rsidR="006E65E3" w:rsidRPr="001E2677" w:rsidRDefault="006E65E3" w:rsidP="00445DCE">
      <w:pPr>
        <w:pStyle w:val="PKPUNKTOWANIE0"/>
        <w:numPr>
          <w:ilvl w:val="0"/>
          <w:numId w:val="22"/>
        </w:numPr>
        <w:spacing w:line="312" w:lineRule="auto"/>
        <w:ind w:left="1077" w:hanging="357"/>
      </w:pPr>
      <w:r w:rsidRPr="00090C15">
        <w:t xml:space="preserve">Ustawą z dnia 23 lipca 2003 r. o ochronie zabytków i opiece nad zabytkami [dz. u. 2014.1446 t.j. z </w:t>
      </w:r>
      <w:proofErr w:type="spellStart"/>
      <w:r w:rsidRPr="00090C15">
        <w:t>późn</w:t>
      </w:r>
      <w:proofErr w:type="spellEnd"/>
      <w:r w:rsidRPr="00090C15">
        <w:t xml:space="preserve">. zm.], art. 9 ust. 1 i 2 (chronione otoczenie zabytku) – </w:t>
      </w:r>
      <w:r w:rsidRPr="002A1689">
        <w:rPr>
          <w:u w:val="single"/>
        </w:rPr>
        <w:t>inwestycja nie znajduje się na terenach wpisanych do rejestru zabytków, ani znajdujących się pod ochroną konserwatorską</w:t>
      </w:r>
      <w:r w:rsidR="009641C7">
        <w:rPr>
          <w:u w:val="single"/>
        </w:rPr>
        <w:t>.</w:t>
      </w:r>
    </w:p>
    <w:p w14:paraId="0B44C60D" w14:textId="77777777" w:rsidR="001E2677" w:rsidRDefault="001E2677" w:rsidP="001E2677">
      <w:pPr>
        <w:pStyle w:val="PKPUNKTOWANIE0"/>
        <w:spacing w:line="312" w:lineRule="auto"/>
        <w:rPr>
          <w:u w:val="single"/>
        </w:rPr>
      </w:pPr>
    </w:p>
    <w:p w14:paraId="686E9CAA" w14:textId="77777777" w:rsidR="001E2677" w:rsidRDefault="001E2677" w:rsidP="001E2677">
      <w:pPr>
        <w:pStyle w:val="PKPUNKTOWANIE0"/>
        <w:spacing w:line="312" w:lineRule="auto"/>
        <w:rPr>
          <w:u w:val="single"/>
        </w:rPr>
      </w:pPr>
    </w:p>
    <w:p w14:paraId="767D0B95" w14:textId="77777777" w:rsidR="001E2677" w:rsidRDefault="001E2677" w:rsidP="001E2677">
      <w:pPr>
        <w:pStyle w:val="PKPUNKTOWANIE0"/>
        <w:spacing w:line="312" w:lineRule="auto"/>
        <w:rPr>
          <w:u w:val="single"/>
        </w:rPr>
      </w:pPr>
    </w:p>
    <w:p w14:paraId="36324D90" w14:textId="77777777" w:rsidR="001E2677" w:rsidRPr="009641C7" w:rsidRDefault="001E2677" w:rsidP="001E2677">
      <w:pPr>
        <w:pStyle w:val="PKPUNKTOWANIE0"/>
        <w:spacing w:line="312" w:lineRule="auto"/>
      </w:pPr>
    </w:p>
    <w:tbl>
      <w:tblPr>
        <w:tblW w:w="9049" w:type="dxa"/>
        <w:tblInd w:w="93" w:type="dxa"/>
        <w:tblBorders>
          <w:top w:val="single" w:sz="4" w:space="0" w:color="000000"/>
          <w:left w:val="single" w:sz="4" w:space="0" w:color="000000"/>
          <w:bottom w:val="single" w:sz="4" w:space="0" w:color="000000"/>
          <w:right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2671"/>
        <w:gridCol w:w="3543"/>
        <w:gridCol w:w="2835"/>
      </w:tblGrid>
      <w:tr w:rsidR="006E65E3" w:rsidRPr="003E2A6B" w14:paraId="6D29F577" w14:textId="77777777" w:rsidTr="00B169D3">
        <w:trPr>
          <w:trHeight w:hRule="exact" w:val="567"/>
        </w:trPr>
        <w:tc>
          <w:tcPr>
            <w:tcW w:w="2671" w:type="dxa"/>
            <w:shd w:val="clear" w:color="auto" w:fill="auto"/>
            <w:vAlign w:val="center"/>
          </w:tcPr>
          <w:p w14:paraId="42D65FA9" w14:textId="77777777" w:rsidR="006E65E3" w:rsidRPr="003E2A6B" w:rsidRDefault="006E65E3" w:rsidP="00B169D3">
            <w:pPr>
              <w:pStyle w:val="PKnormalnytekst"/>
              <w:spacing w:line="240" w:lineRule="auto"/>
              <w:ind w:firstLine="0"/>
              <w:jc w:val="left"/>
              <w:rPr>
                <w:rFonts w:cs="Arial"/>
                <w:b/>
              </w:rPr>
            </w:pPr>
            <w:r w:rsidRPr="003E2A6B">
              <w:rPr>
                <w:rFonts w:cs="Arial"/>
                <w:b/>
              </w:rPr>
              <w:t>OPRACOWAŁ:</w:t>
            </w:r>
          </w:p>
        </w:tc>
        <w:tc>
          <w:tcPr>
            <w:tcW w:w="3543" w:type="dxa"/>
            <w:shd w:val="clear" w:color="auto" w:fill="auto"/>
            <w:vAlign w:val="center"/>
          </w:tcPr>
          <w:p w14:paraId="5BAF39E3" w14:textId="77777777" w:rsidR="00395E5B" w:rsidRDefault="00395E5B" w:rsidP="00395E5B">
            <w:pPr>
              <w:pStyle w:val="PKnormalnytekst"/>
              <w:spacing w:line="276" w:lineRule="auto"/>
              <w:ind w:firstLine="0"/>
            </w:pPr>
            <w:r w:rsidRPr="004F01EC">
              <w:t>mgr inż. arch. Olga Pawłowsk</w:t>
            </w:r>
            <w:r>
              <w:t>a</w:t>
            </w:r>
          </w:p>
          <w:p w14:paraId="6C4C92C7" w14:textId="77777777" w:rsidR="00395E5B" w:rsidRPr="004F01EC" w:rsidRDefault="00395E5B" w:rsidP="00395E5B">
            <w:pPr>
              <w:pStyle w:val="PKnormalnytekst"/>
              <w:spacing w:line="276" w:lineRule="auto"/>
              <w:ind w:firstLine="0"/>
            </w:pPr>
            <w:r w:rsidRPr="004F01EC">
              <w:t>431/SWOKK/2022; Ewid. nr SW/0334</w:t>
            </w:r>
          </w:p>
          <w:p w14:paraId="34496316" w14:textId="77777777" w:rsidR="006E65E3" w:rsidRPr="003E2A6B" w:rsidRDefault="006E65E3" w:rsidP="00B169D3">
            <w:pPr>
              <w:pStyle w:val="PKnormalnytekst"/>
              <w:spacing w:line="240" w:lineRule="auto"/>
              <w:ind w:firstLine="0"/>
              <w:rPr>
                <w:rFonts w:cs="Arial"/>
                <w:bCs/>
              </w:rPr>
            </w:pPr>
          </w:p>
        </w:tc>
        <w:tc>
          <w:tcPr>
            <w:tcW w:w="2835" w:type="dxa"/>
            <w:vAlign w:val="bottom"/>
          </w:tcPr>
          <w:p w14:paraId="7E6B15A2" w14:textId="77777777" w:rsidR="006E65E3" w:rsidRPr="003E2A6B" w:rsidRDefault="006E65E3" w:rsidP="00B169D3">
            <w:pPr>
              <w:pStyle w:val="PKnormalnytekst"/>
              <w:jc w:val="center"/>
              <w:rPr>
                <w:rFonts w:cs="Arial"/>
              </w:rPr>
            </w:pPr>
            <w:r w:rsidRPr="003E2A6B">
              <w:rPr>
                <w:rFonts w:cs="Arial"/>
              </w:rPr>
              <w:t>………………………….</w:t>
            </w:r>
          </w:p>
        </w:tc>
      </w:tr>
    </w:tbl>
    <w:p w14:paraId="7DBABBC1" w14:textId="77777777" w:rsidR="00B12733" w:rsidRPr="003E2A6B" w:rsidRDefault="00B12733" w:rsidP="009641C7">
      <w:pPr>
        <w:tabs>
          <w:tab w:val="left" w:pos="840"/>
        </w:tabs>
        <w:rPr>
          <w:rFonts w:ascii="Arial" w:hAnsi="Arial" w:cs="Arial"/>
          <w:sz w:val="24"/>
          <w:szCs w:val="24"/>
          <w:lang w:eastAsia="pl-PL"/>
        </w:rPr>
      </w:pPr>
    </w:p>
    <w:p w14:paraId="7FC1E01C" w14:textId="77777777" w:rsidR="00C06427" w:rsidRDefault="00EC2AAB" w:rsidP="00EC2AAB">
      <w:pPr>
        <w:pStyle w:val="PKNORMALNY"/>
        <w:rPr>
          <w:lang w:eastAsia="pl-PL"/>
        </w:rPr>
      </w:pPr>
      <w:r>
        <w:rPr>
          <w:lang w:eastAsia="pl-PL"/>
        </w:rPr>
        <w:br w:type="page"/>
      </w:r>
    </w:p>
    <w:p w14:paraId="4BBF7BE5" w14:textId="77777777" w:rsidR="00803042" w:rsidRDefault="00803042" w:rsidP="00DC4A23">
      <w:pPr>
        <w:pStyle w:val="PKNAGWEK11"/>
        <w:ind w:firstLine="0"/>
      </w:pPr>
      <w:bookmarkStart w:id="52" w:name="_Toc56956986"/>
      <w:bookmarkStart w:id="53" w:name="_Toc72325298"/>
      <w:bookmarkStart w:id="54" w:name="_Toc93160791"/>
      <w:bookmarkStart w:id="55" w:name="_Toc129246130"/>
      <w:r w:rsidRPr="00423971">
        <w:lastRenderedPageBreak/>
        <w:t xml:space="preserve">CZĘŚĆ </w:t>
      </w:r>
      <w:r w:rsidRPr="00BF6BA2">
        <w:t>RYSUNKOWA</w:t>
      </w:r>
      <w:bookmarkEnd w:id="52"/>
      <w:bookmarkEnd w:id="53"/>
      <w:bookmarkEnd w:id="54"/>
      <w:bookmarkEnd w:id="55"/>
    </w:p>
    <w:p w14:paraId="0C00E56C" w14:textId="77777777" w:rsidR="00DD5EC3" w:rsidRDefault="00DD5EC3" w:rsidP="001F17F3">
      <w:pPr>
        <w:pStyle w:val="PKNORMALNY"/>
        <w:sectPr w:rsidR="00DD5EC3" w:rsidSect="004352E2">
          <w:pgSz w:w="11907" w:h="16839" w:code="9"/>
          <w:pgMar w:top="1418" w:right="1418" w:bottom="1418" w:left="1701" w:header="709" w:footer="493" w:gutter="0"/>
          <w:pgNumType w:start="8"/>
          <w:cols w:space="708"/>
          <w:titlePg/>
          <w:docGrid w:linePitch="299"/>
        </w:sectPr>
      </w:pPr>
    </w:p>
    <w:p w14:paraId="196E22EC" w14:textId="77777777" w:rsidR="00803042" w:rsidRDefault="00803042" w:rsidP="00ED1F2D">
      <w:pPr>
        <w:pStyle w:val="PKNORMALNY"/>
        <w:jc w:val="center"/>
      </w:pPr>
    </w:p>
    <w:tbl>
      <w:tblPr>
        <w:tblW w:w="9923" w:type="dxa"/>
        <w:tblInd w:w="-582" w:type="dxa"/>
        <w:tblBorders>
          <w:top w:val="double" w:sz="4" w:space="0" w:color="auto"/>
          <w:left w:val="double" w:sz="4" w:space="0" w:color="auto"/>
          <w:bottom w:val="double" w:sz="4" w:space="0" w:color="auto"/>
          <w:right w:val="double" w:sz="4" w:space="0" w:color="auto"/>
          <w:insideH w:val="single" w:sz="4" w:space="0" w:color="000000"/>
        </w:tblBorders>
        <w:tblLayout w:type="fixed"/>
        <w:tblCellMar>
          <w:top w:w="57" w:type="dxa"/>
        </w:tblCellMar>
        <w:tblLook w:val="0000" w:firstRow="0" w:lastRow="0" w:firstColumn="0" w:lastColumn="0" w:noHBand="0" w:noVBand="0"/>
      </w:tblPr>
      <w:tblGrid>
        <w:gridCol w:w="2675"/>
        <w:gridCol w:w="7248"/>
      </w:tblGrid>
      <w:tr w:rsidR="006C1005" w:rsidRPr="00B10852" w14:paraId="393F6751" w14:textId="77777777" w:rsidTr="00B76D3C">
        <w:trPr>
          <w:trHeight w:val="567"/>
        </w:trPr>
        <w:tc>
          <w:tcPr>
            <w:tcW w:w="2675" w:type="dxa"/>
            <w:shd w:val="clear" w:color="auto" w:fill="auto"/>
          </w:tcPr>
          <w:p w14:paraId="313E8489" w14:textId="77777777" w:rsidR="006C1005" w:rsidRPr="00054174" w:rsidRDefault="006C1005" w:rsidP="00445DCE">
            <w:pPr>
              <w:pStyle w:val="PKSTTABELADANE1"/>
            </w:pPr>
            <w:r w:rsidRPr="00054174">
              <w:t>INWESTOR</w:t>
            </w:r>
          </w:p>
        </w:tc>
        <w:tc>
          <w:tcPr>
            <w:tcW w:w="7248" w:type="dxa"/>
            <w:shd w:val="clear" w:color="auto" w:fill="auto"/>
            <w:vAlign w:val="center"/>
          </w:tcPr>
          <w:p w14:paraId="466F5C94" w14:textId="77777777" w:rsidR="006C1005" w:rsidRPr="003F746E" w:rsidRDefault="006C1005" w:rsidP="00445DCE">
            <w:pPr>
              <w:pStyle w:val="PKSTTABELADANE1"/>
              <w:rPr>
                <w:b w:val="0"/>
                <w:bCs/>
              </w:rPr>
            </w:pPr>
            <w:r>
              <w:rPr>
                <w:b w:val="0"/>
                <w:bCs/>
              </w:rPr>
              <w:t>Gmina Jedlnia Letnisko, ul. Radomska 43, 26-630 Jedlnia Letnisko</w:t>
            </w:r>
          </w:p>
        </w:tc>
      </w:tr>
      <w:tr w:rsidR="006C1005" w:rsidRPr="00B10852" w14:paraId="7699345F" w14:textId="77777777" w:rsidTr="00B76D3C">
        <w:trPr>
          <w:trHeight w:val="567"/>
        </w:trPr>
        <w:tc>
          <w:tcPr>
            <w:tcW w:w="2675" w:type="dxa"/>
            <w:shd w:val="clear" w:color="auto" w:fill="auto"/>
          </w:tcPr>
          <w:p w14:paraId="506B6830" w14:textId="77777777" w:rsidR="006C1005" w:rsidRPr="00054174" w:rsidRDefault="006C1005" w:rsidP="00445DCE">
            <w:pPr>
              <w:pStyle w:val="PKSTTABELADANE1"/>
            </w:pPr>
            <w:r w:rsidRPr="00054174">
              <w:t>NAZWA INWESTYCJI</w:t>
            </w:r>
          </w:p>
        </w:tc>
        <w:tc>
          <w:tcPr>
            <w:tcW w:w="7248" w:type="dxa"/>
            <w:shd w:val="clear" w:color="auto" w:fill="auto"/>
            <w:vAlign w:val="center"/>
          </w:tcPr>
          <w:p w14:paraId="4388EA81" w14:textId="77777777" w:rsidR="006C1005" w:rsidRPr="006A7986" w:rsidRDefault="006C1005" w:rsidP="00445DCE">
            <w:pPr>
              <w:pStyle w:val="PKSTTABELADANE1"/>
            </w:pPr>
            <w:r>
              <w:rPr>
                <w:rStyle w:val="PKSTTABELADANE1Znak"/>
              </w:rPr>
              <w:t>ZMIANA SPOSOBU UŻYTKOWANIA BUDYNKU MIESZKALNEGO NA BUDYNEK ŚWIETLICY WIEJSKIEJ WRAZ Z JEGO ROZBUDOWĄ I PRZEBUDOWĄ</w:t>
            </w:r>
          </w:p>
        </w:tc>
      </w:tr>
      <w:tr w:rsidR="006C1005" w:rsidRPr="00B10852" w14:paraId="0B320900" w14:textId="77777777" w:rsidTr="00B76D3C">
        <w:trPr>
          <w:trHeight w:val="555"/>
        </w:trPr>
        <w:tc>
          <w:tcPr>
            <w:tcW w:w="2675" w:type="dxa"/>
            <w:shd w:val="clear" w:color="auto" w:fill="auto"/>
          </w:tcPr>
          <w:p w14:paraId="6E7B14B9" w14:textId="77777777" w:rsidR="006C1005" w:rsidRPr="00054174" w:rsidRDefault="006C1005" w:rsidP="00445DCE">
            <w:pPr>
              <w:pStyle w:val="PKSTTABELADANE1"/>
            </w:pPr>
            <w:r w:rsidRPr="00054174">
              <w:t>STADIUM</w:t>
            </w:r>
          </w:p>
        </w:tc>
        <w:tc>
          <w:tcPr>
            <w:tcW w:w="7248" w:type="dxa"/>
            <w:shd w:val="clear" w:color="auto" w:fill="auto"/>
            <w:vAlign w:val="center"/>
          </w:tcPr>
          <w:p w14:paraId="02D6F2EC" w14:textId="210DEF65" w:rsidR="006C1005" w:rsidRPr="006A7D6C" w:rsidRDefault="006C1005" w:rsidP="00B76D3C">
            <w:pPr>
              <w:pStyle w:val="PKNAGWEK11"/>
              <w:numPr>
                <w:ilvl w:val="0"/>
                <w:numId w:val="47"/>
              </w:numPr>
            </w:pPr>
            <w:bookmarkStart w:id="56" w:name="_Toc129246131"/>
            <w:r>
              <w:t>PROJEKT ARCHITEKTONICZNOBUDOWLANY</w:t>
            </w:r>
            <w:bookmarkEnd w:id="56"/>
          </w:p>
        </w:tc>
      </w:tr>
      <w:tr w:rsidR="006C1005" w:rsidRPr="00B10852" w14:paraId="1237154A" w14:textId="77777777" w:rsidTr="00B76D3C">
        <w:trPr>
          <w:trHeight w:val="567"/>
        </w:trPr>
        <w:tc>
          <w:tcPr>
            <w:tcW w:w="2675" w:type="dxa"/>
            <w:tcBorders>
              <w:bottom w:val="single" w:sz="4" w:space="0" w:color="000000"/>
            </w:tcBorders>
            <w:shd w:val="clear" w:color="auto" w:fill="auto"/>
          </w:tcPr>
          <w:p w14:paraId="19900080" w14:textId="77777777" w:rsidR="006C1005" w:rsidRPr="00054174" w:rsidRDefault="006C1005" w:rsidP="00445DCE">
            <w:pPr>
              <w:pStyle w:val="PKSTTABELADANE1"/>
            </w:pPr>
            <w:r w:rsidRPr="00054174">
              <w:t>ADRES INWESTYCJI</w:t>
            </w:r>
          </w:p>
        </w:tc>
        <w:tc>
          <w:tcPr>
            <w:tcW w:w="7248" w:type="dxa"/>
            <w:tcBorders>
              <w:bottom w:val="single" w:sz="4" w:space="0" w:color="000000"/>
            </w:tcBorders>
            <w:shd w:val="clear" w:color="auto" w:fill="auto"/>
            <w:vAlign w:val="center"/>
          </w:tcPr>
          <w:p w14:paraId="446FDB26" w14:textId="77777777" w:rsidR="006C1005" w:rsidRPr="0031634F" w:rsidRDefault="006C1005" w:rsidP="00445DCE">
            <w:pPr>
              <w:pStyle w:val="PKSTTABELADANE1"/>
              <w:rPr>
                <w:rFonts w:ascii="Arial Narrow" w:hAnsi="Arial Narrow" w:cs="MS Serif"/>
                <w:sz w:val="16"/>
                <w:szCs w:val="20"/>
                <w:lang w:eastAsia="ar-SA"/>
              </w:rPr>
            </w:pPr>
            <w:r w:rsidRPr="00E71CF0">
              <w:rPr>
                <w:b w:val="0"/>
                <w:sz w:val="20"/>
                <w:szCs w:val="20"/>
              </w:rPr>
              <w:t xml:space="preserve">Dz. nr ewid </w:t>
            </w:r>
            <w:r>
              <w:rPr>
                <w:b w:val="0"/>
                <w:sz w:val="20"/>
                <w:szCs w:val="20"/>
              </w:rPr>
              <w:t>224/8</w:t>
            </w:r>
            <w:r w:rsidRPr="00E71CF0">
              <w:rPr>
                <w:b w:val="0"/>
                <w:sz w:val="20"/>
                <w:szCs w:val="20"/>
              </w:rPr>
              <w:t xml:space="preserve">, obręb </w:t>
            </w:r>
            <w:r>
              <w:rPr>
                <w:b w:val="0"/>
                <w:sz w:val="20"/>
                <w:szCs w:val="20"/>
              </w:rPr>
              <w:t>WRZOSÓW</w:t>
            </w:r>
            <w:r w:rsidRPr="00E71CF0">
              <w:rPr>
                <w:b w:val="0"/>
                <w:sz w:val="20"/>
                <w:szCs w:val="20"/>
              </w:rPr>
              <w:t xml:space="preserve">, j. ewid. </w:t>
            </w:r>
            <w:r>
              <w:rPr>
                <w:b w:val="0"/>
                <w:sz w:val="20"/>
                <w:szCs w:val="20"/>
              </w:rPr>
              <w:t>JEDLNIA LETNISKO</w:t>
            </w:r>
          </w:p>
        </w:tc>
      </w:tr>
      <w:tr w:rsidR="006C1005" w:rsidRPr="00B10852" w14:paraId="0D1D0D62" w14:textId="77777777" w:rsidTr="00B76D3C">
        <w:trPr>
          <w:trHeight w:val="567"/>
        </w:trPr>
        <w:tc>
          <w:tcPr>
            <w:tcW w:w="2675" w:type="dxa"/>
            <w:tcBorders>
              <w:top w:val="single" w:sz="4" w:space="0" w:color="000000"/>
              <w:bottom w:val="double" w:sz="4" w:space="0" w:color="000000"/>
            </w:tcBorders>
            <w:shd w:val="clear" w:color="auto" w:fill="auto"/>
            <w:vAlign w:val="center"/>
          </w:tcPr>
          <w:p w14:paraId="663876D2" w14:textId="77777777" w:rsidR="006C1005" w:rsidRPr="00054174" w:rsidRDefault="006C1005" w:rsidP="00445DCE">
            <w:pPr>
              <w:pStyle w:val="PKSTTABELADANE1"/>
            </w:pPr>
            <w:r>
              <w:t xml:space="preserve">KATEGORIA </w:t>
            </w:r>
            <w:r w:rsidRPr="00054174">
              <w:t>OBIEKTU</w:t>
            </w:r>
          </w:p>
        </w:tc>
        <w:tc>
          <w:tcPr>
            <w:tcW w:w="7248" w:type="dxa"/>
            <w:tcBorders>
              <w:top w:val="single" w:sz="4" w:space="0" w:color="000000"/>
              <w:bottom w:val="double" w:sz="4" w:space="0" w:color="000000"/>
            </w:tcBorders>
            <w:shd w:val="clear" w:color="auto" w:fill="auto"/>
            <w:vAlign w:val="center"/>
          </w:tcPr>
          <w:p w14:paraId="1F33464F" w14:textId="77777777" w:rsidR="006C1005" w:rsidRPr="00BA2A11" w:rsidRDefault="006C1005" w:rsidP="00445DCE">
            <w:pPr>
              <w:pStyle w:val="PKSTTABELADANE1"/>
              <w:rPr>
                <w:rFonts w:ascii="Arial Narrow" w:hAnsi="Arial Narrow" w:cs="MS Serif"/>
                <w:b w:val="0"/>
                <w:sz w:val="16"/>
                <w:szCs w:val="20"/>
                <w:lang w:eastAsia="ar-SA"/>
              </w:rPr>
            </w:pPr>
            <w:r w:rsidRPr="00EC66D3">
              <w:rPr>
                <w:b w:val="0"/>
                <w:sz w:val="20"/>
                <w:szCs w:val="20"/>
              </w:rPr>
              <w:t>Kategoria III - inne niewielkie budynki, jak: domy letniskowe</w:t>
            </w:r>
          </w:p>
        </w:tc>
      </w:tr>
    </w:tbl>
    <w:p w14:paraId="2E97236C" w14:textId="77777777" w:rsidR="006C1005" w:rsidRDefault="006C1005" w:rsidP="00ED1F2D">
      <w:pPr>
        <w:pStyle w:val="PKNORMALNY"/>
        <w:jc w:val="center"/>
      </w:pPr>
    </w:p>
    <w:p w14:paraId="0814E5DE" w14:textId="77777777" w:rsidR="00A74079" w:rsidRDefault="00A74079" w:rsidP="00A74079">
      <w:pPr>
        <w:pStyle w:val="PKNORMALNY"/>
        <w:ind w:firstLine="0"/>
        <w:rPr>
          <w:sz w:val="16"/>
        </w:rPr>
      </w:pPr>
    </w:p>
    <w:p w14:paraId="6C13990E" w14:textId="29D8E9AB" w:rsidR="00A74079" w:rsidRDefault="00A74079" w:rsidP="003A4EB8">
      <w:pPr>
        <w:pStyle w:val="PKSTNUMERPROJEKTU"/>
      </w:pPr>
      <w:r>
        <w:rPr>
          <w:rStyle w:val="PKSTNUMERPROJEKTUZnak"/>
          <w:b/>
        </w:rPr>
        <w:t>13</w:t>
      </w:r>
      <w:r w:rsidR="006C1005">
        <w:rPr>
          <w:rStyle w:val="PKSTNUMERPROJEKTUZnak"/>
          <w:b/>
        </w:rPr>
        <w:t>9</w:t>
      </w:r>
      <w:r w:rsidRPr="003564C9">
        <w:t>_PB</w:t>
      </w:r>
    </w:p>
    <w:p w14:paraId="46E3AA3E" w14:textId="77777777" w:rsidR="00322B1F" w:rsidRDefault="00322B1F" w:rsidP="00322B1F">
      <w:pPr>
        <w:pStyle w:val="PKnormalnytekst"/>
        <w:ind w:firstLine="0"/>
      </w:pP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left w:w="70" w:type="dxa"/>
          <w:right w:w="70" w:type="dxa"/>
        </w:tblCellMar>
        <w:tblLook w:val="0000" w:firstRow="0" w:lastRow="0" w:firstColumn="0" w:lastColumn="0" w:noHBand="0" w:noVBand="0"/>
      </w:tblPr>
      <w:tblGrid>
        <w:gridCol w:w="1630"/>
        <w:gridCol w:w="1200"/>
        <w:gridCol w:w="3762"/>
        <w:gridCol w:w="1417"/>
        <w:gridCol w:w="778"/>
        <w:gridCol w:w="992"/>
      </w:tblGrid>
      <w:tr w:rsidR="00395E5B" w:rsidRPr="00505ACD" w14:paraId="24E426B8" w14:textId="77777777" w:rsidTr="00395E5B">
        <w:trPr>
          <w:trHeight w:val="794"/>
          <w:jc w:val="center"/>
        </w:trPr>
        <w:tc>
          <w:tcPr>
            <w:tcW w:w="1630" w:type="dxa"/>
            <w:shd w:val="clear" w:color="auto" w:fill="F2F2F2"/>
            <w:vAlign w:val="center"/>
          </w:tcPr>
          <w:p w14:paraId="2BF0B6D0" w14:textId="77777777" w:rsidR="00395E5B" w:rsidRPr="00707378" w:rsidRDefault="00395E5B" w:rsidP="00F979C5">
            <w:pPr>
              <w:snapToGrid w:val="0"/>
              <w:spacing w:after="0" w:line="259" w:lineRule="auto"/>
              <w:jc w:val="center"/>
              <w:rPr>
                <w:rFonts w:ascii="Arial" w:hAnsi="Arial" w:cs="Arial"/>
                <w:b/>
                <w:sz w:val="16"/>
                <w:szCs w:val="16"/>
              </w:rPr>
            </w:pPr>
            <w:r w:rsidRPr="00707378">
              <w:rPr>
                <w:rFonts w:ascii="Arial" w:hAnsi="Arial" w:cs="Arial"/>
                <w:b/>
                <w:sz w:val="16"/>
                <w:szCs w:val="16"/>
              </w:rPr>
              <w:t>FUNKCJA</w:t>
            </w:r>
          </w:p>
        </w:tc>
        <w:tc>
          <w:tcPr>
            <w:tcW w:w="1200" w:type="dxa"/>
            <w:shd w:val="clear" w:color="auto" w:fill="F2F2F2"/>
            <w:vAlign w:val="center"/>
          </w:tcPr>
          <w:p w14:paraId="4CA20129" w14:textId="77777777" w:rsidR="00395E5B" w:rsidRPr="00707378" w:rsidRDefault="00395E5B" w:rsidP="00F979C5">
            <w:pPr>
              <w:spacing w:after="0" w:line="259" w:lineRule="auto"/>
              <w:jc w:val="center"/>
              <w:rPr>
                <w:rFonts w:ascii="Arial" w:hAnsi="Arial" w:cs="Arial"/>
                <w:b/>
                <w:sz w:val="16"/>
                <w:szCs w:val="16"/>
              </w:rPr>
            </w:pPr>
            <w:r w:rsidRPr="00707378">
              <w:rPr>
                <w:rFonts w:ascii="Arial" w:hAnsi="Arial" w:cs="Arial"/>
                <w:b/>
                <w:sz w:val="16"/>
                <w:szCs w:val="16"/>
              </w:rPr>
              <w:t>IMIĘ I NAZWISKO</w:t>
            </w:r>
          </w:p>
        </w:tc>
        <w:tc>
          <w:tcPr>
            <w:tcW w:w="3762" w:type="dxa"/>
            <w:shd w:val="clear" w:color="auto" w:fill="F2F2F2"/>
            <w:vAlign w:val="center"/>
          </w:tcPr>
          <w:p w14:paraId="7E135330" w14:textId="77777777" w:rsidR="00395E5B" w:rsidRPr="00707378" w:rsidRDefault="00395E5B" w:rsidP="00F979C5">
            <w:pPr>
              <w:spacing w:after="0"/>
              <w:jc w:val="center"/>
              <w:rPr>
                <w:rFonts w:ascii="Arial" w:hAnsi="Arial" w:cs="Arial"/>
                <w:b/>
                <w:sz w:val="16"/>
                <w:szCs w:val="16"/>
              </w:rPr>
            </w:pPr>
            <w:r w:rsidRPr="00707378">
              <w:rPr>
                <w:rFonts w:ascii="Arial" w:hAnsi="Arial" w:cs="Arial"/>
                <w:b/>
                <w:sz w:val="16"/>
                <w:szCs w:val="16"/>
              </w:rPr>
              <w:t>SPECJALNOŚĆ I NUMER UPRAWNIEŃ</w:t>
            </w:r>
          </w:p>
        </w:tc>
        <w:tc>
          <w:tcPr>
            <w:tcW w:w="1417" w:type="dxa"/>
            <w:shd w:val="clear" w:color="auto" w:fill="F2F2F2"/>
            <w:vAlign w:val="center"/>
          </w:tcPr>
          <w:p w14:paraId="466B5BB6" w14:textId="77777777" w:rsidR="00395E5B" w:rsidRDefault="00395E5B" w:rsidP="00F979C5">
            <w:pPr>
              <w:spacing w:after="0"/>
              <w:jc w:val="center"/>
              <w:rPr>
                <w:rFonts w:ascii="Arial" w:hAnsi="Arial" w:cs="Arial"/>
                <w:b/>
                <w:sz w:val="16"/>
                <w:szCs w:val="16"/>
              </w:rPr>
            </w:pPr>
            <w:r w:rsidRPr="00707378">
              <w:rPr>
                <w:rFonts w:ascii="Arial" w:hAnsi="Arial" w:cs="Arial"/>
                <w:b/>
                <w:sz w:val="16"/>
                <w:szCs w:val="16"/>
              </w:rPr>
              <w:t>ZAKRES</w:t>
            </w:r>
          </w:p>
          <w:p w14:paraId="1FAA37F3" w14:textId="77777777" w:rsidR="00395E5B" w:rsidRPr="00707378" w:rsidRDefault="00395E5B" w:rsidP="00F979C5">
            <w:pPr>
              <w:spacing w:after="0"/>
              <w:jc w:val="center"/>
              <w:rPr>
                <w:rFonts w:ascii="Arial" w:hAnsi="Arial" w:cs="Arial"/>
                <w:b/>
                <w:sz w:val="16"/>
                <w:szCs w:val="16"/>
              </w:rPr>
            </w:pPr>
            <w:r w:rsidRPr="00707378">
              <w:rPr>
                <w:rFonts w:ascii="Arial" w:hAnsi="Arial" w:cs="Arial"/>
                <w:b/>
                <w:sz w:val="16"/>
                <w:szCs w:val="16"/>
              </w:rPr>
              <w:t>OPRACOWANIA</w:t>
            </w:r>
          </w:p>
        </w:tc>
        <w:tc>
          <w:tcPr>
            <w:tcW w:w="778" w:type="dxa"/>
            <w:shd w:val="clear" w:color="auto" w:fill="F2F2F2"/>
            <w:vAlign w:val="center"/>
          </w:tcPr>
          <w:p w14:paraId="60312F28" w14:textId="77777777" w:rsidR="00395E5B" w:rsidRPr="00707378" w:rsidRDefault="00395E5B" w:rsidP="00F979C5">
            <w:pPr>
              <w:spacing w:after="0"/>
              <w:jc w:val="center"/>
              <w:rPr>
                <w:rFonts w:ascii="Arial" w:hAnsi="Arial" w:cs="Arial"/>
                <w:b/>
                <w:sz w:val="16"/>
                <w:szCs w:val="16"/>
              </w:rPr>
            </w:pPr>
            <w:r w:rsidRPr="00707378">
              <w:rPr>
                <w:rFonts w:ascii="Arial" w:hAnsi="Arial" w:cs="Arial"/>
                <w:b/>
                <w:sz w:val="16"/>
                <w:szCs w:val="16"/>
              </w:rPr>
              <w:t>DATA</w:t>
            </w:r>
          </w:p>
        </w:tc>
        <w:tc>
          <w:tcPr>
            <w:tcW w:w="992" w:type="dxa"/>
            <w:shd w:val="clear" w:color="auto" w:fill="F2F2F2"/>
            <w:vAlign w:val="center"/>
          </w:tcPr>
          <w:p w14:paraId="59EAEF1E" w14:textId="77777777" w:rsidR="00395E5B" w:rsidRPr="00707378" w:rsidRDefault="00395E5B" w:rsidP="00F979C5">
            <w:pPr>
              <w:spacing w:after="0"/>
              <w:jc w:val="center"/>
              <w:rPr>
                <w:rFonts w:ascii="Arial" w:hAnsi="Arial" w:cs="Arial"/>
                <w:b/>
                <w:sz w:val="16"/>
                <w:szCs w:val="16"/>
              </w:rPr>
            </w:pPr>
            <w:r w:rsidRPr="00707378">
              <w:rPr>
                <w:rFonts w:ascii="Arial" w:hAnsi="Arial" w:cs="Arial"/>
                <w:b/>
                <w:sz w:val="16"/>
                <w:szCs w:val="16"/>
              </w:rPr>
              <w:t>PODPIS</w:t>
            </w:r>
          </w:p>
        </w:tc>
      </w:tr>
      <w:tr w:rsidR="00395E5B" w:rsidRPr="00505ACD" w14:paraId="648556F1" w14:textId="77777777" w:rsidTr="00395E5B">
        <w:trPr>
          <w:trHeight w:val="1104"/>
          <w:jc w:val="center"/>
        </w:trPr>
        <w:tc>
          <w:tcPr>
            <w:tcW w:w="1630" w:type="dxa"/>
            <w:shd w:val="clear" w:color="auto" w:fill="auto"/>
            <w:vAlign w:val="center"/>
          </w:tcPr>
          <w:p w14:paraId="5FAE2BFF" w14:textId="77777777" w:rsidR="00395E5B" w:rsidRPr="00707378" w:rsidRDefault="00395E5B" w:rsidP="00F979C5">
            <w:pPr>
              <w:spacing w:after="0"/>
              <w:jc w:val="center"/>
              <w:rPr>
                <w:rFonts w:ascii="Arial" w:hAnsi="Arial" w:cs="Arial"/>
                <w:b/>
                <w:sz w:val="16"/>
                <w:szCs w:val="16"/>
              </w:rPr>
            </w:pPr>
            <w:r w:rsidRPr="00707378">
              <w:rPr>
                <w:rFonts w:ascii="Arial" w:hAnsi="Arial" w:cs="Arial"/>
                <w:b/>
                <w:sz w:val="16"/>
                <w:szCs w:val="16"/>
              </w:rPr>
              <w:t>PROJEKTANT</w:t>
            </w:r>
          </w:p>
        </w:tc>
        <w:tc>
          <w:tcPr>
            <w:tcW w:w="1200" w:type="dxa"/>
            <w:shd w:val="clear" w:color="auto" w:fill="auto"/>
            <w:vAlign w:val="center"/>
          </w:tcPr>
          <w:p w14:paraId="37DAB698" w14:textId="77777777" w:rsidR="00395E5B" w:rsidRPr="00707378" w:rsidRDefault="00395E5B" w:rsidP="00F979C5">
            <w:pPr>
              <w:spacing w:after="0" w:line="259" w:lineRule="auto"/>
              <w:jc w:val="center"/>
              <w:rPr>
                <w:rFonts w:ascii="Arial" w:hAnsi="Arial" w:cs="Arial"/>
                <w:b/>
                <w:sz w:val="16"/>
                <w:szCs w:val="16"/>
                <w:lang w:eastAsia="pl-PL"/>
              </w:rPr>
            </w:pPr>
            <w:r w:rsidRPr="00F80FC5">
              <w:rPr>
                <w:rFonts w:ascii="Arial" w:hAnsi="Arial" w:cs="Arial"/>
                <w:b/>
                <w:sz w:val="16"/>
                <w:szCs w:val="16"/>
                <w:lang w:eastAsia="pl-PL"/>
              </w:rPr>
              <w:t>mgr</w:t>
            </w:r>
            <w:r w:rsidRPr="00707378">
              <w:rPr>
                <w:rFonts w:ascii="Arial" w:hAnsi="Arial" w:cs="Arial"/>
                <w:b/>
                <w:sz w:val="16"/>
                <w:szCs w:val="16"/>
                <w:lang w:eastAsia="pl-PL"/>
              </w:rPr>
              <w:t xml:space="preserve"> inż. arch. </w:t>
            </w:r>
          </w:p>
          <w:p w14:paraId="5C9BC0B4" w14:textId="77777777" w:rsidR="00395E5B" w:rsidRPr="00707378" w:rsidRDefault="00395E5B" w:rsidP="00F979C5">
            <w:pPr>
              <w:spacing w:after="0" w:line="259" w:lineRule="auto"/>
              <w:jc w:val="center"/>
              <w:rPr>
                <w:rFonts w:ascii="Arial" w:hAnsi="Arial" w:cs="Arial"/>
                <w:b/>
                <w:sz w:val="16"/>
                <w:szCs w:val="16"/>
                <w:lang w:eastAsia="pl-PL"/>
              </w:rPr>
            </w:pPr>
            <w:r>
              <w:rPr>
                <w:rFonts w:ascii="Arial" w:hAnsi="Arial" w:cs="Arial"/>
                <w:b/>
                <w:sz w:val="16"/>
                <w:szCs w:val="16"/>
                <w:lang w:eastAsia="pl-PL"/>
              </w:rPr>
              <w:t>Olga Pawłowska</w:t>
            </w:r>
          </w:p>
        </w:tc>
        <w:tc>
          <w:tcPr>
            <w:tcW w:w="3762" w:type="dxa"/>
            <w:vAlign w:val="center"/>
          </w:tcPr>
          <w:p w14:paraId="5E3CB146" w14:textId="77777777" w:rsidR="00395E5B" w:rsidRDefault="00395E5B" w:rsidP="00F979C5">
            <w:pPr>
              <w:spacing w:after="0"/>
              <w:jc w:val="center"/>
              <w:rPr>
                <w:rFonts w:ascii="Arial" w:hAnsi="Arial" w:cs="Arial"/>
                <w:sz w:val="16"/>
                <w:szCs w:val="16"/>
              </w:rPr>
            </w:pPr>
            <w:r w:rsidRPr="004F01EC">
              <w:rPr>
                <w:rFonts w:ascii="Arial" w:hAnsi="Arial" w:cs="Arial"/>
                <w:sz w:val="16"/>
                <w:szCs w:val="16"/>
              </w:rPr>
              <w:t>431/SWOKK/2022; Ewid. nr SW/0334</w:t>
            </w:r>
          </w:p>
          <w:p w14:paraId="5969BC3F" w14:textId="77777777" w:rsidR="00395E5B" w:rsidRPr="00707378" w:rsidRDefault="00395E5B" w:rsidP="00F979C5">
            <w:pPr>
              <w:spacing w:after="0" w:line="259" w:lineRule="auto"/>
              <w:jc w:val="center"/>
              <w:rPr>
                <w:rFonts w:ascii="Arial" w:hAnsi="Arial" w:cs="Arial"/>
                <w:sz w:val="16"/>
                <w:szCs w:val="16"/>
                <w:lang w:eastAsia="pl-PL"/>
              </w:rPr>
            </w:pPr>
            <w:r w:rsidRPr="004F01EC">
              <w:rPr>
                <w:rFonts w:ascii="Arial" w:hAnsi="Arial" w:cs="Arial"/>
                <w:sz w:val="16"/>
                <w:szCs w:val="16"/>
              </w:rPr>
              <w:t>Uprawnienia budowlane w specjalności architektonicznej do projektowania bez ograniczeń</w:t>
            </w:r>
          </w:p>
        </w:tc>
        <w:tc>
          <w:tcPr>
            <w:tcW w:w="1417" w:type="dxa"/>
            <w:vAlign w:val="center"/>
          </w:tcPr>
          <w:p w14:paraId="4867935B" w14:textId="77777777" w:rsidR="00395E5B" w:rsidRPr="00707378" w:rsidRDefault="00395E5B" w:rsidP="00F979C5">
            <w:pPr>
              <w:spacing w:after="0"/>
              <w:jc w:val="center"/>
              <w:rPr>
                <w:rFonts w:ascii="Arial" w:hAnsi="Arial" w:cs="Arial"/>
                <w:sz w:val="16"/>
                <w:szCs w:val="16"/>
              </w:rPr>
            </w:pPr>
            <w:r w:rsidRPr="00707378">
              <w:rPr>
                <w:rFonts w:ascii="Arial" w:hAnsi="Arial" w:cs="Arial"/>
                <w:sz w:val="16"/>
                <w:szCs w:val="16"/>
              </w:rPr>
              <w:t xml:space="preserve">ARCHITEKTURA </w:t>
            </w:r>
          </w:p>
          <w:p w14:paraId="488CD510" w14:textId="77777777" w:rsidR="00395E5B" w:rsidRPr="00707378" w:rsidRDefault="00395E5B" w:rsidP="00F979C5">
            <w:pPr>
              <w:spacing w:after="0"/>
              <w:jc w:val="center"/>
              <w:rPr>
                <w:rFonts w:ascii="Arial" w:hAnsi="Arial" w:cs="Arial"/>
                <w:sz w:val="16"/>
                <w:szCs w:val="16"/>
              </w:rPr>
            </w:pPr>
          </w:p>
        </w:tc>
        <w:sdt>
          <w:sdtPr>
            <w:rPr>
              <w:rFonts w:ascii="Arial Narrow" w:hAnsi="Arial Narrow" w:cs="Arial"/>
              <w:sz w:val="18"/>
              <w:szCs w:val="18"/>
            </w:rPr>
            <w:alias w:val="Data"/>
            <w:tag w:val=""/>
            <w:id w:val="759039536"/>
            <w:placeholder>
              <w:docPart w:val="1AA9832DACED45F2B391D81B341C4C3C"/>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778" w:type="dxa"/>
                <w:shd w:val="clear" w:color="auto" w:fill="auto"/>
                <w:vAlign w:val="center"/>
              </w:tcPr>
              <w:p w14:paraId="5DD699D5" w14:textId="7952AF84" w:rsidR="00395E5B" w:rsidRPr="00EC66D3" w:rsidRDefault="00EE3255" w:rsidP="00F979C5">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vAlign w:val="center"/>
          </w:tcPr>
          <w:p w14:paraId="0CD8641D" w14:textId="77777777" w:rsidR="00395E5B" w:rsidRPr="00707378" w:rsidRDefault="00395E5B" w:rsidP="00F979C5">
            <w:pPr>
              <w:spacing w:after="0"/>
              <w:ind w:firstLine="369"/>
              <w:jc w:val="center"/>
              <w:rPr>
                <w:rFonts w:ascii="Arial" w:hAnsi="Arial" w:cs="Arial"/>
                <w:sz w:val="16"/>
                <w:szCs w:val="16"/>
              </w:rPr>
            </w:pPr>
          </w:p>
        </w:tc>
      </w:tr>
      <w:tr w:rsidR="00395E5B" w:rsidRPr="00505ACD" w14:paraId="1FBEB3D3" w14:textId="77777777" w:rsidTr="00395E5B">
        <w:trPr>
          <w:trHeight w:val="1104"/>
          <w:jc w:val="center"/>
        </w:trPr>
        <w:tc>
          <w:tcPr>
            <w:tcW w:w="1630" w:type="dxa"/>
            <w:shd w:val="clear" w:color="auto" w:fill="auto"/>
            <w:vAlign w:val="center"/>
          </w:tcPr>
          <w:p w14:paraId="6A655468" w14:textId="77777777" w:rsidR="00395E5B" w:rsidRPr="00707378" w:rsidRDefault="00395E5B" w:rsidP="00F979C5">
            <w:pPr>
              <w:spacing w:after="0"/>
              <w:jc w:val="center"/>
              <w:rPr>
                <w:rFonts w:ascii="Arial" w:hAnsi="Arial" w:cs="Arial"/>
                <w:b/>
                <w:sz w:val="16"/>
                <w:szCs w:val="16"/>
              </w:rPr>
            </w:pPr>
            <w:r>
              <w:rPr>
                <w:rFonts w:ascii="Arial" w:hAnsi="Arial" w:cs="Arial"/>
                <w:b/>
                <w:sz w:val="16"/>
                <w:szCs w:val="16"/>
              </w:rPr>
              <w:t>PROJEKTANT</w:t>
            </w:r>
          </w:p>
        </w:tc>
        <w:tc>
          <w:tcPr>
            <w:tcW w:w="1200" w:type="dxa"/>
            <w:shd w:val="clear" w:color="auto" w:fill="auto"/>
            <w:vAlign w:val="center"/>
          </w:tcPr>
          <w:p w14:paraId="4C641975" w14:textId="77777777" w:rsidR="00395E5B" w:rsidRDefault="00395E5B" w:rsidP="00F979C5">
            <w:pPr>
              <w:spacing w:after="0" w:line="259" w:lineRule="auto"/>
              <w:jc w:val="center"/>
              <w:rPr>
                <w:rFonts w:ascii="Arial" w:hAnsi="Arial" w:cs="Arial"/>
                <w:b/>
                <w:sz w:val="16"/>
                <w:szCs w:val="16"/>
                <w:lang w:eastAsia="pl-PL"/>
              </w:rPr>
            </w:pPr>
            <w:r w:rsidRPr="00EC66D3">
              <w:rPr>
                <w:rFonts w:ascii="Arial" w:hAnsi="Arial" w:cs="Arial"/>
                <w:b/>
                <w:sz w:val="16"/>
                <w:szCs w:val="16"/>
                <w:lang w:eastAsia="pl-PL"/>
              </w:rPr>
              <w:t>mgr inż</w:t>
            </w:r>
          </w:p>
          <w:p w14:paraId="37318B20" w14:textId="77777777" w:rsidR="00395E5B" w:rsidRPr="00707378" w:rsidRDefault="00395E5B" w:rsidP="00F979C5">
            <w:pPr>
              <w:spacing w:after="0" w:line="259" w:lineRule="auto"/>
              <w:jc w:val="center"/>
              <w:rPr>
                <w:rFonts w:ascii="Arial" w:hAnsi="Arial" w:cs="Arial"/>
                <w:b/>
                <w:bCs/>
                <w:sz w:val="16"/>
                <w:szCs w:val="16"/>
              </w:rPr>
            </w:pPr>
            <w:r w:rsidRPr="00EC66D3">
              <w:rPr>
                <w:rFonts w:ascii="Arial" w:hAnsi="Arial" w:cs="Arial"/>
                <w:b/>
                <w:sz w:val="16"/>
                <w:szCs w:val="16"/>
                <w:lang w:eastAsia="pl-PL"/>
              </w:rPr>
              <w:t xml:space="preserve"> Marian Szpindor</w:t>
            </w:r>
          </w:p>
        </w:tc>
        <w:tc>
          <w:tcPr>
            <w:tcW w:w="3762" w:type="dxa"/>
            <w:vAlign w:val="center"/>
          </w:tcPr>
          <w:p w14:paraId="02B31A81" w14:textId="77777777" w:rsidR="00395E5B" w:rsidRPr="00EC66D3" w:rsidRDefault="00395E5B" w:rsidP="00F979C5">
            <w:pPr>
              <w:spacing w:after="0"/>
              <w:jc w:val="center"/>
              <w:rPr>
                <w:rFonts w:ascii="Arial" w:hAnsi="Arial" w:cs="Arial"/>
                <w:sz w:val="16"/>
                <w:szCs w:val="16"/>
              </w:rPr>
            </w:pPr>
            <w:r w:rsidRPr="00EC66D3">
              <w:rPr>
                <w:rFonts w:ascii="Arial" w:hAnsi="Arial" w:cs="Arial"/>
                <w:sz w:val="16"/>
                <w:szCs w:val="16"/>
              </w:rPr>
              <w:t>Nr upr BUA-III-8386/9/89 i MAZ/IE/7427/03</w:t>
            </w:r>
          </w:p>
          <w:p w14:paraId="2C0C6C1B" w14:textId="77777777" w:rsidR="00395E5B" w:rsidRPr="00EC66D3" w:rsidRDefault="00395E5B" w:rsidP="00F979C5">
            <w:pPr>
              <w:spacing w:after="0"/>
              <w:jc w:val="center"/>
              <w:rPr>
                <w:rFonts w:ascii="Arial" w:hAnsi="Arial" w:cs="Arial"/>
                <w:sz w:val="16"/>
                <w:szCs w:val="16"/>
              </w:rPr>
            </w:pPr>
            <w:r w:rsidRPr="00EC66D3">
              <w:rPr>
                <w:rFonts w:ascii="Arial" w:hAnsi="Arial" w:cs="Arial"/>
                <w:sz w:val="16"/>
                <w:szCs w:val="16"/>
              </w:rPr>
              <w:t>Uprawnienia do projektowania i kierowania robotami bez ograniczeń w specjalności instalacyjnej w zakresie sieci, instalacji i urządzeń elektrycznych i elektroenergetycznych</w:t>
            </w:r>
          </w:p>
        </w:tc>
        <w:tc>
          <w:tcPr>
            <w:tcW w:w="1417" w:type="dxa"/>
            <w:vAlign w:val="center"/>
          </w:tcPr>
          <w:p w14:paraId="739C05D9" w14:textId="77777777" w:rsidR="00395E5B" w:rsidRDefault="00395E5B" w:rsidP="00F979C5">
            <w:pPr>
              <w:spacing w:after="0"/>
              <w:jc w:val="center"/>
              <w:rPr>
                <w:rFonts w:ascii="Arial" w:hAnsi="Arial" w:cs="Arial"/>
                <w:sz w:val="16"/>
                <w:szCs w:val="16"/>
              </w:rPr>
            </w:pPr>
            <w:r w:rsidRPr="00EC66D3">
              <w:rPr>
                <w:rFonts w:ascii="Arial" w:hAnsi="Arial" w:cs="Arial"/>
                <w:sz w:val="16"/>
                <w:szCs w:val="16"/>
              </w:rPr>
              <w:t>IN</w:t>
            </w:r>
            <w:r>
              <w:rPr>
                <w:rFonts w:ascii="Arial" w:hAnsi="Arial" w:cs="Arial"/>
                <w:sz w:val="16"/>
                <w:szCs w:val="16"/>
              </w:rPr>
              <w:t>STA</w:t>
            </w:r>
            <w:r w:rsidRPr="00EC66D3">
              <w:rPr>
                <w:rFonts w:ascii="Arial" w:hAnsi="Arial" w:cs="Arial"/>
                <w:sz w:val="16"/>
                <w:szCs w:val="16"/>
              </w:rPr>
              <w:t>LACJE</w:t>
            </w:r>
          </w:p>
          <w:p w14:paraId="439955F6" w14:textId="77777777" w:rsidR="00395E5B" w:rsidRPr="00EC66D3" w:rsidRDefault="00395E5B" w:rsidP="00F979C5">
            <w:pPr>
              <w:spacing w:after="0"/>
              <w:jc w:val="center"/>
              <w:rPr>
                <w:rFonts w:ascii="Arial" w:hAnsi="Arial" w:cs="Arial"/>
                <w:sz w:val="16"/>
                <w:szCs w:val="16"/>
              </w:rPr>
            </w:pPr>
            <w:r w:rsidRPr="00EC66D3">
              <w:rPr>
                <w:rFonts w:ascii="Arial" w:hAnsi="Arial" w:cs="Arial"/>
                <w:sz w:val="16"/>
                <w:szCs w:val="16"/>
              </w:rPr>
              <w:t xml:space="preserve"> ELEKTRYCZNE </w:t>
            </w:r>
          </w:p>
          <w:p w14:paraId="6C838938" w14:textId="77777777" w:rsidR="00395E5B" w:rsidRPr="00707378" w:rsidRDefault="00395E5B" w:rsidP="00F979C5">
            <w:pPr>
              <w:spacing w:after="0"/>
              <w:jc w:val="center"/>
              <w:rPr>
                <w:rFonts w:ascii="Arial" w:hAnsi="Arial" w:cs="Arial"/>
                <w:sz w:val="16"/>
                <w:szCs w:val="16"/>
              </w:rPr>
            </w:pPr>
          </w:p>
        </w:tc>
        <w:sdt>
          <w:sdtPr>
            <w:rPr>
              <w:rFonts w:ascii="Arial Narrow" w:hAnsi="Arial Narrow" w:cs="Arial"/>
              <w:sz w:val="18"/>
              <w:szCs w:val="18"/>
            </w:rPr>
            <w:alias w:val="Data"/>
            <w:tag w:val=""/>
            <w:id w:val="-1339994925"/>
            <w:placeholder>
              <w:docPart w:val="A7BCF3B5B964418EBEA31E7510D924DE"/>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778" w:type="dxa"/>
                <w:shd w:val="clear" w:color="auto" w:fill="auto"/>
                <w:vAlign w:val="center"/>
              </w:tcPr>
              <w:p w14:paraId="0D3414CB" w14:textId="2117AFAD" w:rsidR="00395E5B" w:rsidRPr="00EC66D3" w:rsidRDefault="00EE3255" w:rsidP="00F979C5">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vAlign w:val="center"/>
          </w:tcPr>
          <w:p w14:paraId="220E7582" w14:textId="77777777" w:rsidR="00395E5B" w:rsidRPr="00707378" w:rsidRDefault="00395E5B" w:rsidP="00F979C5">
            <w:pPr>
              <w:spacing w:after="0"/>
              <w:ind w:firstLine="369"/>
              <w:jc w:val="center"/>
              <w:rPr>
                <w:rFonts w:ascii="Arial" w:hAnsi="Arial" w:cs="Arial"/>
                <w:sz w:val="16"/>
                <w:szCs w:val="16"/>
              </w:rPr>
            </w:pPr>
          </w:p>
        </w:tc>
      </w:tr>
      <w:tr w:rsidR="00395E5B" w:rsidRPr="00505ACD" w14:paraId="4D895700" w14:textId="77777777" w:rsidTr="00395E5B">
        <w:trPr>
          <w:trHeight w:val="1104"/>
          <w:jc w:val="center"/>
        </w:trPr>
        <w:tc>
          <w:tcPr>
            <w:tcW w:w="1630" w:type="dxa"/>
            <w:shd w:val="clear" w:color="auto" w:fill="auto"/>
            <w:vAlign w:val="center"/>
          </w:tcPr>
          <w:p w14:paraId="720576F2" w14:textId="77777777" w:rsidR="00395E5B" w:rsidRDefault="00395E5B" w:rsidP="00F979C5">
            <w:pPr>
              <w:spacing w:after="0"/>
              <w:jc w:val="center"/>
              <w:rPr>
                <w:rFonts w:ascii="Arial" w:hAnsi="Arial" w:cs="Arial"/>
                <w:b/>
                <w:sz w:val="16"/>
                <w:szCs w:val="16"/>
              </w:rPr>
            </w:pPr>
            <w:r w:rsidRPr="00A72D92">
              <w:rPr>
                <w:rFonts w:ascii="Arial" w:hAnsi="Arial" w:cs="Arial"/>
                <w:b/>
                <w:sz w:val="16"/>
                <w:szCs w:val="16"/>
              </w:rPr>
              <w:t>PROJEKTANT</w:t>
            </w:r>
          </w:p>
        </w:tc>
        <w:tc>
          <w:tcPr>
            <w:tcW w:w="1200" w:type="dxa"/>
            <w:shd w:val="clear" w:color="auto" w:fill="auto"/>
            <w:vAlign w:val="center"/>
          </w:tcPr>
          <w:p w14:paraId="56B12530" w14:textId="77777777" w:rsidR="00395E5B" w:rsidRPr="00EC66D3" w:rsidRDefault="00395E5B" w:rsidP="00F979C5">
            <w:pPr>
              <w:spacing w:after="0" w:line="259" w:lineRule="auto"/>
              <w:jc w:val="center"/>
              <w:rPr>
                <w:rFonts w:ascii="Arial" w:hAnsi="Arial" w:cs="Arial"/>
                <w:b/>
                <w:sz w:val="16"/>
                <w:szCs w:val="16"/>
                <w:lang w:eastAsia="pl-PL"/>
              </w:rPr>
            </w:pPr>
            <w:r w:rsidRPr="00EC66D3">
              <w:rPr>
                <w:rFonts w:ascii="Arial" w:hAnsi="Arial" w:cs="Arial"/>
                <w:b/>
                <w:sz w:val="16"/>
                <w:szCs w:val="16"/>
                <w:lang w:eastAsia="pl-PL"/>
              </w:rPr>
              <w:t>mgr inż. Maciej Grzegolec</w:t>
            </w:r>
          </w:p>
        </w:tc>
        <w:tc>
          <w:tcPr>
            <w:tcW w:w="3762" w:type="dxa"/>
            <w:vAlign w:val="center"/>
          </w:tcPr>
          <w:p w14:paraId="64EC8544" w14:textId="77777777" w:rsidR="00395E5B" w:rsidRPr="00EC66D3" w:rsidRDefault="00395E5B" w:rsidP="00F979C5">
            <w:pPr>
              <w:spacing w:after="0"/>
              <w:jc w:val="center"/>
              <w:rPr>
                <w:rFonts w:ascii="Arial" w:hAnsi="Arial" w:cs="Arial"/>
                <w:sz w:val="16"/>
                <w:szCs w:val="16"/>
              </w:rPr>
            </w:pPr>
            <w:r w:rsidRPr="00EC66D3">
              <w:rPr>
                <w:rFonts w:ascii="Arial" w:hAnsi="Arial" w:cs="Arial"/>
                <w:sz w:val="16"/>
                <w:szCs w:val="16"/>
              </w:rPr>
              <w:t>Nr upr. SWK/IS/0147/11 i SWK/0066/POOS/11</w:t>
            </w:r>
          </w:p>
          <w:p w14:paraId="60C171F2" w14:textId="77777777" w:rsidR="00395E5B" w:rsidRPr="00707378" w:rsidRDefault="00395E5B" w:rsidP="00F979C5">
            <w:pPr>
              <w:spacing w:after="0"/>
              <w:jc w:val="center"/>
              <w:rPr>
                <w:rFonts w:ascii="Arial" w:hAnsi="Arial" w:cs="Arial"/>
                <w:bCs/>
                <w:sz w:val="16"/>
                <w:szCs w:val="16"/>
              </w:rPr>
            </w:pPr>
            <w:r w:rsidRPr="00EC66D3">
              <w:rPr>
                <w:rFonts w:ascii="Arial" w:hAnsi="Arial" w:cs="Arial"/>
                <w:sz w:val="16"/>
                <w:szCs w:val="16"/>
              </w:rPr>
              <w:t>Uprawnienia budowlane do projektowani a bez ograniczeń w specjalności instalacyjnej w zakresie sieci, instalacji i urządzeń cieplnych, wentylacyjnych, gazowych, wodociągowych i kanalizacyjnych</w:t>
            </w:r>
          </w:p>
        </w:tc>
        <w:tc>
          <w:tcPr>
            <w:tcW w:w="1417" w:type="dxa"/>
            <w:vAlign w:val="center"/>
          </w:tcPr>
          <w:p w14:paraId="783D2E7F" w14:textId="77777777" w:rsidR="00395E5B" w:rsidRPr="00EC66D3" w:rsidRDefault="00395E5B" w:rsidP="00F979C5">
            <w:pPr>
              <w:spacing w:after="0"/>
              <w:jc w:val="center"/>
              <w:rPr>
                <w:rFonts w:ascii="Arial" w:hAnsi="Arial" w:cs="Arial"/>
                <w:sz w:val="16"/>
                <w:szCs w:val="16"/>
              </w:rPr>
            </w:pPr>
            <w:r w:rsidRPr="00EC66D3">
              <w:rPr>
                <w:rFonts w:ascii="Arial" w:hAnsi="Arial" w:cs="Arial"/>
                <w:sz w:val="16"/>
                <w:szCs w:val="16"/>
              </w:rPr>
              <w:t>IN</w:t>
            </w:r>
            <w:r>
              <w:rPr>
                <w:rFonts w:ascii="Arial" w:hAnsi="Arial" w:cs="Arial"/>
                <w:sz w:val="16"/>
                <w:szCs w:val="16"/>
              </w:rPr>
              <w:t>STA</w:t>
            </w:r>
            <w:r w:rsidRPr="00EC66D3">
              <w:rPr>
                <w:rFonts w:ascii="Arial" w:hAnsi="Arial" w:cs="Arial"/>
                <w:sz w:val="16"/>
                <w:szCs w:val="16"/>
              </w:rPr>
              <w:t xml:space="preserve">LACJE </w:t>
            </w:r>
          </w:p>
          <w:p w14:paraId="5E2DB951" w14:textId="77777777" w:rsidR="00395E5B" w:rsidRPr="00EC66D3" w:rsidRDefault="00395E5B" w:rsidP="00F979C5">
            <w:pPr>
              <w:spacing w:after="0"/>
              <w:jc w:val="center"/>
              <w:rPr>
                <w:rFonts w:ascii="Arial" w:hAnsi="Arial" w:cs="Arial"/>
                <w:sz w:val="16"/>
                <w:szCs w:val="16"/>
              </w:rPr>
            </w:pPr>
            <w:r w:rsidRPr="00EC66D3">
              <w:rPr>
                <w:rFonts w:ascii="Arial" w:hAnsi="Arial" w:cs="Arial"/>
                <w:sz w:val="16"/>
                <w:szCs w:val="16"/>
              </w:rPr>
              <w:t xml:space="preserve">SANITARNE </w:t>
            </w:r>
          </w:p>
          <w:p w14:paraId="1B2B49F2" w14:textId="77777777" w:rsidR="00395E5B" w:rsidRPr="00707378" w:rsidRDefault="00395E5B" w:rsidP="00F979C5">
            <w:pPr>
              <w:spacing w:after="0"/>
              <w:jc w:val="center"/>
              <w:rPr>
                <w:rFonts w:ascii="Arial" w:hAnsi="Arial" w:cs="Arial"/>
                <w:sz w:val="16"/>
                <w:szCs w:val="16"/>
              </w:rPr>
            </w:pPr>
          </w:p>
        </w:tc>
        <w:sdt>
          <w:sdtPr>
            <w:rPr>
              <w:rFonts w:ascii="Arial Narrow" w:hAnsi="Arial Narrow" w:cs="Arial"/>
              <w:sz w:val="18"/>
              <w:szCs w:val="18"/>
            </w:rPr>
            <w:alias w:val="Data"/>
            <w:tag w:val=""/>
            <w:id w:val="-1918695126"/>
            <w:placeholder>
              <w:docPart w:val="91E8369E988B4501926E27481BA16DB6"/>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778" w:type="dxa"/>
                <w:shd w:val="clear" w:color="auto" w:fill="auto"/>
                <w:vAlign w:val="center"/>
              </w:tcPr>
              <w:p w14:paraId="66C08382" w14:textId="3BC9A7E7" w:rsidR="00395E5B" w:rsidRDefault="00EE3255" w:rsidP="00F979C5">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vAlign w:val="center"/>
          </w:tcPr>
          <w:p w14:paraId="0281EDB8" w14:textId="77777777" w:rsidR="00395E5B" w:rsidRPr="00707378" w:rsidRDefault="00395E5B" w:rsidP="00F979C5">
            <w:pPr>
              <w:spacing w:after="0"/>
              <w:ind w:firstLine="369"/>
              <w:jc w:val="center"/>
              <w:rPr>
                <w:rFonts w:ascii="Arial" w:hAnsi="Arial" w:cs="Arial"/>
                <w:sz w:val="16"/>
                <w:szCs w:val="16"/>
              </w:rPr>
            </w:pPr>
          </w:p>
        </w:tc>
      </w:tr>
      <w:tr w:rsidR="007750AD" w:rsidRPr="00505ACD" w14:paraId="7E4A35B8" w14:textId="77777777" w:rsidTr="00395E5B">
        <w:trPr>
          <w:trHeight w:val="1104"/>
          <w:jc w:val="center"/>
        </w:trPr>
        <w:tc>
          <w:tcPr>
            <w:tcW w:w="16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B8CD2" w14:textId="45F37F94" w:rsidR="007750AD" w:rsidRPr="00A72D92" w:rsidRDefault="007750AD" w:rsidP="007750AD">
            <w:pPr>
              <w:spacing w:after="0"/>
              <w:jc w:val="center"/>
              <w:rPr>
                <w:rFonts w:ascii="Arial" w:hAnsi="Arial" w:cs="Arial"/>
                <w:b/>
                <w:sz w:val="16"/>
                <w:szCs w:val="16"/>
              </w:rPr>
            </w:pPr>
            <w:r w:rsidRPr="00A72D92">
              <w:rPr>
                <w:rFonts w:ascii="Arial" w:hAnsi="Arial" w:cs="Arial"/>
                <w:b/>
                <w:sz w:val="16"/>
                <w:szCs w:val="16"/>
              </w:rPr>
              <w:t>PROJEKTANT</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61B66" w14:textId="77777777" w:rsidR="007750AD" w:rsidRDefault="007750AD" w:rsidP="007750AD">
            <w:pPr>
              <w:spacing w:after="0" w:line="259" w:lineRule="auto"/>
              <w:jc w:val="center"/>
              <w:rPr>
                <w:rFonts w:ascii="Arial" w:hAnsi="Arial" w:cs="Arial"/>
                <w:b/>
                <w:sz w:val="16"/>
                <w:szCs w:val="16"/>
                <w:lang w:eastAsia="pl-PL"/>
              </w:rPr>
            </w:pPr>
            <w:r w:rsidRPr="00A72D92">
              <w:rPr>
                <w:rFonts w:ascii="Arial" w:hAnsi="Arial" w:cs="Arial"/>
                <w:b/>
                <w:sz w:val="16"/>
                <w:szCs w:val="16"/>
                <w:lang w:eastAsia="pl-PL"/>
              </w:rPr>
              <w:t>mgr inż</w:t>
            </w:r>
          </w:p>
          <w:p w14:paraId="2A45D9FE" w14:textId="77777777" w:rsidR="007750AD" w:rsidRPr="00A72D92" w:rsidRDefault="007750AD" w:rsidP="007750AD">
            <w:pPr>
              <w:spacing w:after="0" w:line="259" w:lineRule="auto"/>
              <w:jc w:val="center"/>
              <w:rPr>
                <w:rFonts w:ascii="Arial" w:hAnsi="Arial" w:cs="Arial"/>
                <w:b/>
                <w:sz w:val="16"/>
                <w:szCs w:val="16"/>
                <w:lang w:eastAsia="pl-PL"/>
              </w:rPr>
            </w:pPr>
            <w:r w:rsidRPr="00A72D92">
              <w:rPr>
                <w:rFonts w:ascii="Arial" w:hAnsi="Arial" w:cs="Arial"/>
                <w:b/>
                <w:sz w:val="16"/>
                <w:szCs w:val="16"/>
                <w:lang w:eastAsia="pl-PL"/>
              </w:rPr>
              <w:t xml:space="preserve">Daniel </w:t>
            </w:r>
          </w:p>
          <w:p w14:paraId="54C8B91E" w14:textId="77777777" w:rsidR="007750AD" w:rsidRPr="00A72D92" w:rsidRDefault="007750AD" w:rsidP="007750AD">
            <w:pPr>
              <w:spacing w:after="0" w:line="259" w:lineRule="auto"/>
              <w:jc w:val="center"/>
              <w:rPr>
                <w:rFonts w:ascii="Arial" w:hAnsi="Arial" w:cs="Arial"/>
                <w:b/>
                <w:sz w:val="16"/>
                <w:szCs w:val="16"/>
                <w:lang w:eastAsia="pl-PL"/>
              </w:rPr>
            </w:pPr>
            <w:r w:rsidRPr="00A72D92">
              <w:rPr>
                <w:rFonts w:ascii="Arial" w:hAnsi="Arial" w:cs="Arial"/>
                <w:b/>
                <w:sz w:val="16"/>
                <w:szCs w:val="16"/>
                <w:lang w:eastAsia="pl-PL"/>
              </w:rPr>
              <w:t>Łochowski</w:t>
            </w:r>
          </w:p>
        </w:tc>
        <w:tc>
          <w:tcPr>
            <w:tcW w:w="3762" w:type="dxa"/>
            <w:tcBorders>
              <w:top w:val="single" w:sz="4" w:space="0" w:color="000000"/>
              <w:left w:val="single" w:sz="4" w:space="0" w:color="000000"/>
              <w:bottom w:val="single" w:sz="4" w:space="0" w:color="000000"/>
              <w:right w:val="single" w:sz="4" w:space="0" w:color="000000"/>
            </w:tcBorders>
            <w:vAlign w:val="center"/>
          </w:tcPr>
          <w:p w14:paraId="3372978E" w14:textId="77777777" w:rsidR="007750AD" w:rsidRPr="00A72D92" w:rsidRDefault="007750AD" w:rsidP="007750AD">
            <w:pPr>
              <w:spacing w:after="0"/>
              <w:jc w:val="center"/>
              <w:rPr>
                <w:rFonts w:ascii="Arial" w:hAnsi="Arial" w:cs="Arial"/>
                <w:sz w:val="16"/>
                <w:szCs w:val="16"/>
              </w:rPr>
            </w:pPr>
            <w:r w:rsidRPr="00A72D92">
              <w:rPr>
                <w:rFonts w:ascii="Arial" w:hAnsi="Arial" w:cs="Arial"/>
                <w:sz w:val="16"/>
                <w:szCs w:val="16"/>
              </w:rPr>
              <w:t>Nr upr MAZ/BO/0592/21 i MAZ/0707/PWBKb/21</w:t>
            </w:r>
          </w:p>
          <w:p w14:paraId="4E2CEC64" w14:textId="77777777" w:rsidR="007750AD" w:rsidRPr="00A72D92" w:rsidRDefault="007750AD" w:rsidP="007750AD">
            <w:pPr>
              <w:spacing w:after="0"/>
              <w:jc w:val="center"/>
              <w:rPr>
                <w:rFonts w:ascii="Arial" w:hAnsi="Arial" w:cs="Arial"/>
                <w:sz w:val="16"/>
                <w:szCs w:val="16"/>
              </w:rPr>
            </w:pPr>
            <w:r w:rsidRPr="00A72D92">
              <w:rPr>
                <w:rFonts w:ascii="Arial" w:hAnsi="Arial" w:cs="Arial"/>
                <w:sz w:val="16"/>
                <w:szCs w:val="16"/>
              </w:rPr>
              <w:t>Uprawnienia budowlane do projektowania i kierowania robotami budowlanymi w specjalności konstrukcyjno-budowlanej bez ograniczeń</w:t>
            </w:r>
          </w:p>
        </w:tc>
        <w:tc>
          <w:tcPr>
            <w:tcW w:w="1417" w:type="dxa"/>
            <w:tcBorders>
              <w:top w:val="single" w:sz="4" w:space="0" w:color="000000"/>
              <w:left w:val="single" w:sz="4" w:space="0" w:color="000000"/>
              <w:bottom w:val="single" w:sz="4" w:space="0" w:color="000000"/>
              <w:right w:val="single" w:sz="4" w:space="0" w:color="000000"/>
            </w:tcBorders>
            <w:vAlign w:val="center"/>
          </w:tcPr>
          <w:p w14:paraId="2C758EF2" w14:textId="77777777" w:rsidR="007750AD" w:rsidRPr="00A72D92" w:rsidRDefault="007750AD" w:rsidP="007750AD">
            <w:pPr>
              <w:spacing w:after="0"/>
              <w:jc w:val="center"/>
              <w:rPr>
                <w:rFonts w:ascii="Arial" w:hAnsi="Arial" w:cs="Arial"/>
                <w:sz w:val="16"/>
                <w:szCs w:val="16"/>
              </w:rPr>
            </w:pPr>
            <w:r w:rsidRPr="00A72D92">
              <w:rPr>
                <w:rFonts w:ascii="Arial" w:hAnsi="Arial" w:cs="Arial"/>
                <w:sz w:val="16"/>
                <w:szCs w:val="16"/>
              </w:rPr>
              <w:t>KONSTRUKCJA</w:t>
            </w:r>
          </w:p>
        </w:tc>
        <w:sdt>
          <w:sdtPr>
            <w:rPr>
              <w:rFonts w:ascii="Arial Narrow" w:hAnsi="Arial Narrow" w:cs="Arial"/>
              <w:sz w:val="18"/>
              <w:szCs w:val="18"/>
            </w:rPr>
            <w:alias w:val="Data"/>
            <w:tag w:val=""/>
            <w:id w:val="-517535403"/>
            <w:placeholder>
              <w:docPart w:val="2EC39BF2F1624FD3A5C76B128CE9FB69"/>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9B2DB" w14:textId="4C447504" w:rsidR="007750AD" w:rsidRPr="00A72D92" w:rsidRDefault="00EE3255" w:rsidP="007750AD">
                <w:pPr>
                  <w:spacing w:after="0"/>
                  <w:jc w:val="center"/>
                  <w:rPr>
                    <w:rFonts w:ascii="Arial" w:hAnsi="Arial" w:cs="Arial"/>
                    <w:sz w:val="16"/>
                    <w:szCs w:val="16"/>
                  </w:rPr>
                </w:pPr>
                <w:r>
                  <w:rPr>
                    <w:rFonts w:ascii="Arial Narrow" w:hAnsi="Arial Narrow" w:cs="Arial"/>
                    <w:sz w:val="18"/>
                    <w:szCs w:val="18"/>
                  </w:rPr>
                  <w:t>październik 2022</w:t>
                </w:r>
              </w:p>
            </w:tc>
          </w:sdtContent>
        </w:sdt>
        <w:tc>
          <w:tcPr>
            <w:tcW w:w="992" w:type="dxa"/>
            <w:tcBorders>
              <w:top w:val="single" w:sz="4" w:space="0" w:color="000000"/>
              <w:left w:val="single" w:sz="4" w:space="0" w:color="000000"/>
              <w:bottom w:val="single" w:sz="4" w:space="0" w:color="000000"/>
              <w:right w:val="single" w:sz="4" w:space="0" w:color="000000"/>
            </w:tcBorders>
            <w:vAlign w:val="center"/>
          </w:tcPr>
          <w:p w14:paraId="6A4F4656" w14:textId="77777777" w:rsidR="007750AD" w:rsidRPr="00A72D92" w:rsidRDefault="007750AD" w:rsidP="007750AD">
            <w:pPr>
              <w:spacing w:after="0"/>
              <w:ind w:firstLine="369"/>
              <w:jc w:val="center"/>
              <w:rPr>
                <w:rFonts w:ascii="Arial" w:hAnsi="Arial" w:cs="Arial"/>
                <w:sz w:val="16"/>
                <w:szCs w:val="16"/>
              </w:rPr>
            </w:pPr>
          </w:p>
        </w:tc>
      </w:tr>
    </w:tbl>
    <w:p w14:paraId="3F33D8C6" w14:textId="77777777" w:rsidR="00A74079" w:rsidRDefault="00A74079" w:rsidP="00A74079">
      <w:pPr>
        <w:pStyle w:val="PKNORMALNY"/>
        <w:rPr>
          <w:sz w:val="16"/>
          <w:szCs w:val="16"/>
        </w:rPr>
      </w:pPr>
    </w:p>
    <w:p w14:paraId="431007BC" w14:textId="77777777" w:rsidR="00A74079" w:rsidRDefault="00A74079" w:rsidP="0043502F">
      <w:pPr>
        <w:pStyle w:val="PKNORMALNY"/>
        <w:ind w:firstLine="0"/>
        <w:rPr>
          <w:sz w:val="16"/>
          <w:szCs w:val="16"/>
        </w:rPr>
      </w:pPr>
    </w:p>
    <w:p w14:paraId="59058F09" w14:textId="77777777" w:rsidR="00A74079" w:rsidRDefault="00A74079" w:rsidP="00A74079">
      <w:pPr>
        <w:pStyle w:val="PKNORMALNY"/>
        <w:ind w:firstLine="0"/>
        <w:rPr>
          <w:sz w:val="16"/>
          <w:szCs w:val="16"/>
        </w:rPr>
      </w:pPr>
    </w:p>
    <w:p w14:paraId="454D4102" w14:textId="77777777" w:rsidR="00A74079" w:rsidRDefault="00A74079" w:rsidP="00A74079">
      <w:pPr>
        <w:pStyle w:val="PKNORMALNY"/>
        <w:ind w:firstLine="0"/>
        <w:rPr>
          <w:sz w:val="16"/>
          <w:szCs w:val="16"/>
        </w:rPr>
      </w:pPr>
    </w:p>
    <w:p w14:paraId="3FC3C36B" w14:textId="39FF28BE" w:rsidR="00A74079" w:rsidRPr="00A74079" w:rsidRDefault="00A74079" w:rsidP="00A74079">
      <w:pPr>
        <w:pStyle w:val="PKnormalnytekst"/>
        <w:jc w:val="center"/>
      </w:pPr>
      <w:r w:rsidRPr="003847BA">
        <w:t>Radom,</w:t>
      </w:r>
      <w:r>
        <w:t xml:space="preserve"> </w:t>
      </w:r>
      <w:r w:rsidR="00395E5B">
        <w:t>październik</w:t>
      </w:r>
      <w:r>
        <w:t xml:space="preserve"> 2022</w:t>
      </w:r>
    </w:p>
    <w:p w14:paraId="542CA39B" w14:textId="77777777" w:rsidR="002B0AF8" w:rsidRDefault="002B0AF8" w:rsidP="002B0AF8">
      <w:pPr>
        <w:pStyle w:val="PKnormalnytekst"/>
        <w:jc w:val="center"/>
      </w:pPr>
    </w:p>
    <w:p w14:paraId="4F8D52F1" w14:textId="77777777" w:rsidR="00D815F1" w:rsidRDefault="00CD5762" w:rsidP="0043502F">
      <w:pPr>
        <w:pStyle w:val="PKNAGWEK11"/>
      </w:pPr>
      <w:r>
        <w:br w:type="page"/>
      </w:r>
      <w:bookmarkStart w:id="57" w:name="_Toc129246132"/>
      <w:bookmarkStart w:id="58" w:name="_Toc72325313"/>
      <w:bookmarkStart w:id="59" w:name="_Toc93160793"/>
      <w:r w:rsidR="0043502F">
        <w:lastRenderedPageBreak/>
        <w:t>EKSPERTYZA TECHNICZNA</w:t>
      </w:r>
      <w:bookmarkEnd w:id="57"/>
    </w:p>
    <w:p w14:paraId="7BB3B506" w14:textId="77777777" w:rsidR="00616291" w:rsidRPr="00B10852" w:rsidRDefault="00616291" w:rsidP="00445DCE">
      <w:pPr>
        <w:pStyle w:val="PKNAGWEK20"/>
        <w:numPr>
          <w:ilvl w:val="0"/>
          <w:numId w:val="53"/>
        </w:numPr>
      </w:pPr>
      <w:bookmarkStart w:id="60" w:name="_Toc534808480"/>
      <w:bookmarkStart w:id="61" w:name="_Toc52449501"/>
      <w:bookmarkStart w:id="62" w:name="_Toc91669294"/>
      <w:bookmarkStart w:id="63" w:name="_Toc129246133"/>
      <w:r w:rsidRPr="00B10852">
        <w:t xml:space="preserve">PODSTAWA </w:t>
      </w:r>
      <w:r w:rsidRPr="00697DE9">
        <w:t>OPRACOWANIA</w:t>
      </w:r>
      <w:bookmarkEnd w:id="60"/>
      <w:bookmarkEnd w:id="61"/>
      <w:bookmarkEnd w:id="62"/>
      <w:bookmarkEnd w:id="63"/>
      <w:r w:rsidRPr="00B10852">
        <w:t xml:space="preserve"> </w:t>
      </w:r>
    </w:p>
    <w:p w14:paraId="3834A057" w14:textId="77777777" w:rsidR="00616291" w:rsidRPr="00691C55" w:rsidRDefault="00616291" w:rsidP="00616291">
      <w:pPr>
        <w:pStyle w:val="PKPUNKTOWANIE0"/>
        <w:numPr>
          <w:ilvl w:val="0"/>
          <w:numId w:val="9"/>
        </w:numPr>
      </w:pPr>
      <w:r w:rsidRPr="00691C55">
        <w:t>wytyczne i uzgodnienia Zleceniodawcy</w:t>
      </w:r>
    </w:p>
    <w:p w14:paraId="55F7F881" w14:textId="77777777" w:rsidR="00616291" w:rsidRPr="00691C55" w:rsidRDefault="00616291" w:rsidP="00616291">
      <w:pPr>
        <w:pStyle w:val="PKPUNKTOWANIE0"/>
        <w:numPr>
          <w:ilvl w:val="0"/>
          <w:numId w:val="9"/>
        </w:numPr>
      </w:pPr>
      <w:r w:rsidRPr="00691C55">
        <w:t>wizja lokalna w terenie</w:t>
      </w:r>
    </w:p>
    <w:p w14:paraId="250550F8" w14:textId="77777777" w:rsidR="00616291" w:rsidRPr="00691C55" w:rsidRDefault="00616291" w:rsidP="00616291">
      <w:pPr>
        <w:pStyle w:val="PKPUNKTOWANIE0"/>
        <w:numPr>
          <w:ilvl w:val="0"/>
          <w:numId w:val="9"/>
        </w:numPr>
      </w:pPr>
      <w:r w:rsidRPr="00691C55">
        <w:t>ustalenia międzybranżowe</w:t>
      </w:r>
    </w:p>
    <w:p w14:paraId="58000758" w14:textId="77777777" w:rsidR="00616291" w:rsidRPr="00691C55" w:rsidRDefault="00616291" w:rsidP="00616291">
      <w:pPr>
        <w:pStyle w:val="PKPUNKTOWANIE0"/>
        <w:numPr>
          <w:ilvl w:val="0"/>
          <w:numId w:val="9"/>
        </w:numPr>
      </w:pPr>
      <w:r w:rsidRPr="00691C55">
        <w:t>mapa sytuacyjno-wysokościowa</w:t>
      </w:r>
    </w:p>
    <w:p w14:paraId="14269F3A" w14:textId="77777777" w:rsidR="00616291" w:rsidRDefault="00616291" w:rsidP="00616291">
      <w:pPr>
        <w:pStyle w:val="PKPUNKTOWANIE0"/>
        <w:numPr>
          <w:ilvl w:val="0"/>
          <w:numId w:val="9"/>
        </w:numPr>
      </w:pPr>
      <w:r>
        <w:t>dokumentacja archiwalna</w:t>
      </w:r>
    </w:p>
    <w:p w14:paraId="28B728E6" w14:textId="77777777" w:rsidR="00616291" w:rsidRDefault="00616291" w:rsidP="00616291">
      <w:pPr>
        <w:pStyle w:val="PKPUNKTOWANIE0"/>
        <w:numPr>
          <w:ilvl w:val="0"/>
          <w:numId w:val="9"/>
        </w:numPr>
      </w:pPr>
      <w:r>
        <w:t>przeprowadzone oględziny i pomiary inwentaryzacyjne</w:t>
      </w:r>
    </w:p>
    <w:p w14:paraId="15A8B535" w14:textId="77777777" w:rsidR="00616291" w:rsidRDefault="00616291" w:rsidP="00C40378">
      <w:pPr>
        <w:pStyle w:val="PKNAGWEK20"/>
      </w:pPr>
      <w:bookmarkStart w:id="64" w:name="_Toc52449502"/>
      <w:bookmarkStart w:id="65" w:name="_Toc91669295"/>
      <w:bookmarkStart w:id="66" w:name="_Toc129246134"/>
      <w:r>
        <w:t xml:space="preserve">CEL I ZAKRES </w:t>
      </w:r>
      <w:r w:rsidRPr="00616291">
        <w:t>OPRACOWANIA</w:t>
      </w:r>
      <w:bookmarkEnd w:id="64"/>
      <w:bookmarkEnd w:id="65"/>
      <w:bookmarkEnd w:id="66"/>
    </w:p>
    <w:p w14:paraId="043C67D5" w14:textId="77777777" w:rsidR="00616291" w:rsidRDefault="00616291" w:rsidP="00616291">
      <w:pPr>
        <w:pStyle w:val="PKNORMALNY"/>
      </w:pPr>
      <w:r>
        <w:t>Celem opinii technicznej jest ocena stanu technicznego elementów konstrukcyjnych obiektu, możliwych występujących zagrożeń i przedstawienie rozwiązań technicznych ewentualnych zagrożeń dla projektowanej rozbudowy oraz nadbudowy budynku położonego w miejscowości Wrzosów przy ul. Chabrowej gm. Jedlnia Letnisko.</w:t>
      </w:r>
    </w:p>
    <w:p w14:paraId="1C6804FD" w14:textId="77777777" w:rsidR="00616291" w:rsidRDefault="00616291" w:rsidP="00616291">
      <w:pPr>
        <w:pStyle w:val="PKPUNKTOWANIE0"/>
      </w:pPr>
      <w:r>
        <w:t xml:space="preserve">Zakres ekspertyzy obejmuje stan techniczny elementów konstrukcyjnych budynku ze szczególnym uwzględnieniem: </w:t>
      </w:r>
    </w:p>
    <w:p w14:paraId="5D9410A3" w14:textId="77777777" w:rsidR="00616291" w:rsidRDefault="00616291" w:rsidP="00616291">
      <w:pPr>
        <w:pStyle w:val="PKPUNKTOWANIE0"/>
        <w:numPr>
          <w:ilvl w:val="0"/>
          <w:numId w:val="9"/>
        </w:numPr>
      </w:pPr>
      <w:r>
        <w:t xml:space="preserve">Posadowienia ław fundamentowych, </w:t>
      </w:r>
    </w:p>
    <w:p w14:paraId="144F15EF" w14:textId="77777777" w:rsidR="00616291" w:rsidRDefault="00616291" w:rsidP="00616291">
      <w:pPr>
        <w:pStyle w:val="PKPUNKTOWANIE0"/>
        <w:numPr>
          <w:ilvl w:val="0"/>
          <w:numId w:val="9"/>
        </w:numPr>
      </w:pPr>
      <w:r>
        <w:t>Ścian nośnych i osłonowych,</w:t>
      </w:r>
    </w:p>
    <w:p w14:paraId="2F44C882" w14:textId="77777777" w:rsidR="00616291" w:rsidRDefault="00616291" w:rsidP="00616291">
      <w:pPr>
        <w:pStyle w:val="PKPUNKTOWANIE0"/>
        <w:numPr>
          <w:ilvl w:val="0"/>
          <w:numId w:val="9"/>
        </w:numPr>
      </w:pPr>
      <w:r>
        <w:t>Elementów obiektu mających znaczący wpływ na proces starzenia obiektu.</w:t>
      </w:r>
    </w:p>
    <w:p w14:paraId="7CCCEBD4" w14:textId="77777777" w:rsidR="00616291" w:rsidRDefault="00616291" w:rsidP="00C40378">
      <w:pPr>
        <w:pStyle w:val="PKNAGWEK20"/>
      </w:pPr>
      <w:bookmarkStart w:id="67" w:name="_Toc52449503"/>
      <w:bookmarkStart w:id="68" w:name="_Toc91669296"/>
      <w:bookmarkStart w:id="69" w:name="_Toc129246135"/>
      <w:r>
        <w:t xml:space="preserve">OGÓLNA </w:t>
      </w:r>
      <w:r w:rsidRPr="00616291">
        <w:t>CHARAKTERYSTYKA</w:t>
      </w:r>
      <w:r>
        <w:t xml:space="preserve"> OBIEKTU</w:t>
      </w:r>
      <w:bookmarkEnd w:id="67"/>
      <w:bookmarkEnd w:id="68"/>
      <w:bookmarkEnd w:id="69"/>
    </w:p>
    <w:p w14:paraId="7F38E75A" w14:textId="08DBFF5B" w:rsidR="00E76DCD" w:rsidRDefault="00E76DCD" w:rsidP="00E76DCD">
      <w:pPr>
        <w:pStyle w:val="PKNORMALNY"/>
      </w:pPr>
      <w:r w:rsidRPr="00E76DCD">
        <w:t>Istniejący budynek to obiekt parterowy niepodpiwniczony o funkcji mieszkalnej jednorodzinnej.</w:t>
      </w:r>
    </w:p>
    <w:p w14:paraId="475807E3" w14:textId="77777777" w:rsidR="00E76DCD" w:rsidRPr="00E76DCD" w:rsidRDefault="00E76DCD" w:rsidP="00E76DCD">
      <w:pPr>
        <w:pStyle w:val="PKNAGWEK20"/>
        <w:tabs>
          <w:tab w:val="num" w:pos="360"/>
          <w:tab w:val="num" w:pos="720"/>
        </w:tabs>
      </w:pPr>
      <w:bookmarkStart w:id="70" w:name="_Toc111639273"/>
      <w:bookmarkStart w:id="71" w:name="_Toc112143565"/>
      <w:bookmarkStart w:id="72" w:name="_Toc129246136"/>
      <w:r w:rsidRPr="00E76DCD">
        <w:t>DANE LICZBOWE BUDYNKU</w:t>
      </w:r>
      <w:bookmarkEnd w:id="70"/>
      <w:bookmarkEnd w:id="71"/>
      <w:bookmarkEnd w:id="72"/>
    </w:p>
    <w:p w14:paraId="44A656E7" w14:textId="7CA35826" w:rsidR="00270C68" w:rsidRDefault="00E76DCD" w:rsidP="00270C68">
      <w:pPr>
        <w:pStyle w:val="PKNORMALNY"/>
      </w:pPr>
      <w:r>
        <w:t xml:space="preserve">Zrealizowany budynek </w:t>
      </w:r>
      <w:r w:rsidR="00270C68">
        <w:t>mieszkalny,</w:t>
      </w:r>
      <w:r>
        <w:t xml:space="preserve"> którego dotyczy niniejsza ekspertyza ma następujące parametry gabarytowe:</w:t>
      </w:r>
    </w:p>
    <w:tbl>
      <w:tblPr>
        <w:tblW w:w="901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5"/>
        <w:gridCol w:w="4795"/>
      </w:tblGrid>
      <w:tr w:rsidR="00270C68" w:rsidRPr="00270C68" w14:paraId="205C546C" w14:textId="77777777" w:rsidTr="00270C68">
        <w:trPr>
          <w:trHeight w:val="113"/>
        </w:trPr>
        <w:tc>
          <w:tcPr>
            <w:tcW w:w="2773" w:type="dxa"/>
            <w:shd w:val="clear" w:color="auto" w:fill="D9D9D9" w:themeFill="background1" w:themeFillShade="D9"/>
            <w:vAlign w:val="center"/>
          </w:tcPr>
          <w:p w14:paraId="4D3E10D9" w14:textId="77777777" w:rsidR="00270C68" w:rsidRPr="00270C68" w:rsidRDefault="00270C68" w:rsidP="00DD7668">
            <w:pPr>
              <w:pStyle w:val="PKTABELKA"/>
              <w:rPr>
                <w:b/>
              </w:rPr>
            </w:pPr>
            <w:r w:rsidRPr="00270C68">
              <w:rPr>
                <w:b/>
              </w:rPr>
              <w:t>POWIERZCHNIE</w:t>
            </w:r>
          </w:p>
        </w:tc>
        <w:tc>
          <w:tcPr>
            <w:tcW w:w="3155" w:type="dxa"/>
            <w:tcBorders>
              <w:top w:val="single" w:sz="4" w:space="0" w:color="auto"/>
            </w:tcBorders>
            <w:shd w:val="clear" w:color="auto" w:fill="D9D9D9" w:themeFill="background1" w:themeFillShade="D9"/>
            <w:vAlign w:val="center"/>
          </w:tcPr>
          <w:p w14:paraId="61193D95" w14:textId="6FCE53C5" w:rsidR="00270C68" w:rsidRPr="00270C68" w:rsidRDefault="00270C68" w:rsidP="00270C68">
            <w:pPr>
              <w:pStyle w:val="PKTABELKA"/>
              <w:ind w:firstLine="182"/>
              <w:jc w:val="right"/>
              <w:rPr>
                <w:b/>
              </w:rPr>
            </w:pPr>
            <w:r w:rsidRPr="00270C68">
              <w:rPr>
                <w:b/>
              </w:rPr>
              <w:t>BUDYNEK ISTNIEJĄCY</w:t>
            </w:r>
          </w:p>
        </w:tc>
      </w:tr>
      <w:tr w:rsidR="00270C68" w:rsidRPr="00270C68" w14:paraId="7A32078C" w14:textId="77777777" w:rsidTr="00DD7668">
        <w:trPr>
          <w:trHeight w:val="113"/>
        </w:trPr>
        <w:tc>
          <w:tcPr>
            <w:tcW w:w="2773" w:type="dxa"/>
            <w:shd w:val="clear" w:color="auto" w:fill="auto"/>
            <w:vAlign w:val="center"/>
          </w:tcPr>
          <w:p w14:paraId="111F7E2A" w14:textId="77777777" w:rsidR="00270C68" w:rsidRPr="00270C68" w:rsidRDefault="00270C68" w:rsidP="00DD7668">
            <w:pPr>
              <w:pStyle w:val="PKTABELKA"/>
              <w:rPr>
                <w:bCs/>
              </w:rPr>
            </w:pPr>
            <w:r w:rsidRPr="00270C68">
              <w:rPr>
                <w:bCs/>
              </w:rPr>
              <w:t xml:space="preserve">Pow. Zabudowy </w:t>
            </w:r>
          </w:p>
        </w:tc>
        <w:tc>
          <w:tcPr>
            <w:tcW w:w="3155" w:type="dxa"/>
            <w:tcBorders>
              <w:top w:val="single" w:sz="4" w:space="0" w:color="auto"/>
            </w:tcBorders>
            <w:shd w:val="clear" w:color="auto" w:fill="auto"/>
            <w:vAlign w:val="center"/>
          </w:tcPr>
          <w:p w14:paraId="0037DD50" w14:textId="7B43B0B4" w:rsidR="00270C68" w:rsidRPr="00270C68" w:rsidRDefault="00E524B4" w:rsidP="00DD7668">
            <w:pPr>
              <w:pStyle w:val="PKTABELKA"/>
              <w:ind w:firstLine="182"/>
              <w:jc w:val="right"/>
              <w:rPr>
                <w:bCs/>
              </w:rPr>
            </w:pPr>
            <w:r>
              <w:rPr>
                <w:bCs/>
              </w:rPr>
              <w:t>67,48</w:t>
            </w:r>
            <w:r w:rsidR="00270C68" w:rsidRPr="00270C68">
              <w:rPr>
                <w:bCs/>
              </w:rPr>
              <w:t xml:space="preserve"> m</w:t>
            </w:r>
            <w:r w:rsidR="00270C68" w:rsidRPr="00270C68">
              <w:rPr>
                <w:bCs/>
                <w:vertAlign w:val="superscript"/>
              </w:rPr>
              <w:t>2</w:t>
            </w:r>
          </w:p>
        </w:tc>
      </w:tr>
      <w:tr w:rsidR="00270C68" w:rsidRPr="00270C68" w14:paraId="53C24854" w14:textId="77777777" w:rsidTr="00DD7668">
        <w:trPr>
          <w:trHeight w:val="113"/>
        </w:trPr>
        <w:tc>
          <w:tcPr>
            <w:tcW w:w="2773" w:type="dxa"/>
            <w:shd w:val="clear" w:color="auto" w:fill="auto"/>
          </w:tcPr>
          <w:p w14:paraId="6C587C9F" w14:textId="77777777" w:rsidR="00270C68" w:rsidRPr="00270C68" w:rsidRDefault="00270C68" w:rsidP="00DD7668">
            <w:pPr>
              <w:pStyle w:val="PKTABELKA"/>
              <w:rPr>
                <w:bCs/>
              </w:rPr>
            </w:pPr>
            <w:r w:rsidRPr="00270C68">
              <w:rPr>
                <w:bCs/>
              </w:rPr>
              <w:t xml:space="preserve">Pow. Użytkowa </w:t>
            </w:r>
          </w:p>
        </w:tc>
        <w:tc>
          <w:tcPr>
            <w:tcW w:w="3155" w:type="dxa"/>
            <w:shd w:val="clear" w:color="auto" w:fill="auto"/>
          </w:tcPr>
          <w:p w14:paraId="19B1C43E" w14:textId="3F3AEBD2" w:rsidR="00270C68" w:rsidRPr="00270C68" w:rsidRDefault="00E524B4" w:rsidP="00DD7668">
            <w:pPr>
              <w:pStyle w:val="PKTABELKA"/>
              <w:ind w:firstLine="182"/>
              <w:jc w:val="right"/>
              <w:rPr>
                <w:bCs/>
              </w:rPr>
            </w:pPr>
            <w:r>
              <w:rPr>
                <w:bCs/>
              </w:rPr>
              <w:t>56,00</w:t>
            </w:r>
            <w:r w:rsidR="00270C68" w:rsidRPr="00270C68">
              <w:rPr>
                <w:bCs/>
              </w:rPr>
              <w:t xml:space="preserve"> m²</w:t>
            </w:r>
          </w:p>
        </w:tc>
      </w:tr>
      <w:tr w:rsidR="00270C68" w:rsidRPr="00270C68" w14:paraId="3CDD9206" w14:textId="77777777" w:rsidTr="00DD7668">
        <w:trPr>
          <w:trHeight w:val="113"/>
        </w:trPr>
        <w:tc>
          <w:tcPr>
            <w:tcW w:w="2773" w:type="dxa"/>
            <w:shd w:val="clear" w:color="auto" w:fill="auto"/>
            <w:vAlign w:val="center"/>
          </w:tcPr>
          <w:p w14:paraId="5F5D9522" w14:textId="77777777" w:rsidR="00270C68" w:rsidRPr="00270C68" w:rsidRDefault="00270C68" w:rsidP="00DD7668">
            <w:pPr>
              <w:pStyle w:val="PKTABELKA"/>
              <w:rPr>
                <w:bCs/>
              </w:rPr>
            </w:pPr>
            <w:r w:rsidRPr="00270C68">
              <w:rPr>
                <w:bCs/>
              </w:rPr>
              <w:t>Pow. Całkowita</w:t>
            </w:r>
          </w:p>
        </w:tc>
        <w:tc>
          <w:tcPr>
            <w:tcW w:w="3155" w:type="dxa"/>
            <w:shd w:val="clear" w:color="auto" w:fill="auto"/>
          </w:tcPr>
          <w:p w14:paraId="242F124B" w14:textId="3C8A0665" w:rsidR="00270C68" w:rsidRPr="00270C68" w:rsidRDefault="00E524B4" w:rsidP="00DD7668">
            <w:pPr>
              <w:pStyle w:val="PKTABELKA"/>
              <w:ind w:firstLine="182"/>
              <w:jc w:val="right"/>
              <w:rPr>
                <w:bCs/>
              </w:rPr>
            </w:pPr>
            <w:r>
              <w:rPr>
                <w:bCs/>
              </w:rPr>
              <w:t>67,48</w:t>
            </w:r>
            <w:r w:rsidR="00270C68" w:rsidRPr="00270C68">
              <w:rPr>
                <w:bCs/>
              </w:rPr>
              <w:t xml:space="preserve"> m</w:t>
            </w:r>
            <w:r w:rsidR="00270C68" w:rsidRPr="00270C68">
              <w:rPr>
                <w:bCs/>
                <w:vertAlign w:val="superscript"/>
              </w:rPr>
              <w:t>2</w:t>
            </w:r>
          </w:p>
        </w:tc>
      </w:tr>
      <w:tr w:rsidR="00270C68" w:rsidRPr="00270C68" w14:paraId="62919846" w14:textId="77777777" w:rsidTr="00DD7668">
        <w:trPr>
          <w:trHeight w:val="113"/>
        </w:trPr>
        <w:tc>
          <w:tcPr>
            <w:tcW w:w="2773" w:type="dxa"/>
            <w:shd w:val="clear" w:color="auto" w:fill="auto"/>
            <w:vAlign w:val="center"/>
          </w:tcPr>
          <w:p w14:paraId="1B37D4A9" w14:textId="77777777" w:rsidR="00270C68" w:rsidRPr="00270C68" w:rsidRDefault="00270C68" w:rsidP="00DD7668">
            <w:pPr>
              <w:pStyle w:val="PKTABELKA"/>
              <w:rPr>
                <w:bCs/>
              </w:rPr>
            </w:pPr>
            <w:r w:rsidRPr="00270C68">
              <w:rPr>
                <w:bCs/>
              </w:rPr>
              <w:t xml:space="preserve">Kubatura </w:t>
            </w:r>
          </w:p>
        </w:tc>
        <w:tc>
          <w:tcPr>
            <w:tcW w:w="3155" w:type="dxa"/>
            <w:shd w:val="clear" w:color="auto" w:fill="auto"/>
            <w:vAlign w:val="center"/>
          </w:tcPr>
          <w:p w14:paraId="47E62120" w14:textId="2F8C307A" w:rsidR="00270C68" w:rsidRPr="00270C68" w:rsidRDefault="00E524B4" w:rsidP="00DD7668">
            <w:pPr>
              <w:pStyle w:val="PKTABELKA"/>
              <w:ind w:firstLine="182"/>
              <w:jc w:val="right"/>
              <w:rPr>
                <w:bCs/>
              </w:rPr>
            </w:pPr>
            <w:r>
              <w:rPr>
                <w:bCs/>
              </w:rPr>
              <w:t>204,82</w:t>
            </w:r>
            <w:r w:rsidR="00270C68" w:rsidRPr="00270C68">
              <w:rPr>
                <w:bCs/>
              </w:rPr>
              <w:t xml:space="preserve"> m</w:t>
            </w:r>
            <w:r w:rsidR="00270C68" w:rsidRPr="00270C68">
              <w:rPr>
                <w:bCs/>
                <w:vertAlign w:val="superscript"/>
              </w:rPr>
              <w:t>3</w:t>
            </w:r>
          </w:p>
        </w:tc>
      </w:tr>
      <w:tr w:rsidR="00270C68" w:rsidRPr="00270C68" w14:paraId="457CC459" w14:textId="77777777" w:rsidTr="00DD7668">
        <w:trPr>
          <w:trHeight w:val="113"/>
        </w:trPr>
        <w:tc>
          <w:tcPr>
            <w:tcW w:w="2773" w:type="dxa"/>
            <w:shd w:val="clear" w:color="auto" w:fill="auto"/>
            <w:vAlign w:val="center"/>
          </w:tcPr>
          <w:p w14:paraId="068B927F" w14:textId="77777777" w:rsidR="00270C68" w:rsidRPr="00270C68" w:rsidRDefault="00270C68" w:rsidP="00DD7668">
            <w:pPr>
              <w:pStyle w:val="PKTABELKA"/>
              <w:rPr>
                <w:bCs/>
              </w:rPr>
            </w:pPr>
            <w:r w:rsidRPr="00270C68">
              <w:rPr>
                <w:bCs/>
              </w:rPr>
              <w:t xml:space="preserve">Wysokość </w:t>
            </w:r>
          </w:p>
        </w:tc>
        <w:tc>
          <w:tcPr>
            <w:tcW w:w="3155" w:type="dxa"/>
            <w:shd w:val="clear" w:color="auto" w:fill="auto"/>
            <w:vAlign w:val="center"/>
          </w:tcPr>
          <w:p w14:paraId="337FB62E" w14:textId="53DEF44D" w:rsidR="00270C68" w:rsidRPr="00270C68" w:rsidRDefault="00E524B4" w:rsidP="00DD7668">
            <w:pPr>
              <w:pStyle w:val="PKTABELKA"/>
              <w:ind w:firstLine="182"/>
              <w:jc w:val="right"/>
              <w:rPr>
                <w:bCs/>
              </w:rPr>
            </w:pPr>
            <w:r>
              <w:rPr>
                <w:bCs/>
              </w:rPr>
              <w:t>5,39</w:t>
            </w:r>
            <w:r w:rsidR="00270C68" w:rsidRPr="00270C68">
              <w:rPr>
                <w:bCs/>
              </w:rPr>
              <w:t xml:space="preserve"> m</w:t>
            </w:r>
          </w:p>
        </w:tc>
      </w:tr>
      <w:tr w:rsidR="00270C68" w:rsidRPr="00270C68" w14:paraId="78D980DB" w14:textId="77777777" w:rsidTr="00DD7668">
        <w:trPr>
          <w:trHeight w:val="113"/>
        </w:trPr>
        <w:tc>
          <w:tcPr>
            <w:tcW w:w="2773" w:type="dxa"/>
            <w:shd w:val="clear" w:color="auto" w:fill="auto"/>
            <w:vAlign w:val="center"/>
          </w:tcPr>
          <w:p w14:paraId="5E8568AA" w14:textId="77777777" w:rsidR="00270C68" w:rsidRPr="00270C68" w:rsidRDefault="00270C68" w:rsidP="00DD7668">
            <w:pPr>
              <w:pStyle w:val="PKTABELKA"/>
              <w:rPr>
                <w:bCs/>
              </w:rPr>
            </w:pPr>
            <w:r w:rsidRPr="00270C68">
              <w:rPr>
                <w:bCs/>
              </w:rPr>
              <w:t>Długość</w:t>
            </w:r>
          </w:p>
        </w:tc>
        <w:tc>
          <w:tcPr>
            <w:tcW w:w="3155" w:type="dxa"/>
            <w:shd w:val="clear" w:color="auto" w:fill="auto"/>
          </w:tcPr>
          <w:p w14:paraId="3F0D35E6" w14:textId="23101280" w:rsidR="00270C68" w:rsidRPr="00270C68" w:rsidRDefault="00270C68" w:rsidP="00DD7668">
            <w:pPr>
              <w:pStyle w:val="PKTABELKA"/>
              <w:ind w:firstLine="182"/>
              <w:jc w:val="right"/>
              <w:rPr>
                <w:bCs/>
              </w:rPr>
            </w:pPr>
            <w:r w:rsidRPr="00270C68">
              <w:rPr>
                <w:bCs/>
              </w:rPr>
              <w:t>9,</w:t>
            </w:r>
            <w:r w:rsidR="00E524B4">
              <w:rPr>
                <w:bCs/>
              </w:rPr>
              <w:t>47</w:t>
            </w:r>
            <w:r w:rsidRPr="00270C68">
              <w:rPr>
                <w:bCs/>
              </w:rPr>
              <w:t xml:space="preserve"> m</w:t>
            </w:r>
          </w:p>
        </w:tc>
      </w:tr>
      <w:tr w:rsidR="00270C68" w:rsidRPr="00270C68" w14:paraId="0E49B021" w14:textId="77777777" w:rsidTr="00DD7668">
        <w:trPr>
          <w:trHeight w:val="113"/>
        </w:trPr>
        <w:tc>
          <w:tcPr>
            <w:tcW w:w="2773" w:type="dxa"/>
            <w:shd w:val="clear" w:color="auto" w:fill="auto"/>
            <w:vAlign w:val="center"/>
          </w:tcPr>
          <w:p w14:paraId="4B315CA0" w14:textId="77777777" w:rsidR="00270C68" w:rsidRPr="00270C68" w:rsidRDefault="00270C68" w:rsidP="00DD7668">
            <w:pPr>
              <w:pStyle w:val="PKTABELKA"/>
              <w:rPr>
                <w:bCs/>
              </w:rPr>
            </w:pPr>
            <w:r w:rsidRPr="00270C68">
              <w:rPr>
                <w:bCs/>
              </w:rPr>
              <w:t>Szerokość</w:t>
            </w:r>
          </w:p>
        </w:tc>
        <w:tc>
          <w:tcPr>
            <w:tcW w:w="3155" w:type="dxa"/>
            <w:shd w:val="clear" w:color="auto" w:fill="auto"/>
          </w:tcPr>
          <w:p w14:paraId="3FBB44C3" w14:textId="77777777" w:rsidR="00270C68" w:rsidRPr="00270C68" w:rsidRDefault="00270C68" w:rsidP="00DD7668">
            <w:pPr>
              <w:pStyle w:val="PKTABELKA"/>
              <w:ind w:firstLine="182"/>
              <w:jc w:val="right"/>
              <w:rPr>
                <w:bCs/>
              </w:rPr>
            </w:pPr>
            <w:r w:rsidRPr="00270C68">
              <w:rPr>
                <w:bCs/>
              </w:rPr>
              <w:t>7,43 m</w:t>
            </w:r>
          </w:p>
        </w:tc>
      </w:tr>
      <w:tr w:rsidR="00270C68" w:rsidRPr="00270C68" w14:paraId="4985BFF7" w14:textId="77777777" w:rsidTr="00DD7668">
        <w:trPr>
          <w:trHeight w:val="113"/>
        </w:trPr>
        <w:tc>
          <w:tcPr>
            <w:tcW w:w="2773" w:type="dxa"/>
            <w:shd w:val="clear" w:color="auto" w:fill="auto"/>
            <w:vAlign w:val="center"/>
          </w:tcPr>
          <w:p w14:paraId="3BF699CF" w14:textId="77777777" w:rsidR="00270C68" w:rsidRPr="00270C68" w:rsidRDefault="00270C68" w:rsidP="00DD7668">
            <w:pPr>
              <w:pStyle w:val="PKTABELKA"/>
              <w:rPr>
                <w:bCs/>
              </w:rPr>
            </w:pPr>
            <w:r w:rsidRPr="00270C68">
              <w:rPr>
                <w:bCs/>
              </w:rPr>
              <w:t>Liczba kondygnacji</w:t>
            </w:r>
          </w:p>
        </w:tc>
        <w:tc>
          <w:tcPr>
            <w:tcW w:w="3155" w:type="dxa"/>
            <w:shd w:val="clear" w:color="auto" w:fill="auto"/>
            <w:vAlign w:val="center"/>
          </w:tcPr>
          <w:p w14:paraId="7E778066" w14:textId="77777777" w:rsidR="00270C68" w:rsidRPr="00270C68" w:rsidRDefault="00270C68" w:rsidP="00DD7668">
            <w:pPr>
              <w:pStyle w:val="PKTABELKA"/>
              <w:ind w:firstLine="182"/>
              <w:jc w:val="right"/>
              <w:rPr>
                <w:bCs/>
              </w:rPr>
            </w:pPr>
            <w:r w:rsidRPr="00270C68">
              <w:rPr>
                <w:bCs/>
              </w:rPr>
              <w:t>1</w:t>
            </w:r>
          </w:p>
        </w:tc>
      </w:tr>
    </w:tbl>
    <w:p w14:paraId="52CE3E6F" w14:textId="77777777" w:rsidR="00270C68" w:rsidRDefault="00270C68" w:rsidP="00E76DCD">
      <w:pPr>
        <w:pStyle w:val="PKNORMALNY"/>
      </w:pPr>
    </w:p>
    <w:p w14:paraId="5656664B" w14:textId="77777777" w:rsidR="00616291" w:rsidRDefault="00616291" w:rsidP="00C40378">
      <w:pPr>
        <w:pStyle w:val="PKNAGWEK20"/>
      </w:pPr>
      <w:bookmarkStart w:id="73" w:name="_Toc52449504"/>
      <w:bookmarkStart w:id="74" w:name="_Toc91669297"/>
      <w:bookmarkStart w:id="75" w:name="_Toc129246137"/>
      <w:r>
        <w:lastRenderedPageBreak/>
        <w:t>OGÓLNA CHARAKTERYSTYKA KONSTRUKCJI OBIEKTU</w:t>
      </w:r>
      <w:bookmarkEnd w:id="73"/>
      <w:bookmarkEnd w:id="74"/>
      <w:bookmarkEnd w:id="75"/>
    </w:p>
    <w:p w14:paraId="127948A3" w14:textId="1238C0E4" w:rsidR="00616291" w:rsidRDefault="00492AE0" w:rsidP="00616291">
      <w:pPr>
        <w:pStyle w:val="PKNORMALNY"/>
      </w:pPr>
      <w:r>
        <w:t xml:space="preserve">Budynek parterowy niepodpiwniczony z nieużytkowym poddaszem. Zaprojektowany w technologii tradycyjnej, murowej (w odniesieniu do ścian zewnętrznych budynku) </w:t>
      </w:r>
      <w:r w:rsidR="00BC7285">
        <w:t>bez</w:t>
      </w:r>
      <w:r>
        <w:t xml:space="preserve"> strop</w:t>
      </w:r>
      <w:r w:rsidR="00BC7285">
        <w:t>u</w:t>
      </w:r>
      <w:r>
        <w:t xml:space="preserve"> </w:t>
      </w:r>
      <w:r w:rsidR="0060670A">
        <w:t>(</w:t>
      </w:r>
      <w:r w:rsidR="00BC7285">
        <w:t>drewniana konstrukcja sufitu</w:t>
      </w:r>
      <w:r w:rsidR="0060670A">
        <w:t xml:space="preserve">) </w:t>
      </w:r>
      <w:r>
        <w:t>oraz konstrukcji drewnianej w odniesieniu do konstrukcji dachu. Fundamenty budynku żelbetowe, monolitycznie wylewane</w:t>
      </w:r>
      <w:r w:rsidR="00616291">
        <w:t xml:space="preserve">. </w:t>
      </w:r>
    </w:p>
    <w:p w14:paraId="51E44265" w14:textId="77777777" w:rsidR="00616291" w:rsidRDefault="00616291" w:rsidP="00C40378">
      <w:pPr>
        <w:pStyle w:val="PKNAGWEK20"/>
      </w:pPr>
      <w:bookmarkStart w:id="76" w:name="_Toc52449505"/>
      <w:bookmarkStart w:id="77" w:name="_Toc91669298"/>
      <w:bookmarkStart w:id="78" w:name="_Toc129246138"/>
      <w:r>
        <w:t xml:space="preserve">OCENA STANU TECHNICZNEGO POSZCZEGÓLNYCH ELEMENTÓW KONSTRUKCJI </w:t>
      </w:r>
      <w:r w:rsidRPr="00697DE9">
        <w:t>POD</w:t>
      </w:r>
      <w:r>
        <w:t xml:space="preserve"> KĄTEM WYKONANIA NADBUDOWY I ROZBUDOWY</w:t>
      </w:r>
      <w:bookmarkEnd w:id="76"/>
      <w:bookmarkEnd w:id="77"/>
      <w:bookmarkEnd w:id="78"/>
    </w:p>
    <w:p w14:paraId="3CD40AD6" w14:textId="3D0BE845" w:rsidR="00616291" w:rsidRDefault="00616291" w:rsidP="00616291">
      <w:pPr>
        <w:pStyle w:val="PKPUNKTOWANIE0"/>
        <w:numPr>
          <w:ilvl w:val="0"/>
          <w:numId w:val="9"/>
        </w:numPr>
      </w:pPr>
      <w:r>
        <w:t>Fundamenty – w ścianach przyziemia nie stwierdzono uszkodzeń lub innych objawów mogących świadczyć o nieprawidłowej pracy fundamentów np. o ich nierównomiernym osiadaniu.</w:t>
      </w:r>
      <w:r w:rsidR="00492AE0" w:rsidRPr="00492AE0">
        <w:t xml:space="preserve"> </w:t>
      </w:r>
      <w:r w:rsidR="00492AE0">
        <w:t xml:space="preserve">Nie wykazują spękań czy niekontrolowanych przemieszczeń. Posadowienie budynku na gruncie rodzimym. </w:t>
      </w:r>
      <w:r w:rsidR="000B0EA8">
        <w:t>Głębokość</w:t>
      </w:r>
      <w:r w:rsidR="00492AE0">
        <w:t xml:space="preserve"> posadowienia fundamentów po dokonaniu inwentaryzacji powyżej strefy przemarzania (posadowienia ok. -0,6 m poniżej istniejącego terenu).</w:t>
      </w:r>
      <w:r w:rsidR="0060670A" w:rsidRPr="0060670A">
        <w:rPr>
          <w:b/>
          <w:bCs/>
        </w:rPr>
        <w:t xml:space="preserve"> </w:t>
      </w:r>
      <w:r w:rsidR="0060670A" w:rsidRPr="00B22993">
        <w:rPr>
          <w:b/>
          <w:bCs/>
        </w:rPr>
        <w:t>Fundamenty oraz ściany fundamentowe w dobrym stanie technicznym</w:t>
      </w:r>
    </w:p>
    <w:p w14:paraId="48EBD234" w14:textId="77777777" w:rsidR="0060670A" w:rsidRDefault="00492AE0" w:rsidP="00616291">
      <w:pPr>
        <w:pStyle w:val="PKPUNKTOWANIE0"/>
        <w:numPr>
          <w:ilvl w:val="0"/>
          <w:numId w:val="9"/>
        </w:numPr>
      </w:pPr>
      <w:r w:rsidRPr="00492AE0">
        <w:t>Ściany murowane</w:t>
      </w:r>
      <w:r w:rsidR="0060670A">
        <w:t xml:space="preserve"> z</w:t>
      </w:r>
      <w:r w:rsidRPr="00492AE0">
        <w:t xml:space="preserve"> wieńcami pośrednimi oraz monolitycznie wylewanymi nadprożami.  Ściany w dobrym stanie technicznym. Nie zaobserwowano spękań czy zarysowań. Nie wykazują również zawilgoceń co świadczy o poprawnie wykonanym izolacjach poziomych i pionowych ścian fundamentowych. </w:t>
      </w:r>
      <w:r w:rsidRPr="0060670A">
        <w:rPr>
          <w:b/>
          <w:bCs/>
        </w:rPr>
        <w:t>Ściany zewnętrzne oraz wewnętrzne budynku w dobrym stanie technicznym.</w:t>
      </w:r>
    </w:p>
    <w:p w14:paraId="69459E06" w14:textId="49E717BC" w:rsidR="00616291" w:rsidRDefault="00616291" w:rsidP="00616291">
      <w:pPr>
        <w:pStyle w:val="PKPUNKTOWANIE0"/>
        <w:numPr>
          <w:ilvl w:val="0"/>
          <w:numId w:val="9"/>
        </w:numPr>
      </w:pPr>
      <w:r>
        <w:t xml:space="preserve">Stropy – </w:t>
      </w:r>
      <w:r w:rsidR="0060670A">
        <w:t xml:space="preserve">brak stropu, konstrukcje sufitu stanowią </w:t>
      </w:r>
      <w:r w:rsidR="000B0EA8">
        <w:t>wolnopodparte</w:t>
      </w:r>
      <w:r w:rsidR="00BC7285">
        <w:t xml:space="preserve"> belki drewniane, ułożone bezpośrednio na murze. Konstrukcja nie została wykonana w całości. Brak elementów stężających oraz warstw mogących świadczyć o jego funkcjonowaniu zgodnie z przeznaczeniem. Elementy drewniane, które zastosowano w dobrym stanie technicznym. </w:t>
      </w:r>
    </w:p>
    <w:p w14:paraId="2ECC3335" w14:textId="28C4A040" w:rsidR="00616291" w:rsidRPr="00BC7285" w:rsidRDefault="00BC7285" w:rsidP="00BC7285">
      <w:pPr>
        <w:pStyle w:val="PKpunktowanie"/>
        <w:rPr>
          <w:rFonts w:ascii="Arial" w:hAnsi="Arial"/>
          <w:b/>
          <w:bCs/>
          <w:sz w:val="20"/>
        </w:rPr>
      </w:pPr>
      <w:r w:rsidRPr="00BC7285">
        <w:rPr>
          <w:rFonts w:ascii="Arial" w:hAnsi="Arial"/>
          <w:sz w:val="20"/>
        </w:rPr>
        <w:t>Dach drewniany o konstrukcji krokwiowo-</w:t>
      </w:r>
      <w:r>
        <w:rPr>
          <w:rFonts w:ascii="Arial" w:hAnsi="Arial"/>
          <w:sz w:val="20"/>
        </w:rPr>
        <w:t>jętkowej</w:t>
      </w:r>
      <w:r w:rsidRPr="00BC7285">
        <w:rPr>
          <w:rFonts w:ascii="Arial" w:hAnsi="Arial"/>
          <w:sz w:val="20"/>
        </w:rPr>
        <w:t xml:space="preserve"> przykryty blachodachówką.  </w:t>
      </w:r>
      <w:r w:rsidRPr="00BC7285">
        <w:rPr>
          <w:rFonts w:ascii="Arial" w:hAnsi="Arial"/>
          <w:b/>
          <w:bCs/>
          <w:sz w:val="20"/>
        </w:rPr>
        <w:t>Konstrukcja dachu jak i jego pokrycie w dobrym stanie technicznym.</w:t>
      </w:r>
    </w:p>
    <w:p w14:paraId="6AD548B9" w14:textId="7B9AC302" w:rsidR="00616291" w:rsidRDefault="00616291" w:rsidP="00C40378">
      <w:pPr>
        <w:pStyle w:val="PKNAGWEK20"/>
      </w:pPr>
      <w:bookmarkStart w:id="79" w:name="_Toc52449506"/>
      <w:bookmarkStart w:id="80" w:name="_Toc91669299"/>
      <w:bookmarkStart w:id="81" w:name="_Toc129246139"/>
      <w:r>
        <w:t xml:space="preserve">WNIOSKI I </w:t>
      </w:r>
      <w:r w:rsidRPr="00697DE9">
        <w:t>ZALECENIA</w:t>
      </w:r>
      <w:bookmarkEnd w:id="79"/>
      <w:bookmarkEnd w:id="80"/>
      <w:bookmarkEnd w:id="81"/>
    </w:p>
    <w:p w14:paraId="7B381B29" w14:textId="00601117" w:rsidR="00550A02" w:rsidRPr="00550A02" w:rsidRDefault="00550A02" w:rsidP="00550A02">
      <w:pPr>
        <w:pStyle w:val="PKNAGWEK30"/>
        <w:rPr>
          <w:lang w:eastAsia="ar-SA"/>
        </w:rPr>
      </w:pPr>
      <w:r>
        <w:rPr>
          <w:lang w:eastAsia="ar-SA"/>
        </w:rPr>
        <w:t>WNIOSKI</w:t>
      </w:r>
    </w:p>
    <w:p w14:paraId="71460913" w14:textId="5F15F1DF" w:rsidR="00550A02" w:rsidRPr="009D132E" w:rsidRDefault="00550A02" w:rsidP="00550A02">
      <w:pPr>
        <w:pStyle w:val="PKnormalnytekst"/>
        <w:rPr>
          <w:b/>
          <w:bCs/>
        </w:rPr>
      </w:pPr>
      <w:r w:rsidRPr="009D132E">
        <w:rPr>
          <w:b/>
          <w:bCs/>
        </w:rPr>
        <w:t>W oparciu o ustalenia z wizji lokalnej na obiekcie, inwentaryzację budowlaną, stwierdzono, iż obecny stan techniczny budynku pozwala na wykonanie jego</w:t>
      </w:r>
      <w:r>
        <w:rPr>
          <w:b/>
          <w:bCs/>
        </w:rPr>
        <w:t xml:space="preserve"> zmianę</w:t>
      </w:r>
      <w:r w:rsidRPr="009D132E">
        <w:rPr>
          <w:b/>
          <w:bCs/>
        </w:rPr>
        <w:t xml:space="preserve"> </w:t>
      </w:r>
      <w:r>
        <w:rPr>
          <w:b/>
          <w:bCs/>
        </w:rPr>
        <w:t xml:space="preserve">sposobu użytkowania budynku mieszkalnego na budynek świetlicy wraz z jego rozbudową i </w:t>
      </w:r>
      <w:r w:rsidRPr="009D132E">
        <w:rPr>
          <w:b/>
          <w:bCs/>
        </w:rPr>
        <w:t>przebudow</w:t>
      </w:r>
      <w:r>
        <w:rPr>
          <w:b/>
          <w:bCs/>
        </w:rPr>
        <w:t>ą</w:t>
      </w:r>
      <w:r w:rsidRPr="009D132E">
        <w:rPr>
          <w:b/>
          <w:bCs/>
        </w:rPr>
        <w:t xml:space="preserve">, zgodnie z założeniami funkcjonalno użytkowymi Inwestora. </w:t>
      </w:r>
    </w:p>
    <w:p w14:paraId="26D701B5" w14:textId="77777777" w:rsidR="00550A02" w:rsidRPr="009D132E" w:rsidRDefault="00550A02" w:rsidP="00550A02">
      <w:pPr>
        <w:pStyle w:val="PKnormalnytekst"/>
        <w:rPr>
          <w:b/>
          <w:bCs/>
        </w:rPr>
      </w:pPr>
      <w:r w:rsidRPr="009D132E">
        <w:rPr>
          <w:b/>
          <w:bCs/>
        </w:rPr>
        <w:t xml:space="preserve">Stan techniczny głównych elementów konstrukcyjnych jest dostateczny i nie budzi większych zastrzeżeń pod względem wytrzymałościowym. </w:t>
      </w:r>
    </w:p>
    <w:p w14:paraId="2169547F" w14:textId="77777777" w:rsidR="00550A02" w:rsidRPr="009D132E" w:rsidRDefault="00550A02" w:rsidP="00550A02">
      <w:pPr>
        <w:pStyle w:val="PKnormalnytekst"/>
        <w:rPr>
          <w:b/>
          <w:bCs/>
        </w:rPr>
      </w:pPr>
      <w:r w:rsidRPr="009D132E">
        <w:rPr>
          <w:b/>
          <w:bCs/>
        </w:rPr>
        <w:t xml:space="preserve">Zauważone rysy, pęknięcia nie dyskwalifikują obiektu dla planowanych zamierzeń inwestycyjnych. </w:t>
      </w:r>
    </w:p>
    <w:p w14:paraId="5A2C2D47" w14:textId="77777777" w:rsidR="00550A02" w:rsidRPr="009D132E" w:rsidRDefault="00550A02" w:rsidP="00550A02">
      <w:pPr>
        <w:pStyle w:val="PKnormalnytekst"/>
        <w:rPr>
          <w:b/>
          <w:bCs/>
        </w:rPr>
      </w:pPr>
      <w:r w:rsidRPr="009D132E">
        <w:rPr>
          <w:b/>
          <w:bCs/>
        </w:rPr>
        <w:t xml:space="preserve">Nie zauważono zjawisk, które świadczyłyby o nieprawidłowym osiadaniu budynku. </w:t>
      </w:r>
    </w:p>
    <w:p w14:paraId="3F7D69C7" w14:textId="1C7CDBA5" w:rsidR="00550A02" w:rsidRPr="00550A02" w:rsidRDefault="00550A02" w:rsidP="00550A02">
      <w:pPr>
        <w:pStyle w:val="PKnormalnytekst"/>
        <w:rPr>
          <w:b/>
          <w:bCs/>
        </w:rPr>
      </w:pPr>
      <w:r w:rsidRPr="009D132E">
        <w:rPr>
          <w:b/>
          <w:bCs/>
        </w:rPr>
        <w:lastRenderedPageBreak/>
        <w:t xml:space="preserve">Przedmiotowa inwestycja, wykonana zgodnie z załączoną dokumentacją, po przeprowadzeniu celowej analizy </w:t>
      </w:r>
      <w:proofErr w:type="gramStart"/>
      <w:r w:rsidRPr="009D132E">
        <w:rPr>
          <w:b/>
          <w:bCs/>
        </w:rPr>
        <w:t>statycznej,  nie</w:t>
      </w:r>
      <w:proofErr w:type="gramEnd"/>
      <w:r w:rsidRPr="009D132E">
        <w:rPr>
          <w:b/>
          <w:bCs/>
        </w:rPr>
        <w:t xml:space="preserve"> pogorszy stanu technicznego istniejących elementów konstrukcyjnych, które bezpiecznie przeniosą obciążenie ze stanu istniejącego do projektowanego z uwzględnieniem obciążeń na podłoże gruntowe. </w:t>
      </w:r>
    </w:p>
    <w:p w14:paraId="418C2DF5" w14:textId="34FFF95F" w:rsidR="00550A02" w:rsidRDefault="00550A02" w:rsidP="00550A02">
      <w:pPr>
        <w:pStyle w:val="PKNAGWEK30"/>
      </w:pPr>
      <w:r>
        <w:t>ZALECENIA</w:t>
      </w:r>
    </w:p>
    <w:p w14:paraId="4ED6FD44" w14:textId="04779BA5" w:rsidR="00244D49" w:rsidRDefault="00616291" w:rsidP="00616291">
      <w:pPr>
        <w:pStyle w:val="PKNORMALNY"/>
      </w:pPr>
      <w:r>
        <w:t xml:space="preserve">Roboty budowlane wykonane w ramach projektowanej inwestycji, </w:t>
      </w:r>
      <w:r w:rsidR="00244D49">
        <w:t xml:space="preserve">należy wykonać z uwzględnieniem </w:t>
      </w:r>
      <w:r w:rsidR="000B0EA8">
        <w:t>następujących</w:t>
      </w:r>
      <w:r w:rsidR="00244D49">
        <w:t xml:space="preserve"> zaleceń:</w:t>
      </w:r>
    </w:p>
    <w:p w14:paraId="72B2F138" w14:textId="10EB63B7" w:rsidR="00244D49" w:rsidRDefault="00244D49" w:rsidP="000B0EA8">
      <w:pPr>
        <w:pStyle w:val="PKNORMALNY"/>
        <w:numPr>
          <w:ilvl w:val="0"/>
          <w:numId w:val="56"/>
        </w:numPr>
      </w:pPr>
      <w:r>
        <w:t>Fundamentowanie budynku zostało wykonane w sposób niespełniających</w:t>
      </w:r>
      <w:r w:rsidR="00225F20">
        <w:t xml:space="preserve"> obecnych</w:t>
      </w:r>
      <w:r>
        <w:t xml:space="preserve"> przepisów związanych ze strefą przemarzania gruntu</w:t>
      </w:r>
      <w:r w:rsidR="00225F20">
        <w:t xml:space="preserve"> (</w:t>
      </w:r>
      <w:r w:rsidR="00225F20">
        <w:rPr>
          <w:rFonts w:cs="Arial"/>
          <w:color w:val="202124"/>
          <w:shd w:val="clear" w:color="auto" w:fill="FFFFFF"/>
        </w:rPr>
        <w:t>PN-EN 1997-1)</w:t>
      </w:r>
      <w:r>
        <w:t>, która dla terenu inwestycji wynosi h=1,0 m poniżej poziomu terenu</w:t>
      </w:r>
      <w:r w:rsidR="00225F20">
        <w:t xml:space="preserve">. Ponadto w przypadku zwiększenia obciążeń na istniejące ławy fundamentowe (np. zmiana stropu, obciążeń użytkowych, pokrycia dachu) obecne ławy fundamentowe nie spełnią warunków nośności. Zaleca się wykonanie podbicia fundamentów celem </w:t>
      </w:r>
      <w:r w:rsidR="000B0EA8">
        <w:t>zwiększeniem</w:t>
      </w:r>
      <w:r w:rsidR="00225F20">
        <w:t xml:space="preserve"> nośności ław fundamentowych oraz wykonaniem poprawnej </w:t>
      </w:r>
      <w:r w:rsidR="000B0EA8">
        <w:t>głębokości</w:t>
      </w:r>
      <w:r w:rsidR="00225F20">
        <w:t xml:space="preserve"> posadowienia. </w:t>
      </w:r>
    </w:p>
    <w:p w14:paraId="14740576" w14:textId="6551EC4D" w:rsidR="00616291" w:rsidRDefault="000B0EA8" w:rsidP="00550A02">
      <w:pPr>
        <w:pStyle w:val="PKNORMALNYBOLD"/>
      </w:pPr>
      <w:r>
        <w:t xml:space="preserve">Pozostałe elementy </w:t>
      </w:r>
      <w:r w:rsidR="00616291">
        <w:t xml:space="preserve">nie wpłyną na bezpieczeństwo pracy konstrukcji obiektu oraz nie będą stwarzały zagrożenia dla jego użytkowników. </w:t>
      </w:r>
    </w:p>
    <w:p w14:paraId="42024C98" w14:textId="684FD804" w:rsidR="00616291" w:rsidRDefault="00616291" w:rsidP="00550A02">
      <w:pPr>
        <w:pStyle w:val="PKNORMALNYBOLD"/>
      </w:pPr>
      <w:r w:rsidRPr="0033465B">
        <w:t>Przebudowę budynku należy wykonać przy zachowaniu obowiązujących warunków technicznych, przepisów normowych stosowanych w budownictwie</w:t>
      </w:r>
      <w:r w:rsidR="00244D49">
        <w:t>.</w:t>
      </w:r>
    </w:p>
    <w:p w14:paraId="5A1F072A" w14:textId="7E4FF791" w:rsidR="00244D49" w:rsidRDefault="00244D49" w:rsidP="00AB57C9">
      <w:pPr>
        <w:pStyle w:val="PKNORMALNY"/>
      </w:pPr>
    </w:p>
    <w:p w14:paraId="5CD96910" w14:textId="77777777" w:rsidR="00244D49" w:rsidRPr="00A01E03" w:rsidRDefault="00244D49" w:rsidP="00AB57C9">
      <w:pPr>
        <w:pStyle w:val="PKNORMALNY"/>
      </w:pPr>
    </w:p>
    <w:p w14:paraId="6D413D0E" w14:textId="77777777" w:rsidR="00616291" w:rsidRPr="00A01E03" w:rsidRDefault="00616291" w:rsidP="00616291">
      <w:pPr>
        <w:pStyle w:val="PKNORMALNY"/>
        <w:ind w:firstLine="0"/>
      </w:pPr>
      <w:r w:rsidRPr="00A01E03">
        <w:t>OPIS TECHNICZNY OPRACOWANY PRZEZ:</w:t>
      </w:r>
    </w:p>
    <w:tbl>
      <w:tblPr>
        <w:tblW w:w="8766" w:type="dxa"/>
        <w:tblInd w:w="93" w:type="dxa"/>
        <w:tblLayout w:type="fixed"/>
        <w:tblCellMar>
          <w:left w:w="70" w:type="dxa"/>
          <w:right w:w="70" w:type="dxa"/>
        </w:tblCellMar>
        <w:tblLook w:val="04A0" w:firstRow="1" w:lastRow="0" w:firstColumn="1" w:lastColumn="0" w:noHBand="0" w:noVBand="1"/>
      </w:tblPr>
      <w:tblGrid>
        <w:gridCol w:w="2669"/>
        <w:gridCol w:w="3115"/>
        <w:gridCol w:w="2982"/>
      </w:tblGrid>
      <w:tr w:rsidR="00616291" w:rsidRPr="00877B14" w14:paraId="1E15708B" w14:textId="77777777" w:rsidTr="00877B14">
        <w:trPr>
          <w:trHeight w:val="978"/>
        </w:trPr>
        <w:tc>
          <w:tcPr>
            <w:tcW w:w="2669" w:type="dxa"/>
            <w:shd w:val="clear" w:color="auto" w:fill="auto"/>
            <w:vAlign w:val="center"/>
          </w:tcPr>
          <w:p w14:paraId="549C0F3C" w14:textId="77777777" w:rsidR="00616291" w:rsidRPr="00877B14" w:rsidRDefault="00616291" w:rsidP="00445DCE">
            <w:pPr>
              <w:pStyle w:val="PKTABELABRANA"/>
              <w:jc w:val="left"/>
              <w:rPr>
                <w:rFonts w:cs="Arial"/>
              </w:rPr>
            </w:pPr>
            <w:r w:rsidRPr="00877B14">
              <w:rPr>
                <w:rFonts w:cs="Arial"/>
              </w:rPr>
              <w:t>KONSTRUKCJA</w:t>
            </w:r>
          </w:p>
          <w:p w14:paraId="02015EF2" w14:textId="77777777" w:rsidR="00616291" w:rsidRPr="00877B14" w:rsidRDefault="00616291" w:rsidP="00445DCE">
            <w:pPr>
              <w:pStyle w:val="PKTABELABRANA"/>
              <w:jc w:val="left"/>
              <w:rPr>
                <w:rFonts w:cs="Arial"/>
                <w:b w:val="0"/>
                <w:bCs/>
              </w:rPr>
            </w:pPr>
            <w:r w:rsidRPr="00877B14">
              <w:rPr>
                <w:rFonts w:cs="Arial"/>
                <w:b w:val="0"/>
                <w:bCs/>
              </w:rPr>
              <w:t>projektował</w:t>
            </w:r>
          </w:p>
        </w:tc>
        <w:tc>
          <w:tcPr>
            <w:tcW w:w="3115" w:type="dxa"/>
            <w:shd w:val="clear" w:color="auto" w:fill="auto"/>
            <w:vAlign w:val="center"/>
            <w:hideMark/>
          </w:tcPr>
          <w:p w14:paraId="09A41DD8" w14:textId="77777777" w:rsidR="00616291" w:rsidRPr="00877B14" w:rsidRDefault="00616291" w:rsidP="00445DCE">
            <w:pPr>
              <w:pStyle w:val="PKNORMALNY"/>
              <w:rPr>
                <w:rFonts w:cs="Arial"/>
                <w:bCs/>
              </w:rPr>
            </w:pPr>
            <w:r w:rsidRPr="00877B14">
              <w:rPr>
                <w:rFonts w:cs="Arial"/>
                <w:bCs/>
              </w:rPr>
              <w:t>mgr inż. Daniel Łochowski</w:t>
            </w:r>
          </w:p>
          <w:p w14:paraId="08A506BB" w14:textId="4777038F" w:rsidR="00616291" w:rsidRPr="00796C52" w:rsidRDefault="00AF3820" w:rsidP="00796C52">
            <w:pPr>
              <w:spacing w:after="0"/>
              <w:jc w:val="center"/>
              <w:rPr>
                <w:rFonts w:ascii="Arial" w:hAnsi="Arial" w:cs="Arial"/>
                <w:sz w:val="16"/>
                <w:szCs w:val="16"/>
              </w:rPr>
            </w:pPr>
            <w:r w:rsidRPr="00877B14">
              <w:rPr>
                <w:rFonts w:ascii="Arial" w:hAnsi="Arial" w:cs="Arial"/>
                <w:sz w:val="16"/>
                <w:szCs w:val="16"/>
              </w:rPr>
              <w:t>Nr upr MAZ/BO/0592/21 i MAZ/0707/PWBKb/21</w:t>
            </w:r>
          </w:p>
        </w:tc>
        <w:sdt>
          <w:sdtPr>
            <w:rPr>
              <w:rFonts w:ascii="Arial" w:hAnsi="Arial" w:cs="Arial"/>
              <w:sz w:val="18"/>
              <w:szCs w:val="18"/>
            </w:rPr>
            <w:alias w:val="Data"/>
            <w:tag w:val=""/>
            <w:id w:val="956138298"/>
            <w:placeholder>
              <w:docPart w:val="8D55FE1CE7A84C408C02205E6C2865AF"/>
            </w:placeholder>
            <w:dataBinding w:prefixMappings="xmlns:ns0='http://schemas.microsoft.com/office/2006/coverPageProps' " w:xpath="/ns0:CoverPageProperties[1]/ns0:PublishDate[1]" w:storeItemID="{55AF091B-3C7A-41E3-B477-F2FDAA23CFDA}"/>
            <w:date w:fullDate="2022-10-14T00:00:00Z">
              <w:dateFormat w:val="MMMM yyyy"/>
              <w:lid w:val="pl-PL"/>
              <w:storeMappedDataAs w:val="dateTime"/>
              <w:calendar w:val="gregorian"/>
            </w:date>
          </w:sdtPr>
          <w:sdtContent>
            <w:tc>
              <w:tcPr>
                <w:tcW w:w="2982" w:type="dxa"/>
                <w:tcBorders>
                  <w:top w:val="nil"/>
                  <w:left w:val="nil"/>
                  <w:bottom w:val="dotted" w:sz="4" w:space="0" w:color="auto"/>
                  <w:right w:val="nil"/>
                </w:tcBorders>
                <w:shd w:val="clear" w:color="auto" w:fill="auto"/>
                <w:vAlign w:val="bottom"/>
                <w:hideMark/>
              </w:tcPr>
              <w:p w14:paraId="3DFFEC35" w14:textId="1D87EB6D" w:rsidR="00616291" w:rsidRPr="00877B14" w:rsidRDefault="00EE3255" w:rsidP="00AF3820">
                <w:pPr>
                  <w:jc w:val="right"/>
                  <w:rPr>
                    <w:rFonts w:ascii="Arial" w:hAnsi="Arial" w:cs="Arial"/>
                  </w:rPr>
                </w:pPr>
                <w:r>
                  <w:rPr>
                    <w:rFonts w:ascii="Arial" w:hAnsi="Arial" w:cs="Arial"/>
                    <w:sz w:val="18"/>
                    <w:szCs w:val="18"/>
                  </w:rPr>
                  <w:t>październik 2022</w:t>
                </w:r>
              </w:p>
            </w:tc>
          </w:sdtContent>
        </w:sdt>
      </w:tr>
    </w:tbl>
    <w:p w14:paraId="378B3C52" w14:textId="77777777" w:rsidR="00616291" w:rsidRDefault="00616291" w:rsidP="00616291">
      <w:pPr>
        <w:pStyle w:val="PKNORMALNY"/>
      </w:pPr>
    </w:p>
    <w:p w14:paraId="7395D5A0" w14:textId="77777777" w:rsidR="0043502F" w:rsidRDefault="00616291" w:rsidP="0043502F">
      <w:pPr>
        <w:pStyle w:val="PKNORMALNY"/>
      </w:pPr>
      <w:r>
        <w:br w:type="page"/>
      </w:r>
    </w:p>
    <w:p w14:paraId="56315209" w14:textId="77777777" w:rsidR="00045094" w:rsidRPr="00376F51" w:rsidRDefault="0054424F" w:rsidP="00D815F1">
      <w:pPr>
        <w:pStyle w:val="PKNAGWEK11"/>
      </w:pPr>
      <w:bookmarkStart w:id="82" w:name="_Toc129246140"/>
      <w:r>
        <w:lastRenderedPageBreak/>
        <w:t>O</w:t>
      </w:r>
      <w:r w:rsidR="00767295" w:rsidRPr="00376F51">
        <w:t>PIS TECHNICZNY</w:t>
      </w:r>
      <w:r w:rsidR="007B7137" w:rsidRPr="00376F51">
        <w:t xml:space="preserve"> DO PROJEKTU ARCHITEKTONICZNO-BUDOWLANEGO</w:t>
      </w:r>
      <w:bookmarkEnd w:id="58"/>
      <w:bookmarkEnd w:id="59"/>
      <w:bookmarkEnd w:id="82"/>
    </w:p>
    <w:p w14:paraId="3D25074D" w14:textId="77777777" w:rsidR="00CD5762" w:rsidRPr="00B10852" w:rsidRDefault="00CD5762" w:rsidP="00445DCE">
      <w:pPr>
        <w:pStyle w:val="PKNAGWEK20"/>
        <w:numPr>
          <w:ilvl w:val="0"/>
          <w:numId w:val="54"/>
        </w:numPr>
      </w:pPr>
      <w:bookmarkStart w:id="83" w:name="_Toc129246141"/>
      <w:r w:rsidRPr="00B10852">
        <w:t xml:space="preserve">PODSTAWA </w:t>
      </w:r>
      <w:r w:rsidRPr="002E034D">
        <w:t>OPRACOWANIA</w:t>
      </w:r>
      <w:bookmarkEnd w:id="83"/>
    </w:p>
    <w:p w14:paraId="5095DB41" w14:textId="77777777" w:rsidR="00A74079" w:rsidRPr="001671B8" w:rsidRDefault="00A74079" w:rsidP="00445DCE">
      <w:pPr>
        <w:pStyle w:val="PKPUNKTOWANIE0"/>
        <w:numPr>
          <w:ilvl w:val="0"/>
          <w:numId w:val="21"/>
        </w:numPr>
        <w:spacing w:line="276" w:lineRule="auto"/>
      </w:pPr>
      <w:r w:rsidRPr="001671B8">
        <w:t>Wytyczne i uzgodnienia Zleceniodawcy</w:t>
      </w:r>
    </w:p>
    <w:p w14:paraId="200934FE" w14:textId="77777777" w:rsidR="00A74079" w:rsidRPr="001671B8" w:rsidRDefault="00A74079" w:rsidP="00445DCE">
      <w:pPr>
        <w:pStyle w:val="PKPUNKTOWANIE0"/>
        <w:numPr>
          <w:ilvl w:val="0"/>
          <w:numId w:val="21"/>
        </w:numPr>
        <w:spacing w:line="276" w:lineRule="auto"/>
      </w:pPr>
      <w:r w:rsidRPr="001671B8">
        <w:t>Wizja lokalna w terenie</w:t>
      </w:r>
    </w:p>
    <w:p w14:paraId="1C42A8BA" w14:textId="77777777" w:rsidR="00A74079" w:rsidRPr="001671B8" w:rsidRDefault="00A74079" w:rsidP="00445DCE">
      <w:pPr>
        <w:pStyle w:val="PKPUNKTOWANIE0"/>
        <w:numPr>
          <w:ilvl w:val="0"/>
          <w:numId w:val="21"/>
        </w:numPr>
        <w:spacing w:line="276" w:lineRule="auto"/>
      </w:pPr>
      <w:r w:rsidRPr="001671B8">
        <w:t>Ustalenia międzybranżowe</w:t>
      </w:r>
    </w:p>
    <w:p w14:paraId="444FA0BE" w14:textId="77777777" w:rsidR="0043502F" w:rsidRDefault="0043502F" w:rsidP="00445DCE">
      <w:pPr>
        <w:pStyle w:val="PKPUNKTOWANIE0"/>
        <w:numPr>
          <w:ilvl w:val="0"/>
          <w:numId w:val="21"/>
        </w:numPr>
        <w:spacing w:line="276" w:lineRule="auto"/>
      </w:pPr>
      <w:r>
        <w:t>Decyzja nr P-29.2022 o ustalenie lokalizacji celu publicznego z dn. 04-08-2022r o nr </w:t>
      </w:r>
      <w:proofErr w:type="spellStart"/>
      <w:r>
        <w:t>spr</w:t>
      </w:r>
      <w:proofErr w:type="spellEnd"/>
      <w:r>
        <w:t> </w:t>
      </w:r>
      <w:proofErr w:type="gramStart"/>
      <w:r>
        <w:t>RIGPI.6733.P</w:t>
      </w:r>
      <w:proofErr w:type="gramEnd"/>
      <w:r>
        <w:t>-29.7.2022</w:t>
      </w:r>
    </w:p>
    <w:p w14:paraId="3DD66334" w14:textId="77777777" w:rsidR="00A958E9" w:rsidRDefault="00A958E9" w:rsidP="00C40378">
      <w:pPr>
        <w:pStyle w:val="PKNAGWEK20"/>
      </w:pPr>
      <w:bookmarkStart w:id="84" w:name="_Toc129246142"/>
      <w:r>
        <w:t>RODZAJ I KATEGORIA OBIEKTU BUDOWLANEGO</w:t>
      </w:r>
      <w:bookmarkEnd w:id="84"/>
    </w:p>
    <w:p w14:paraId="64A894FC" w14:textId="77777777" w:rsidR="00076048" w:rsidRDefault="00EA2F2B" w:rsidP="0054424F">
      <w:pPr>
        <w:pStyle w:val="PKNORMALNY"/>
      </w:pPr>
      <w:r>
        <w:t>Projektowan</w:t>
      </w:r>
      <w:r w:rsidR="00A74079">
        <w:t xml:space="preserve">y obiekt po rozbudowie i zmianie sposobu użytkowania będzie budynkiem </w:t>
      </w:r>
      <w:r w:rsidR="0043502F">
        <w:t>ŚWIETLICY WIEJSKIEJ.</w:t>
      </w:r>
    </w:p>
    <w:p w14:paraId="3268723F" w14:textId="77777777" w:rsidR="00802BE9" w:rsidRDefault="00EA2F2B" w:rsidP="0054424F">
      <w:pPr>
        <w:pStyle w:val="PKNORMALNY"/>
      </w:pPr>
      <w:r>
        <w:t>Kategoria budynku</w:t>
      </w:r>
      <w:r w:rsidR="00AB57C9">
        <w:t>:</w:t>
      </w:r>
      <w:r w:rsidR="0043502F" w:rsidRPr="00AB57C9">
        <w:t xml:space="preserve"> III - inne niewielkie budynki, jak: domy letniskowe</w:t>
      </w:r>
    </w:p>
    <w:p w14:paraId="6BF3A789" w14:textId="77777777" w:rsidR="00C352CE" w:rsidRPr="00C352CE" w:rsidRDefault="00C352CE" w:rsidP="00C40378">
      <w:pPr>
        <w:pStyle w:val="PKNAGWEK20"/>
      </w:pPr>
      <w:bookmarkStart w:id="85" w:name="_Toc72325315"/>
      <w:bookmarkStart w:id="86" w:name="_Toc129246143"/>
      <w:r w:rsidRPr="00C352CE">
        <w:t>ZAMIERZONY SPOSÓB UŻYTKOWANIA ORAZ PROGRAM UŻYTKOWY OBIEKTU BUDOWLANEGO</w:t>
      </w:r>
      <w:bookmarkEnd w:id="85"/>
      <w:bookmarkEnd w:id="86"/>
    </w:p>
    <w:p w14:paraId="7D6F2C00" w14:textId="77777777" w:rsidR="00F9448E" w:rsidRPr="002A1B7D" w:rsidRDefault="00A74079" w:rsidP="00AB57C9">
      <w:pPr>
        <w:pStyle w:val="PKnormalnytekst"/>
        <w:rPr>
          <w:rFonts w:cs="Arial"/>
          <w:lang w:val="pl" w:eastAsia="pl-PL"/>
        </w:rPr>
      </w:pPr>
      <w:r>
        <w:rPr>
          <w:rFonts w:cs="Arial"/>
          <w:lang w:val="pl" w:eastAsia="pl-PL"/>
        </w:rPr>
        <w:t>Obiekt zaprojektowano jako budyn</w:t>
      </w:r>
      <w:r w:rsidR="00AB57C9">
        <w:rPr>
          <w:rFonts w:cs="Arial"/>
          <w:lang w:val="pl" w:eastAsia="pl-PL"/>
        </w:rPr>
        <w:t>ek</w:t>
      </w:r>
      <w:r>
        <w:rPr>
          <w:rFonts w:cs="Arial"/>
          <w:lang w:val="pl" w:eastAsia="pl-PL"/>
        </w:rPr>
        <w:t xml:space="preserve"> </w:t>
      </w:r>
      <w:r w:rsidR="00AB57C9">
        <w:rPr>
          <w:rFonts w:cs="Arial"/>
          <w:lang w:val="pl" w:eastAsia="pl-PL"/>
        </w:rPr>
        <w:t>na planie prostokąta wykorzystując część istniejącą i powiększając ja o dodatkowe pomieszczenia użytkowe. Całość w konstrukcji tradycyjnej murowanej, ściany ocieplone wełną mineralną, dach w konstrukcji drewnianej dwuspadowy o kącie nachylenia 20</w:t>
      </w:r>
      <w:r w:rsidR="00AB57C9" w:rsidRPr="00AB57C9">
        <w:rPr>
          <w:rFonts w:cs="Arial"/>
          <w:vertAlign w:val="superscript"/>
          <w:lang w:val="pl" w:eastAsia="pl-PL"/>
        </w:rPr>
        <w:t>o</w:t>
      </w:r>
      <w:r w:rsidR="00AB57C9">
        <w:rPr>
          <w:rFonts w:cs="Arial"/>
          <w:lang w:val="pl" w:eastAsia="pl-PL"/>
        </w:rPr>
        <w:t xml:space="preserve">.W budynku ma przebywać maksymalnie do 50 osób niebędących stałymi użytkownikami obiektu. Do prawidłowego użytkowania obiektu przewidziano </w:t>
      </w:r>
      <w:r w:rsidR="00D27629">
        <w:t xml:space="preserve">część sanitarną w postaci Wc dla niepełnosprawnych oraz Wc damskie, pom. socjalne, salę </w:t>
      </w:r>
      <w:proofErr w:type="gramStart"/>
      <w:r w:rsidR="00D27629">
        <w:t>otwartą,</w:t>
      </w:r>
      <w:proofErr w:type="gramEnd"/>
      <w:r w:rsidR="00D27629">
        <w:t xml:space="preserve"> oraz przedsionek. Budynek będzie wykorzystywany okazjonalnie za zgodą właściciela.</w:t>
      </w:r>
    </w:p>
    <w:p w14:paraId="2CF7F84F" w14:textId="77777777" w:rsidR="0038610F" w:rsidRPr="00E04246" w:rsidRDefault="006F6DD2" w:rsidP="00E04246">
      <w:pPr>
        <w:pStyle w:val="PKNAGWEK30"/>
        <w:rPr>
          <w:rFonts w:eastAsia="Lucida Sans Unicode"/>
        </w:rPr>
      </w:pPr>
      <w:r w:rsidRPr="003437D5">
        <w:rPr>
          <w:rFonts w:eastAsia="Lucida Sans Unicode"/>
        </w:rPr>
        <w:t>ZESTAWIENIE</w:t>
      </w:r>
      <w:r w:rsidRPr="00535C06">
        <w:rPr>
          <w:rFonts w:eastAsia="Lucida Sans Unicode"/>
        </w:rPr>
        <w:t xml:space="preserve"> POMIESZCZE</w:t>
      </w:r>
      <w:r w:rsidR="00E04246">
        <w:rPr>
          <w:rFonts w:eastAsia="Lucida Sans Unicode"/>
        </w:rPr>
        <w:t>Ń</w:t>
      </w:r>
    </w:p>
    <w:tbl>
      <w:tblPr>
        <w:tblW w:w="873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7"/>
        <w:gridCol w:w="5859"/>
        <w:gridCol w:w="1886"/>
      </w:tblGrid>
      <w:tr w:rsidR="0038610F" w:rsidRPr="00E037B9" w14:paraId="023D5343" w14:textId="77777777" w:rsidTr="008D4B34">
        <w:trPr>
          <w:trHeight w:val="227"/>
        </w:trPr>
        <w:tc>
          <w:tcPr>
            <w:tcW w:w="8732" w:type="dxa"/>
            <w:gridSpan w:val="3"/>
            <w:shd w:val="clear" w:color="auto" w:fill="BFBFBF"/>
            <w:noWrap/>
            <w:vAlign w:val="center"/>
            <w:hideMark/>
          </w:tcPr>
          <w:p w14:paraId="3FFDAF5D" w14:textId="77777777" w:rsidR="0038610F" w:rsidRPr="0076398E" w:rsidRDefault="0038610F" w:rsidP="008D4B34">
            <w:pPr>
              <w:pStyle w:val="PKTABELKA"/>
              <w:rPr>
                <w:b/>
              </w:rPr>
            </w:pPr>
            <w:r>
              <w:rPr>
                <w:b/>
              </w:rPr>
              <w:t>ZESTAWIENIE POMIESZCZEŃ</w:t>
            </w:r>
          </w:p>
        </w:tc>
      </w:tr>
      <w:tr w:rsidR="0038610F" w:rsidRPr="00E037B9" w14:paraId="4F9A407C" w14:textId="77777777" w:rsidTr="000A6955">
        <w:trPr>
          <w:trHeight w:val="227"/>
        </w:trPr>
        <w:tc>
          <w:tcPr>
            <w:tcW w:w="987" w:type="dxa"/>
            <w:shd w:val="clear" w:color="auto" w:fill="D9D9D9"/>
            <w:noWrap/>
            <w:vAlign w:val="center"/>
            <w:hideMark/>
          </w:tcPr>
          <w:p w14:paraId="05AFE7F7" w14:textId="77777777" w:rsidR="0038610F" w:rsidRPr="00E037B9" w:rsidRDefault="0038610F" w:rsidP="008D4B34">
            <w:pPr>
              <w:pStyle w:val="PKTABELKA"/>
            </w:pPr>
            <w:r w:rsidRPr="00E037B9">
              <w:t>Nr</w:t>
            </w:r>
          </w:p>
        </w:tc>
        <w:tc>
          <w:tcPr>
            <w:tcW w:w="5859" w:type="dxa"/>
            <w:shd w:val="clear" w:color="auto" w:fill="D9D9D9"/>
            <w:noWrap/>
            <w:vAlign w:val="center"/>
            <w:hideMark/>
          </w:tcPr>
          <w:p w14:paraId="4862B22B" w14:textId="77777777" w:rsidR="0038610F" w:rsidRPr="00E037B9" w:rsidRDefault="0038610F" w:rsidP="008D4B34">
            <w:pPr>
              <w:pStyle w:val="PKTABELKA"/>
            </w:pPr>
            <w:r w:rsidRPr="00E037B9">
              <w:t>Nazwa</w:t>
            </w:r>
          </w:p>
        </w:tc>
        <w:tc>
          <w:tcPr>
            <w:tcW w:w="1886" w:type="dxa"/>
            <w:shd w:val="clear" w:color="auto" w:fill="D9D9D9"/>
            <w:noWrap/>
            <w:vAlign w:val="center"/>
            <w:hideMark/>
          </w:tcPr>
          <w:p w14:paraId="0D59F860" w14:textId="77777777" w:rsidR="0038610F" w:rsidRPr="00E037B9" w:rsidRDefault="0038610F" w:rsidP="008D4B34">
            <w:pPr>
              <w:pStyle w:val="PKTABELKA"/>
            </w:pPr>
            <w:r w:rsidRPr="00E037B9">
              <w:t>Pow.</w:t>
            </w:r>
          </w:p>
        </w:tc>
      </w:tr>
      <w:tr w:rsidR="0038610F" w:rsidRPr="00E037B9" w14:paraId="5228D357" w14:textId="77777777" w:rsidTr="000A6955">
        <w:trPr>
          <w:trHeight w:val="227"/>
        </w:trPr>
        <w:tc>
          <w:tcPr>
            <w:tcW w:w="987" w:type="dxa"/>
            <w:shd w:val="clear" w:color="auto" w:fill="auto"/>
            <w:noWrap/>
            <w:hideMark/>
          </w:tcPr>
          <w:p w14:paraId="6BA8A511" w14:textId="77777777" w:rsidR="0038610F" w:rsidRPr="00062BD6" w:rsidRDefault="0038610F" w:rsidP="008D4B34">
            <w:pPr>
              <w:pStyle w:val="PKTABELKA"/>
              <w:rPr>
                <w:b/>
              </w:rPr>
            </w:pPr>
            <w:r>
              <w:rPr>
                <w:b/>
              </w:rPr>
              <w:t>1</w:t>
            </w:r>
            <w:r w:rsidR="0007382C">
              <w:rPr>
                <w:b/>
              </w:rPr>
              <w:t>/1</w:t>
            </w:r>
          </w:p>
        </w:tc>
        <w:tc>
          <w:tcPr>
            <w:tcW w:w="5859" w:type="dxa"/>
            <w:shd w:val="clear" w:color="auto" w:fill="auto"/>
            <w:noWrap/>
            <w:vAlign w:val="center"/>
            <w:hideMark/>
          </w:tcPr>
          <w:p w14:paraId="3FD17D14" w14:textId="77777777" w:rsidR="0038610F" w:rsidRPr="00062BD6" w:rsidRDefault="0007382C" w:rsidP="008D4B34">
            <w:pPr>
              <w:pStyle w:val="PKTABELKA"/>
            </w:pPr>
            <w:r>
              <w:t>Przedsionek</w:t>
            </w:r>
          </w:p>
        </w:tc>
        <w:tc>
          <w:tcPr>
            <w:tcW w:w="1886" w:type="dxa"/>
            <w:shd w:val="clear" w:color="auto" w:fill="auto"/>
            <w:noWrap/>
            <w:vAlign w:val="center"/>
            <w:hideMark/>
          </w:tcPr>
          <w:p w14:paraId="62B84480" w14:textId="77777777" w:rsidR="0038610F" w:rsidRPr="00062BD6" w:rsidRDefault="0007382C" w:rsidP="008D4B34">
            <w:pPr>
              <w:pStyle w:val="PKTABELKA"/>
              <w:ind w:right="307" w:firstLine="220"/>
              <w:jc w:val="right"/>
            </w:pPr>
            <w:r>
              <w:t>12,19</w:t>
            </w:r>
            <w:r w:rsidR="0038610F">
              <w:t xml:space="preserve"> </w:t>
            </w:r>
            <w:r w:rsidR="0038610F" w:rsidRPr="00062BD6">
              <w:t>m²</w:t>
            </w:r>
          </w:p>
        </w:tc>
      </w:tr>
      <w:tr w:rsidR="0038610F" w:rsidRPr="00E037B9" w14:paraId="689F7002" w14:textId="77777777" w:rsidTr="000A6955">
        <w:trPr>
          <w:trHeight w:val="227"/>
        </w:trPr>
        <w:tc>
          <w:tcPr>
            <w:tcW w:w="987" w:type="dxa"/>
            <w:shd w:val="clear" w:color="auto" w:fill="auto"/>
            <w:noWrap/>
            <w:hideMark/>
          </w:tcPr>
          <w:p w14:paraId="03409F94" w14:textId="77777777" w:rsidR="0038610F" w:rsidRPr="00062BD6" w:rsidRDefault="0007382C" w:rsidP="008D4B34">
            <w:pPr>
              <w:pStyle w:val="PKTABELKA"/>
              <w:rPr>
                <w:b/>
              </w:rPr>
            </w:pPr>
            <w:r>
              <w:rPr>
                <w:b/>
              </w:rPr>
              <w:t>1/2</w:t>
            </w:r>
          </w:p>
        </w:tc>
        <w:tc>
          <w:tcPr>
            <w:tcW w:w="5859" w:type="dxa"/>
            <w:shd w:val="clear" w:color="auto" w:fill="auto"/>
            <w:noWrap/>
            <w:vAlign w:val="center"/>
            <w:hideMark/>
          </w:tcPr>
          <w:p w14:paraId="6136A49D" w14:textId="77777777" w:rsidR="0038610F" w:rsidRPr="00062BD6" w:rsidRDefault="0007382C" w:rsidP="008D4B34">
            <w:pPr>
              <w:pStyle w:val="PKTABELKA"/>
            </w:pPr>
            <w:r>
              <w:t>Sala</w:t>
            </w:r>
          </w:p>
        </w:tc>
        <w:tc>
          <w:tcPr>
            <w:tcW w:w="1886" w:type="dxa"/>
            <w:shd w:val="clear" w:color="auto" w:fill="auto"/>
            <w:noWrap/>
            <w:vAlign w:val="center"/>
            <w:hideMark/>
          </w:tcPr>
          <w:p w14:paraId="08560F8E" w14:textId="77777777" w:rsidR="0038610F" w:rsidRPr="00062BD6" w:rsidRDefault="0007382C" w:rsidP="008D4B34">
            <w:pPr>
              <w:pStyle w:val="PKTABELKA"/>
              <w:ind w:right="307" w:firstLine="220"/>
              <w:jc w:val="right"/>
            </w:pPr>
            <w:r>
              <w:t>103,41</w:t>
            </w:r>
            <w:r w:rsidR="0038610F" w:rsidRPr="00062BD6">
              <w:t>m²</w:t>
            </w:r>
          </w:p>
        </w:tc>
      </w:tr>
      <w:tr w:rsidR="0038610F" w:rsidRPr="00E037B9" w14:paraId="261B795B" w14:textId="77777777" w:rsidTr="000A6955">
        <w:trPr>
          <w:trHeight w:val="227"/>
        </w:trPr>
        <w:tc>
          <w:tcPr>
            <w:tcW w:w="987" w:type="dxa"/>
            <w:shd w:val="clear" w:color="auto" w:fill="auto"/>
            <w:noWrap/>
            <w:hideMark/>
          </w:tcPr>
          <w:p w14:paraId="4798EA1F" w14:textId="77777777" w:rsidR="0038610F" w:rsidRPr="00062BD6" w:rsidRDefault="0007382C" w:rsidP="008D4B34">
            <w:pPr>
              <w:pStyle w:val="PKTABELKA"/>
              <w:rPr>
                <w:b/>
              </w:rPr>
            </w:pPr>
            <w:r>
              <w:rPr>
                <w:b/>
              </w:rPr>
              <w:t>1/</w:t>
            </w:r>
            <w:r w:rsidR="0038610F" w:rsidRPr="00062BD6">
              <w:rPr>
                <w:b/>
              </w:rPr>
              <w:t>3</w:t>
            </w:r>
          </w:p>
        </w:tc>
        <w:tc>
          <w:tcPr>
            <w:tcW w:w="5859" w:type="dxa"/>
            <w:shd w:val="clear" w:color="auto" w:fill="auto"/>
            <w:noWrap/>
            <w:vAlign w:val="center"/>
            <w:hideMark/>
          </w:tcPr>
          <w:p w14:paraId="505A8898" w14:textId="77777777" w:rsidR="0038610F" w:rsidRPr="00062BD6" w:rsidRDefault="0007382C" w:rsidP="008D4B34">
            <w:pPr>
              <w:pStyle w:val="PKTABELKA"/>
            </w:pPr>
            <w:r>
              <w:t>Pom. socjalne</w:t>
            </w:r>
          </w:p>
        </w:tc>
        <w:tc>
          <w:tcPr>
            <w:tcW w:w="1886" w:type="dxa"/>
            <w:shd w:val="clear" w:color="auto" w:fill="auto"/>
            <w:noWrap/>
            <w:vAlign w:val="center"/>
            <w:hideMark/>
          </w:tcPr>
          <w:p w14:paraId="3C37072F" w14:textId="77777777" w:rsidR="0038610F" w:rsidRPr="00062BD6" w:rsidRDefault="0007382C" w:rsidP="008D4B34">
            <w:pPr>
              <w:pStyle w:val="PKTABELKA"/>
              <w:ind w:right="307" w:firstLine="220"/>
              <w:jc w:val="right"/>
            </w:pPr>
            <w:r>
              <w:t>11,70</w:t>
            </w:r>
            <w:r w:rsidR="0038610F" w:rsidRPr="00062BD6">
              <w:t xml:space="preserve"> m²</w:t>
            </w:r>
          </w:p>
        </w:tc>
      </w:tr>
      <w:tr w:rsidR="0038610F" w:rsidRPr="00E037B9" w14:paraId="6C2BD33A" w14:textId="77777777" w:rsidTr="000A6955">
        <w:trPr>
          <w:trHeight w:val="122"/>
        </w:trPr>
        <w:tc>
          <w:tcPr>
            <w:tcW w:w="987" w:type="dxa"/>
            <w:shd w:val="clear" w:color="auto" w:fill="auto"/>
            <w:noWrap/>
            <w:hideMark/>
          </w:tcPr>
          <w:p w14:paraId="070B6563" w14:textId="77777777" w:rsidR="0038610F" w:rsidRPr="00062BD6" w:rsidRDefault="0007382C" w:rsidP="008D4B34">
            <w:pPr>
              <w:pStyle w:val="PKTABELKA"/>
              <w:rPr>
                <w:b/>
              </w:rPr>
            </w:pPr>
            <w:r>
              <w:rPr>
                <w:b/>
              </w:rPr>
              <w:t>1/</w:t>
            </w:r>
            <w:r w:rsidR="0038610F" w:rsidRPr="00062BD6">
              <w:rPr>
                <w:b/>
              </w:rPr>
              <w:t>4</w:t>
            </w:r>
          </w:p>
        </w:tc>
        <w:tc>
          <w:tcPr>
            <w:tcW w:w="5859" w:type="dxa"/>
            <w:shd w:val="clear" w:color="auto" w:fill="auto"/>
            <w:noWrap/>
            <w:vAlign w:val="center"/>
            <w:hideMark/>
          </w:tcPr>
          <w:p w14:paraId="5B3D4BD3" w14:textId="77777777" w:rsidR="0038610F" w:rsidRPr="00062BD6" w:rsidRDefault="0007382C" w:rsidP="008D4B34">
            <w:pPr>
              <w:pStyle w:val="PKTABELKA"/>
            </w:pPr>
            <w:r>
              <w:t>WC dla niepełnosprawnych(damskie)</w:t>
            </w:r>
          </w:p>
        </w:tc>
        <w:tc>
          <w:tcPr>
            <w:tcW w:w="1886" w:type="dxa"/>
            <w:shd w:val="clear" w:color="auto" w:fill="auto"/>
            <w:noWrap/>
            <w:vAlign w:val="center"/>
            <w:hideMark/>
          </w:tcPr>
          <w:p w14:paraId="5992B4B8" w14:textId="77777777" w:rsidR="0038610F" w:rsidRPr="00062BD6" w:rsidRDefault="0007382C" w:rsidP="008D4B34">
            <w:pPr>
              <w:pStyle w:val="PKTABELKA"/>
              <w:ind w:right="307" w:firstLine="220"/>
              <w:jc w:val="right"/>
            </w:pPr>
            <w:r>
              <w:t>3,92</w:t>
            </w:r>
            <w:r w:rsidR="0038610F" w:rsidRPr="00062BD6">
              <w:t xml:space="preserve"> m²</w:t>
            </w:r>
          </w:p>
        </w:tc>
      </w:tr>
      <w:tr w:rsidR="0038610F" w:rsidRPr="00E037B9" w14:paraId="47CCB11D" w14:textId="77777777" w:rsidTr="000A6955">
        <w:trPr>
          <w:trHeight w:val="227"/>
        </w:trPr>
        <w:tc>
          <w:tcPr>
            <w:tcW w:w="987" w:type="dxa"/>
            <w:shd w:val="clear" w:color="auto" w:fill="auto"/>
            <w:noWrap/>
            <w:hideMark/>
          </w:tcPr>
          <w:p w14:paraId="685356D9" w14:textId="77777777" w:rsidR="0038610F" w:rsidRPr="00062BD6" w:rsidRDefault="0007382C" w:rsidP="008D4B34">
            <w:pPr>
              <w:pStyle w:val="PKTABELKA"/>
              <w:rPr>
                <w:b/>
              </w:rPr>
            </w:pPr>
            <w:r>
              <w:rPr>
                <w:b/>
              </w:rPr>
              <w:t>1/</w:t>
            </w:r>
            <w:r w:rsidR="0038610F" w:rsidRPr="00062BD6">
              <w:rPr>
                <w:b/>
              </w:rPr>
              <w:t>5</w:t>
            </w:r>
          </w:p>
        </w:tc>
        <w:tc>
          <w:tcPr>
            <w:tcW w:w="5859" w:type="dxa"/>
            <w:shd w:val="clear" w:color="auto" w:fill="auto"/>
            <w:noWrap/>
            <w:vAlign w:val="center"/>
            <w:hideMark/>
          </w:tcPr>
          <w:p w14:paraId="6037A98F" w14:textId="77777777" w:rsidR="0038610F" w:rsidRPr="00062BD6" w:rsidRDefault="0007382C" w:rsidP="008D4B34">
            <w:pPr>
              <w:pStyle w:val="PKTABELKA"/>
            </w:pPr>
            <w:r>
              <w:t>Przedsionek WC</w:t>
            </w:r>
          </w:p>
        </w:tc>
        <w:tc>
          <w:tcPr>
            <w:tcW w:w="1886" w:type="dxa"/>
            <w:shd w:val="clear" w:color="auto" w:fill="auto"/>
            <w:noWrap/>
            <w:vAlign w:val="center"/>
            <w:hideMark/>
          </w:tcPr>
          <w:p w14:paraId="5270ADE9" w14:textId="77777777" w:rsidR="0038610F" w:rsidRPr="00062BD6" w:rsidRDefault="0007382C" w:rsidP="008D4B34">
            <w:pPr>
              <w:pStyle w:val="PKTABELKA"/>
              <w:ind w:right="307" w:firstLine="220"/>
              <w:jc w:val="right"/>
            </w:pPr>
            <w:r>
              <w:t>4,00</w:t>
            </w:r>
            <w:r w:rsidR="0038610F" w:rsidRPr="00062BD6">
              <w:t xml:space="preserve"> m²</w:t>
            </w:r>
          </w:p>
        </w:tc>
      </w:tr>
      <w:tr w:rsidR="0038610F" w:rsidRPr="00E037B9" w14:paraId="67DA2F9B" w14:textId="77777777" w:rsidTr="000A6955">
        <w:trPr>
          <w:trHeight w:val="227"/>
        </w:trPr>
        <w:tc>
          <w:tcPr>
            <w:tcW w:w="987" w:type="dxa"/>
            <w:shd w:val="clear" w:color="auto" w:fill="auto"/>
            <w:noWrap/>
            <w:hideMark/>
          </w:tcPr>
          <w:p w14:paraId="12B38DD7" w14:textId="77777777" w:rsidR="0038610F" w:rsidRPr="00062BD6" w:rsidRDefault="0007382C" w:rsidP="008D4B34">
            <w:pPr>
              <w:pStyle w:val="PKTABELKA"/>
              <w:rPr>
                <w:b/>
              </w:rPr>
            </w:pPr>
            <w:r>
              <w:rPr>
                <w:b/>
              </w:rPr>
              <w:t>1/</w:t>
            </w:r>
            <w:r w:rsidR="0038610F" w:rsidRPr="00062BD6">
              <w:rPr>
                <w:b/>
              </w:rPr>
              <w:t>6</w:t>
            </w:r>
          </w:p>
        </w:tc>
        <w:tc>
          <w:tcPr>
            <w:tcW w:w="5859" w:type="dxa"/>
            <w:shd w:val="clear" w:color="auto" w:fill="auto"/>
            <w:noWrap/>
            <w:vAlign w:val="center"/>
            <w:hideMark/>
          </w:tcPr>
          <w:p w14:paraId="0D551E97" w14:textId="77777777" w:rsidR="0038610F" w:rsidRPr="00062BD6" w:rsidRDefault="0007382C" w:rsidP="008D4B34">
            <w:pPr>
              <w:pStyle w:val="PKTABELKA"/>
            </w:pPr>
            <w:r>
              <w:t xml:space="preserve">WC męskie </w:t>
            </w:r>
          </w:p>
        </w:tc>
        <w:tc>
          <w:tcPr>
            <w:tcW w:w="1886" w:type="dxa"/>
            <w:shd w:val="clear" w:color="auto" w:fill="auto"/>
            <w:noWrap/>
            <w:vAlign w:val="center"/>
            <w:hideMark/>
          </w:tcPr>
          <w:p w14:paraId="15834426" w14:textId="77777777" w:rsidR="0038610F" w:rsidRPr="00062BD6" w:rsidRDefault="0007382C" w:rsidP="008D4B34">
            <w:pPr>
              <w:pStyle w:val="PKTABELKA"/>
              <w:ind w:right="307" w:firstLine="220"/>
              <w:jc w:val="right"/>
            </w:pPr>
            <w:r>
              <w:t>4,88</w:t>
            </w:r>
            <w:r w:rsidR="0038610F" w:rsidRPr="00062BD6">
              <w:t xml:space="preserve"> m²</w:t>
            </w:r>
          </w:p>
        </w:tc>
      </w:tr>
      <w:tr w:rsidR="0038610F" w:rsidRPr="00E037B9" w14:paraId="6DC99E70" w14:textId="77777777" w:rsidTr="000A6955">
        <w:trPr>
          <w:trHeight w:val="227"/>
        </w:trPr>
        <w:tc>
          <w:tcPr>
            <w:tcW w:w="987" w:type="dxa"/>
            <w:shd w:val="clear" w:color="auto" w:fill="auto"/>
            <w:noWrap/>
            <w:hideMark/>
          </w:tcPr>
          <w:p w14:paraId="38614A4A" w14:textId="77777777" w:rsidR="0038610F" w:rsidRPr="00062BD6" w:rsidRDefault="0007382C" w:rsidP="008D4B34">
            <w:pPr>
              <w:pStyle w:val="PKTABELKA"/>
              <w:rPr>
                <w:b/>
              </w:rPr>
            </w:pPr>
            <w:r>
              <w:rPr>
                <w:b/>
              </w:rPr>
              <w:t>1/</w:t>
            </w:r>
            <w:r w:rsidR="0038610F" w:rsidRPr="00062BD6">
              <w:rPr>
                <w:b/>
              </w:rPr>
              <w:t>7</w:t>
            </w:r>
          </w:p>
        </w:tc>
        <w:tc>
          <w:tcPr>
            <w:tcW w:w="5859" w:type="dxa"/>
            <w:shd w:val="clear" w:color="auto" w:fill="auto"/>
            <w:noWrap/>
            <w:vAlign w:val="center"/>
            <w:hideMark/>
          </w:tcPr>
          <w:p w14:paraId="076BD1D4" w14:textId="77777777" w:rsidR="0007382C" w:rsidRPr="00062BD6" w:rsidRDefault="0007382C" w:rsidP="008D4B34">
            <w:pPr>
              <w:pStyle w:val="PKTABELKA"/>
              <w:jc w:val="left"/>
            </w:pPr>
            <w:r>
              <w:t>Szatnia</w:t>
            </w:r>
          </w:p>
        </w:tc>
        <w:tc>
          <w:tcPr>
            <w:tcW w:w="1886" w:type="dxa"/>
            <w:shd w:val="clear" w:color="auto" w:fill="auto"/>
            <w:noWrap/>
            <w:vAlign w:val="center"/>
            <w:hideMark/>
          </w:tcPr>
          <w:p w14:paraId="4E5D566E" w14:textId="77777777" w:rsidR="0038610F" w:rsidRPr="00062BD6" w:rsidRDefault="0007382C" w:rsidP="008D4B34">
            <w:pPr>
              <w:pStyle w:val="PKTABELKA"/>
              <w:ind w:right="307" w:firstLine="220"/>
              <w:jc w:val="right"/>
            </w:pPr>
            <w:r>
              <w:t>4,67</w:t>
            </w:r>
            <w:r w:rsidR="0038610F" w:rsidRPr="00062BD6">
              <w:t xml:space="preserve"> m²</w:t>
            </w:r>
          </w:p>
        </w:tc>
      </w:tr>
      <w:tr w:rsidR="0038610F" w:rsidRPr="00E037B9" w14:paraId="38E0C379" w14:textId="77777777" w:rsidTr="000A6955">
        <w:trPr>
          <w:trHeight w:val="227"/>
        </w:trPr>
        <w:tc>
          <w:tcPr>
            <w:tcW w:w="6846" w:type="dxa"/>
            <w:gridSpan w:val="2"/>
            <w:tcBorders>
              <w:right w:val="nil"/>
            </w:tcBorders>
            <w:shd w:val="clear" w:color="auto" w:fill="BFBFBF"/>
            <w:noWrap/>
            <w:vAlign w:val="center"/>
            <w:hideMark/>
          </w:tcPr>
          <w:p w14:paraId="6AD01EC7" w14:textId="77777777" w:rsidR="0038610F" w:rsidRPr="00062BD6" w:rsidRDefault="0038610F" w:rsidP="0038610F">
            <w:pPr>
              <w:pStyle w:val="PKTABELKA"/>
              <w:rPr>
                <w:b/>
              </w:rPr>
            </w:pPr>
            <w:r w:rsidRPr="00062BD6">
              <w:rPr>
                <w:b/>
              </w:rPr>
              <w:t>SUMA</w:t>
            </w:r>
          </w:p>
        </w:tc>
        <w:tc>
          <w:tcPr>
            <w:tcW w:w="1886" w:type="dxa"/>
            <w:tcBorders>
              <w:left w:val="nil"/>
            </w:tcBorders>
            <w:shd w:val="clear" w:color="auto" w:fill="BFBFBF"/>
            <w:vAlign w:val="center"/>
          </w:tcPr>
          <w:p w14:paraId="4D39AE4E" w14:textId="77777777" w:rsidR="0038610F" w:rsidRPr="00062BD6" w:rsidRDefault="0007382C" w:rsidP="0038610F">
            <w:pPr>
              <w:pStyle w:val="PKTABELKA"/>
              <w:ind w:right="307" w:firstLine="220"/>
              <w:jc w:val="right"/>
              <w:rPr>
                <w:b/>
              </w:rPr>
            </w:pPr>
            <w:r>
              <w:rPr>
                <w:b/>
              </w:rPr>
              <w:t>144,77</w:t>
            </w:r>
            <w:r w:rsidR="0038610F" w:rsidRPr="00062BD6">
              <w:rPr>
                <w:b/>
              </w:rPr>
              <w:t xml:space="preserve"> m²</w:t>
            </w:r>
          </w:p>
        </w:tc>
      </w:tr>
    </w:tbl>
    <w:p w14:paraId="21B7CA55" w14:textId="77777777" w:rsidR="00063CB8" w:rsidRPr="00063CB8" w:rsidRDefault="00063CB8" w:rsidP="00063CB8">
      <w:pPr>
        <w:pStyle w:val="PKnormalnytekst"/>
        <w:rPr>
          <w:rFonts w:cs="Arial"/>
          <w:lang w:val="pl" w:eastAsia="pl-PL"/>
        </w:rPr>
      </w:pPr>
    </w:p>
    <w:p w14:paraId="22D9DC66" w14:textId="77777777" w:rsidR="00D0449C" w:rsidRDefault="00AA423B" w:rsidP="00C40378">
      <w:pPr>
        <w:pStyle w:val="PKNAGWEK20"/>
      </w:pPr>
      <w:bookmarkStart w:id="87" w:name="_Toc129246144"/>
      <w:r>
        <w:lastRenderedPageBreak/>
        <w:t>UKŁAD PRZESTRZENNY, FORMA ARCHITEKTONICZNA, WYGLĄD ZEWNĘTRZNY, CHARAKTERYSTYCZNE WYROBY WYKOŃCZENIOWE I KOLORYSTYKA ELEWACJI</w:t>
      </w:r>
      <w:bookmarkEnd w:id="87"/>
    </w:p>
    <w:p w14:paraId="1AE8ED67" w14:textId="77777777" w:rsidR="000A6955" w:rsidRPr="000A6955" w:rsidRDefault="000A6955" w:rsidP="000A6955">
      <w:pPr>
        <w:pStyle w:val="PKNORMALNY"/>
      </w:pPr>
      <w:r w:rsidRPr="008C648C">
        <w:rPr>
          <w:b/>
          <w:bCs/>
        </w:rPr>
        <w:t xml:space="preserve">Układ </w:t>
      </w:r>
      <w:r w:rsidR="008C648C" w:rsidRPr="008C648C">
        <w:rPr>
          <w:b/>
          <w:bCs/>
        </w:rPr>
        <w:t>p</w:t>
      </w:r>
      <w:r w:rsidRPr="008C648C">
        <w:rPr>
          <w:b/>
          <w:bCs/>
        </w:rPr>
        <w:t>rzestrzenny</w:t>
      </w:r>
      <w:r>
        <w:t xml:space="preserve"> – </w:t>
      </w:r>
      <w:r w:rsidRPr="000A6955">
        <w:t>Projektowany</w:t>
      </w:r>
      <w:r>
        <w:t xml:space="preserve"> </w:t>
      </w:r>
      <w:r w:rsidRPr="000A6955">
        <w:t>budynek</w:t>
      </w:r>
      <w:r>
        <w:t xml:space="preserve"> </w:t>
      </w:r>
      <w:r w:rsidRPr="000A6955">
        <w:t>to</w:t>
      </w:r>
      <w:r>
        <w:t xml:space="preserve"> </w:t>
      </w:r>
      <w:r w:rsidRPr="000A6955">
        <w:t>obiekt</w:t>
      </w:r>
      <w:r>
        <w:t xml:space="preserve"> </w:t>
      </w:r>
      <w:r w:rsidR="008C648C">
        <w:t>1</w:t>
      </w:r>
      <w:r>
        <w:t xml:space="preserve"> </w:t>
      </w:r>
      <w:r w:rsidRPr="000A6955">
        <w:t>kondygnacyjny.</w:t>
      </w:r>
      <w:r>
        <w:t xml:space="preserve"> </w:t>
      </w:r>
      <w:r w:rsidRPr="000A6955">
        <w:t>Budynek</w:t>
      </w:r>
      <w:r>
        <w:t xml:space="preserve"> </w:t>
      </w:r>
      <w:r w:rsidRPr="000A6955">
        <w:t>nie</w:t>
      </w:r>
      <w:r>
        <w:t xml:space="preserve"> </w:t>
      </w:r>
      <w:r w:rsidRPr="000A6955">
        <w:t>jest</w:t>
      </w:r>
      <w:r>
        <w:t xml:space="preserve"> </w:t>
      </w:r>
      <w:r w:rsidRPr="000A6955">
        <w:t>podpiwniczony.</w:t>
      </w:r>
      <w:r>
        <w:t xml:space="preserve"> </w:t>
      </w:r>
      <w:r w:rsidRPr="000A6955">
        <w:t>Rzut</w:t>
      </w:r>
      <w:r>
        <w:t xml:space="preserve"> </w:t>
      </w:r>
      <w:r w:rsidRPr="000A6955">
        <w:t>budynku</w:t>
      </w:r>
      <w:r>
        <w:t xml:space="preserve"> </w:t>
      </w:r>
      <w:r w:rsidRPr="000A6955">
        <w:t>jest</w:t>
      </w:r>
      <w:r>
        <w:t xml:space="preserve"> </w:t>
      </w:r>
      <w:r w:rsidRPr="000A6955">
        <w:t>oparty</w:t>
      </w:r>
      <w:r>
        <w:t xml:space="preserve"> </w:t>
      </w:r>
      <w:r w:rsidRPr="000A6955">
        <w:t>na</w:t>
      </w:r>
      <w:r>
        <w:t xml:space="preserve"> </w:t>
      </w:r>
      <w:r w:rsidRPr="000A6955">
        <w:t>planie</w:t>
      </w:r>
      <w:r>
        <w:t xml:space="preserve"> </w:t>
      </w:r>
      <w:r w:rsidRPr="000A6955">
        <w:t>prostokąta.</w:t>
      </w:r>
      <w:r>
        <w:t xml:space="preserve"> </w:t>
      </w:r>
      <w:r w:rsidRPr="000A6955">
        <w:t>Bryła</w:t>
      </w:r>
      <w:r>
        <w:t xml:space="preserve"> </w:t>
      </w:r>
      <w:r w:rsidRPr="000A6955">
        <w:t>budynku</w:t>
      </w:r>
      <w:r>
        <w:t xml:space="preserve"> </w:t>
      </w:r>
      <w:r w:rsidRPr="000A6955">
        <w:t>jest</w:t>
      </w:r>
      <w:r>
        <w:t xml:space="preserve"> </w:t>
      </w:r>
      <w:r w:rsidR="008C648C" w:rsidRPr="000A6955">
        <w:t>przykryta</w:t>
      </w:r>
      <w:r>
        <w:t xml:space="preserve"> </w:t>
      </w:r>
      <w:r w:rsidRPr="000A6955">
        <w:t>dac</w:t>
      </w:r>
      <w:r w:rsidR="008C648C">
        <w:t xml:space="preserve">hami </w:t>
      </w:r>
      <w:r w:rsidR="0007382C">
        <w:t>dwuspadowym o kącie nachylenia połaci dachowych 20</w:t>
      </w:r>
      <w:r w:rsidR="0007382C" w:rsidRPr="0007382C">
        <w:rPr>
          <w:vertAlign w:val="superscript"/>
        </w:rPr>
        <w:t>o</w:t>
      </w:r>
      <w:r w:rsidR="008C648C">
        <w:t xml:space="preserve">, całość konstrukcji nowopowstałych budynków </w:t>
      </w:r>
      <w:r w:rsidR="0007382C">
        <w:t>murowana.</w:t>
      </w:r>
    </w:p>
    <w:p w14:paraId="74E852AB" w14:textId="77777777" w:rsidR="000A6955" w:rsidRPr="000A6955" w:rsidRDefault="000A6955" w:rsidP="000A6955">
      <w:pPr>
        <w:pStyle w:val="PKNORMALNY"/>
      </w:pPr>
      <w:r w:rsidRPr="000A6955">
        <w:rPr>
          <w:b/>
          <w:bCs/>
        </w:rPr>
        <w:t>Wygląd</w:t>
      </w:r>
      <w:r w:rsidRPr="008C648C">
        <w:rPr>
          <w:b/>
          <w:bCs/>
        </w:rPr>
        <w:t xml:space="preserve"> </w:t>
      </w:r>
      <w:r w:rsidRPr="000A6955">
        <w:rPr>
          <w:b/>
          <w:bCs/>
        </w:rPr>
        <w:t>zewnętrzny</w:t>
      </w:r>
      <w:r>
        <w:t xml:space="preserve"> –</w:t>
      </w:r>
      <w:r w:rsidR="0007382C">
        <w:t xml:space="preserve"> Budynek w części zostanie otynkowany o pomalowany farbą strukturalną zewnętrzną w kolorze białym, a w części </w:t>
      </w:r>
      <w:r w:rsidR="00642CF6">
        <w:t>elewacja zostanie wykończona płytkami elewacyjnymi przypominającymi cegłę paloną w kolorze czerwonym. Całość dopełnią wielkie przeszklenia w postaci witryn zewnętrznych oraz dach na rąbek stojący w kolorze grafitowym.</w:t>
      </w:r>
    </w:p>
    <w:p w14:paraId="0FB86A8D" w14:textId="77777777" w:rsidR="000A6955" w:rsidRPr="000A6955" w:rsidRDefault="000A6955" w:rsidP="000A6955">
      <w:pPr>
        <w:pStyle w:val="PKNORMALNY"/>
        <w:rPr>
          <w:b/>
          <w:bCs/>
        </w:rPr>
      </w:pPr>
      <w:r w:rsidRPr="000A6955">
        <w:rPr>
          <w:b/>
          <w:bCs/>
        </w:rPr>
        <w:t>Wyroby</w:t>
      </w:r>
      <w:r w:rsidR="008C648C" w:rsidRPr="00F362C1">
        <w:rPr>
          <w:b/>
          <w:bCs/>
        </w:rPr>
        <w:t xml:space="preserve"> </w:t>
      </w:r>
      <w:r w:rsidRPr="000A6955">
        <w:rPr>
          <w:b/>
          <w:bCs/>
        </w:rPr>
        <w:t>wykończeniowe</w:t>
      </w:r>
      <w:r w:rsidR="008C648C" w:rsidRPr="00F362C1">
        <w:rPr>
          <w:b/>
          <w:bCs/>
        </w:rPr>
        <w:t xml:space="preserve"> </w:t>
      </w:r>
      <w:r w:rsidRPr="000A6955">
        <w:rPr>
          <w:b/>
          <w:bCs/>
        </w:rPr>
        <w:t>zastosowane</w:t>
      </w:r>
      <w:r w:rsidR="008C648C" w:rsidRPr="00F362C1">
        <w:rPr>
          <w:b/>
          <w:bCs/>
        </w:rPr>
        <w:t xml:space="preserve"> </w:t>
      </w:r>
      <w:r w:rsidRPr="000A6955">
        <w:rPr>
          <w:b/>
          <w:bCs/>
        </w:rPr>
        <w:t>w</w:t>
      </w:r>
      <w:r w:rsidR="008C648C" w:rsidRPr="00F362C1">
        <w:rPr>
          <w:b/>
          <w:bCs/>
        </w:rPr>
        <w:t xml:space="preserve"> </w:t>
      </w:r>
      <w:r w:rsidRPr="000A6955">
        <w:rPr>
          <w:b/>
          <w:bCs/>
        </w:rPr>
        <w:t>elewacjach</w:t>
      </w:r>
      <w:r w:rsidR="008C648C" w:rsidRPr="00F362C1">
        <w:rPr>
          <w:b/>
          <w:bCs/>
        </w:rPr>
        <w:t xml:space="preserve"> </w:t>
      </w:r>
      <w:r w:rsidRPr="000A6955">
        <w:rPr>
          <w:b/>
          <w:bCs/>
        </w:rPr>
        <w:t>i</w:t>
      </w:r>
      <w:r w:rsidR="008C648C" w:rsidRPr="00F362C1">
        <w:rPr>
          <w:b/>
          <w:bCs/>
        </w:rPr>
        <w:t xml:space="preserve"> </w:t>
      </w:r>
      <w:r w:rsidRPr="000A6955">
        <w:rPr>
          <w:b/>
          <w:bCs/>
        </w:rPr>
        <w:t>kolorystyka:</w:t>
      </w:r>
    </w:p>
    <w:p w14:paraId="30DC6396" w14:textId="77777777" w:rsidR="000A6955" w:rsidRPr="000A6955" w:rsidRDefault="000A6955" w:rsidP="00445DCE">
      <w:pPr>
        <w:pStyle w:val="PKNORMALNY"/>
        <w:numPr>
          <w:ilvl w:val="0"/>
          <w:numId w:val="48"/>
        </w:numPr>
      </w:pPr>
      <w:r w:rsidRPr="000A6955">
        <w:t xml:space="preserve">ściany </w:t>
      </w:r>
      <w:r w:rsidR="00F362C1">
        <w:t xml:space="preserve">zewnętrzne – </w:t>
      </w:r>
      <w:r w:rsidR="00642CF6">
        <w:t>Tynk mineralny w kolorze białym, płytka elewacyjna przypominająca cegłę.</w:t>
      </w:r>
    </w:p>
    <w:p w14:paraId="11E54C75" w14:textId="77777777" w:rsidR="000A6955" w:rsidRPr="000A6955" w:rsidRDefault="000A6955" w:rsidP="00445DCE">
      <w:pPr>
        <w:pStyle w:val="PKNORMALNY"/>
        <w:numPr>
          <w:ilvl w:val="0"/>
          <w:numId w:val="48"/>
        </w:numPr>
      </w:pPr>
      <w:r w:rsidRPr="000A6955">
        <w:t>ramiaki przeszkleń z profili aluminiowych w kolorze grafitowym</w:t>
      </w:r>
      <w:r w:rsidR="00C6006D">
        <w:t>, okna PVC w kolorze grafitowym</w:t>
      </w:r>
    </w:p>
    <w:p w14:paraId="24B2EB9D" w14:textId="77777777" w:rsidR="000A6955" w:rsidRPr="000A6955" w:rsidRDefault="000A6955" w:rsidP="00445DCE">
      <w:pPr>
        <w:pStyle w:val="PKNORMALNY"/>
        <w:numPr>
          <w:ilvl w:val="0"/>
          <w:numId w:val="48"/>
        </w:numPr>
      </w:pPr>
      <w:r w:rsidRPr="000A6955">
        <w:t xml:space="preserve">dach –pokrycie z </w:t>
      </w:r>
      <w:r w:rsidR="00C6006D">
        <w:t>blachy na rąbek stojący w kolorze grafitowym</w:t>
      </w:r>
    </w:p>
    <w:p w14:paraId="7F05A7F8" w14:textId="77777777" w:rsidR="000A6955" w:rsidRPr="000A6955" w:rsidRDefault="000A6955" w:rsidP="00445DCE">
      <w:pPr>
        <w:pStyle w:val="PKNORMALNY"/>
        <w:numPr>
          <w:ilvl w:val="0"/>
          <w:numId w:val="48"/>
        </w:numPr>
      </w:pPr>
      <w:r w:rsidRPr="000A6955">
        <w:t xml:space="preserve">kominy obłożone okładziną z blachy lub z </w:t>
      </w:r>
      <w:proofErr w:type="gramStart"/>
      <w:r w:rsidRPr="000A6955">
        <w:t>klinkieru  –</w:t>
      </w:r>
      <w:proofErr w:type="gramEnd"/>
      <w:r w:rsidRPr="000A6955">
        <w:t>kolor grafit.</w:t>
      </w:r>
    </w:p>
    <w:p w14:paraId="1709CF4E" w14:textId="77777777" w:rsidR="00063CB8" w:rsidRPr="00A1388F" w:rsidRDefault="000A6955" w:rsidP="00445DCE">
      <w:pPr>
        <w:pStyle w:val="PKNORMALNY"/>
        <w:numPr>
          <w:ilvl w:val="0"/>
          <w:numId w:val="48"/>
        </w:numPr>
      </w:pPr>
      <w:r w:rsidRPr="000A6955">
        <w:t>obróbki blacharskie ścian attykowych i rury spustowe systemowe z blachy lakierowanej w kolorze grafitow</w:t>
      </w:r>
      <w:r w:rsidR="00F362C1">
        <w:t>ym</w:t>
      </w:r>
    </w:p>
    <w:p w14:paraId="6E62A0B3" w14:textId="77777777" w:rsidR="00AA423B" w:rsidRDefault="00AA423B" w:rsidP="00C40378">
      <w:pPr>
        <w:pStyle w:val="PKNAGWEK20"/>
      </w:pPr>
      <w:bookmarkStart w:id="88" w:name="_Toc129246145"/>
      <w:r>
        <w:t>DOSTOSOWANIE OBIEKTU DO WARUNKÓW WYNIKAJĄCYCH Z WYMAGANYCH PRZEPISAMI SZCZEGÓLNYMI POZWOLEŃ, UZGODNIEŃ LUB OPINII, USTALEŃ MIEJSCOWEGO PLANU ZAGOSPODAROWANIA PRZESTRZENNEGO</w:t>
      </w:r>
      <w:bookmarkEnd w:id="88"/>
    </w:p>
    <w:p w14:paraId="58BBEA2A" w14:textId="77777777" w:rsidR="00A40256" w:rsidRDefault="00AA423B" w:rsidP="00A40256">
      <w:pPr>
        <w:pStyle w:val="PKNORMALNY"/>
      </w:pPr>
      <w:r>
        <w:t>Projektowan</w:t>
      </w:r>
      <w:r w:rsidR="001E0150">
        <w:t>e obiekty</w:t>
      </w:r>
      <w:r>
        <w:t xml:space="preserve"> </w:t>
      </w:r>
      <w:r w:rsidR="001E0150">
        <w:t xml:space="preserve">są </w:t>
      </w:r>
      <w:r>
        <w:t>zgodn</w:t>
      </w:r>
      <w:r w:rsidR="001E0150">
        <w:t>e</w:t>
      </w:r>
      <w:r>
        <w:t xml:space="preserve"> z zasadami ochrony i kształtowania ładu przestrzennego zawartymi w </w:t>
      </w:r>
      <w:r w:rsidR="00A40256">
        <w:t>Decyzja nr P-29.2022 o ustalenie lokalizacji celu publicznego z dn. 04-08-2022r o nr </w:t>
      </w:r>
      <w:proofErr w:type="spellStart"/>
      <w:r w:rsidR="00A40256">
        <w:t>spr</w:t>
      </w:r>
      <w:proofErr w:type="spellEnd"/>
      <w:r w:rsidR="00A40256">
        <w:t> </w:t>
      </w:r>
      <w:proofErr w:type="gramStart"/>
      <w:r w:rsidR="00A40256">
        <w:t>RIGPI.6733.P</w:t>
      </w:r>
      <w:proofErr w:type="gramEnd"/>
      <w:r w:rsidR="00A40256">
        <w:t>-29.7.2022</w:t>
      </w:r>
    </w:p>
    <w:p w14:paraId="3C131FE7" w14:textId="77777777" w:rsidR="00F362C1" w:rsidRPr="00182E85" w:rsidRDefault="00F362C1" w:rsidP="00F362C1">
      <w:pPr>
        <w:pStyle w:val="PKNORMALNY"/>
      </w:pPr>
    </w:p>
    <w:p w14:paraId="44BBC82B" w14:textId="77777777" w:rsidR="00AA423B" w:rsidRDefault="001E0150" w:rsidP="00AA423B">
      <w:pPr>
        <w:pStyle w:val="PKNORMALNY"/>
      </w:pPr>
      <w:r>
        <w:t xml:space="preserve">Budowlę </w:t>
      </w:r>
      <w:r w:rsidR="00AA423B">
        <w:t xml:space="preserve">dostosowano w </w:t>
      </w:r>
      <w:proofErr w:type="gramStart"/>
      <w:r w:rsidR="00AA423B">
        <w:t>zakresie :</w:t>
      </w:r>
      <w:proofErr w:type="gramEnd"/>
    </w:p>
    <w:p w14:paraId="72FAFEFF" w14:textId="77777777" w:rsidR="00A40256" w:rsidRDefault="00A40256" w:rsidP="00445DCE">
      <w:pPr>
        <w:pStyle w:val="PKNORMALNY"/>
        <w:numPr>
          <w:ilvl w:val="0"/>
          <w:numId w:val="46"/>
        </w:numPr>
      </w:pPr>
      <w:r>
        <w:t xml:space="preserve">Powierzchnia zabudowy terenu </w:t>
      </w:r>
      <w:proofErr w:type="gramStart"/>
      <w:r>
        <w:t>inwestycji :</w:t>
      </w:r>
      <w:proofErr w:type="gramEnd"/>
      <w:r>
        <w:t xml:space="preserve"> do 17%</w:t>
      </w:r>
      <w:r w:rsidR="00871714">
        <w:t xml:space="preserve"> - </w:t>
      </w:r>
      <w:r w:rsidR="00871714" w:rsidRPr="00871714">
        <w:rPr>
          <w:b/>
          <w:bCs/>
        </w:rPr>
        <w:t>projektowana 10,71%</w:t>
      </w:r>
    </w:p>
    <w:p w14:paraId="221573A0" w14:textId="77777777" w:rsidR="00A40256" w:rsidRDefault="00A40256" w:rsidP="00445DCE">
      <w:pPr>
        <w:pStyle w:val="PKNORMALNY"/>
        <w:numPr>
          <w:ilvl w:val="0"/>
          <w:numId w:val="46"/>
        </w:numPr>
      </w:pPr>
      <w:r>
        <w:t>Teren biologicznie czynny: minimum 45% terenu inwestycji</w:t>
      </w:r>
      <w:r w:rsidR="00871714">
        <w:t xml:space="preserve"> – </w:t>
      </w:r>
      <w:r w:rsidR="00871714" w:rsidRPr="00871714">
        <w:rPr>
          <w:b/>
          <w:bCs/>
        </w:rPr>
        <w:t>projektowany 80,98%</w:t>
      </w:r>
    </w:p>
    <w:p w14:paraId="2C0185B0" w14:textId="77777777" w:rsidR="00A40256" w:rsidRPr="00871714" w:rsidRDefault="00A40256" w:rsidP="00445DCE">
      <w:pPr>
        <w:pStyle w:val="PKNORMALNY"/>
        <w:numPr>
          <w:ilvl w:val="0"/>
          <w:numId w:val="46"/>
        </w:numPr>
        <w:rPr>
          <w:b/>
          <w:bCs/>
        </w:rPr>
      </w:pPr>
      <w:r>
        <w:t xml:space="preserve">Szerokość elewacji frontowej </w:t>
      </w:r>
      <w:proofErr w:type="gramStart"/>
      <w:r>
        <w:t>budynku :</w:t>
      </w:r>
      <w:proofErr w:type="gramEnd"/>
      <w:r>
        <w:t xml:space="preserve"> od 9,5 m do 10,5 m</w:t>
      </w:r>
      <w:r w:rsidR="00871714">
        <w:t xml:space="preserve"> – </w:t>
      </w:r>
      <w:r w:rsidR="00871714" w:rsidRPr="00871714">
        <w:rPr>
          <w:b/>
          <w:bCs/>
        </w:rPr>
        <w:t>projektowana 9,79 m</w:t>
      </w:r>
    </w:p>
    <w:p w14:paraId="51726C21" w14:textId="77777777" w:rsidR="00A40256" w:rsidRDefault="00A40256" w:rsidP="00445DCE">
      <w:pPr>
        <w:pStyle w:val="PKNORMALNY"/>
        <w:numPr>
          <w:ilvl w:val="0"/>
          <w:numId w:val="46"/>
        </w:numPr>
      </w:pPr>
      <w:r>
        <w:t xml:space="preserve">Wysokość górnej krawędzi el. </w:t>
      </w:r>
      <w:proofErr w:type="gramStart"/>
      <w:r>
        <w:t>frontowej budynku</w:t>
      </w:r>
      <w:proofErr w:type="gramEnd"/>
      <w:r>
        <w:t>, jej gzymsu lub attyki: od 4m do 6,5m</w:t>
      </w:r>
      <w:r w:rsidR="00871714">
        <w:t xml:space="preserve"> – </w:t>
      </w:r>
      <w:r w:rsidR="00871714" w:rsidRPr="00871714">
        <w:rPr>
          <w:b/>
          <w:bCs/>
        </w:rPr>
        <w:t>projektowana 6,15 m</w:t>
      </w:r>
    </w:p>
    <w:p w14:paraId="2DAB1ADC" w14:textId="77777777" w:rsidR="00A40256" w:rsidRDefault="00A40256" w:rsidP="00445DCE">
      <w:pPr>
        <w:pStyle w:val="PKNORMALNY"/>
        <w:numPr>
          <w:ilvl w:val="0"/>
          <w:numId w:val="46"/>
        </w:numPr>
      </w:pPr>
      <w:r>
        <w:t>Wysokość budynku do kalenicy: od 4,5m do 6,5m</w:t>
      </w:r>
      <w:r w:rsidR="00871714">
        <w:t xml:space="preserve"> – </w:t>
      </w:r>
      <w:r w:rsidR="00871714" w:rsidRPr="00871714">
        <w:rPr>
          <w:b/>
          <w:bCs/>
        </w:rPr>
        <w:t>projektowana 6,47 do kalenicy</w:t>
      </w:r>
    </w:p>
    <w:p w14:paraId="183240D7" w14:textId="77777777" w:rsidR="00A40256" w:rsidRPr="00871714" w:rsidRDefault="00A40256" w:rsidP="00445DCE">
      <w:pPr>
        <w:pStyle w:val="PKNORMALNY"/>
        <w:numPr>
          <w:ilvl w:val="0"/>
          <w:numId w:val="46"/>
        </w:numPr>
        <w:rPr>
          <w:b/>
          <w:bCs/>
        </w:rPr>
      </w:pPr>
      <w:r>
        <w:t>Geometria dachu: dach dwuspadowy o kątach nachylenia od 15</w:t>
      </w:r>
      <w:r w:rsidRPr="001B0596">
        <w:rPr>
          <w:vertAlign w:val="superscript"/>
        </w:rPr>
        <w:t>o</w:t>
      </w:r>
      <w:r>
        <w:t xml:space="preserve"> do 20</w:t>
      </w:r>
      <w:r w:rsidRPr="001B0596">
        <w:rPr>
          <w:vertAlign w:val="superscript"/>
        </w:rPr>
        <w:t>o</w:t>
      </w:r>
      <w:r w:rsidR="00871714">
        <w:rPr>
          <w:vertAlign w:val="superscript"/>
        </w:rPr>
        <w:t xml:space="preserve"> -</w:t>
      </w:r>
      <w:r w:rsidR="00871714" w:rsidRPr="00871714">
        <w:rPr>
          <w:b/>
          <w:bCs/>
        </w:rPr>
        <w:t>projektowany dach dwuspadowy o kącie nachylenia dachu 20</w:t>
      </w:r>
      <w:r w:rsidR="00871714" w:rsidRPr="00871714">
        <w:rPr>
          <w:b/>
          <w:bCs/>
          <w:vertAlign w:val="superscript"/>
        </w:rPr>
        <w:t>o</w:t>
      </w:r>
    </w:p>
    <w:p w14:paraId="5AEE468E" w14:textId="77777777" w:rsidR="00871714" w:rsidRPr="00871714" w:rsidRDefault="00871714" w:rsidP="00871714">
      <w:pPr>
        <w:pStyle w:val="PKNORMALNY"/>
        <w:ind w:left="1089" w:firstLine="0"/>
        <w:rPr>
          <w:b/>
          <w:bCs/>
        </w:rPr>
      </w:pPr>
    </w:p>
    <w:p w14:paraId="0215963F" w14:textId="77777777" w:rsidR="004A4B5F" w:rsidRPr="004A4B5F" w:rsidRDefault="00973F1E" w:rsidP="000E5618">
      <w:pPr>
        <w:pStyle w:val="PKNAGWEK20"/>
      </w:pPr>
      <w:bookmarkStart w:id="89" w:name="_Toc129246146"/>
      <w:r>
        <w:lastRenderedPageBreak/>
        <w:t>CHARAKTERYSTYCZNE PARAMETRY OBIEKTU BUDOWLANEGO</w:t>
      </w:r>
      <w:bookmarkStart w:id="90" w:name="_Toc72325319"/>
      <w:bookmarkEnd w:id="89"/>
    </w:p>
    <w:tbl>
      <w:tblPr>
        <w:tblW w:w="901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3"/>
        <w:gridCol w:w="3155"/>
        <w:gridCol w:w="3082"/>
      </w:tblGrid>
      <w:tr w:rsidR="00871714" w:rsidRPr="007652D2" w14:paraId="3B624890" w14:textId="77777777" w:rsidTr="00321F2F">
        <w:trPr>
          <w:trHeight w:val="113"/>
        </w:trPr>
        <w:tc>
          <w:tcPr>
            <w:tcW w:w="2773" w:type="dxa"/>
            <w:shd w:val="clear" w:color="auto" w:fill="auto"/>
            <w:vAlign w:val="center"/>
          </w:tcPr>
          <w:p w14:paraId="1131AE81" w14:textId="77777777" w:rsidR="00871714" w:rsidRPr="007652D2" w:rsidRDefault="00871714" w:rsidP="008D4B34">
            <w:pPr>
              <w:pStyle w:val="PKTABELKA"/>
              <w:rPr>
                <w:b/>
              </w:rPr>
            </w:pPr>
            <w:r>
              <w:rPr>
                <w:b/>
              </w:rPr>
              <w:t>POWIERZCHNIE</w:t>
            </w:r>
          </w:p>
        </w:tc>
        <w:tc>
          <w:tcPr>
            <w:tcW w:w="3155" w:type="dxa"/>
            <w:tcBorders>
              <w:top w:val="single" w:sz="4" w:space="0" w:color="auto"/>
            </w:tcBorders>
            <w:shd w:val="clear" w:color="auto" w:fill="auto"/>
            <w:vAlign w:val="center"/>
          </w:tcPr>
          <w:p w14:paraId="3A004682" w14:textId="77777777" w:rsidR="00871714" w:rsidRPr="007652D2" w:rsidRDefault="00AE7B5D" w:rsidP="00AE7B5D">
            <w:pPr>
              <w:pStyle w:val="PKTABELKA"/>
              <w:ind w:firstLine="182"/>
              <w:jc w:val="center"/>
            </w:pPr>
            <w:r>
              <w:t>PRZED ROZBUDOWĄ</w:t>
            </w:r>
          </w:p>
        </w:tc>
        <w:tc>
          <w:tcPr>
            <w:tcW w:w="3082" w:type="dxa"/>
            <w:tcBorders>
              <w:top w:val="single" w:sz="4" w:space="0" w:color="auto"/>
            </w:tcBorders>
          </w:tcPr>
          <w:p w14:paraId="379DCA2F" w14:textId="77777777" w:rsidR="00871714" w:rsidRPr="004A4B5F" w:rsidRDefault="00AE7B5D" w:rsidP="00AE7B5D">
            <w:pPr>
              <w:pStyle w:val="PKTABELKA"/>
              <w:ind w:firstLine="182"/>
              <w:jc w:val="center"/>
            </w:pPr>
            <w:r>
              <w:t>PO ROZBUDOWIE</w:t>
            </w:r>
          </w:p>
        </w:tc>
      </w:tr>
      <w:tr w:rsidR="00321F2F" w:rsidRPr="007652D2" w14:paraId="7A2ADC00" w14:textId="77777777" w:rsidTr="00445DCE">
        <w:trPr>
          <w:trHeight w:val="113"/>
        </w:trPr>
        <w:tc>
          <w:tcPr>
            <w:tcW w:w="2773" w:type="dxa"/>
            <w:shd w:val="clear" w:color="auto" w:fill="auto"/>
            <w:vAlign w:val="center"/>
          </w:tcPr>
          <w:p w14:paraId="44868DD6" w14:textId="77777777" w:rsidR="00321F2F" w:rsidRPr="007652D2" w:rsidRDefault="00321F2F" w:rsidP="00321F2F">
            <w:pPr>
              <w:pStyle w:val="PKTABELKA"/>
              <w:rPr>
                <w:b/>
              </w:rPr>
            </w:pPr>
            <w:r w:rsidRPr="007652D2">
              <w:rPr>
                <w:b/>
              </w:rPr>
              <w:t xml:space="preserve">Pow. Zabudowy </w:t>
            </w:r>
          </w:p>
        </w:tc>
        <w:tc>
          <w:tcPr>
            <w:tcW w:w="3155" w:type="dxa"/>
            <w:tcBorders>
              <w:top w:val="single" w:sz="4" w:space="0" w:color="auto"/>
            </w:tcBorders>
            <w:shd w:val="clear" w:color="auto" w:fill="auto"/>
            <w:vAlign w:val="center"/>
          </w:tcPr>
          <w:p w14:paraId="78FC1631" w14:textId="77777777" w:rsidR="00321F2F" w:rsidRPr="004A4B5F" w:rsidRDefault="00321F2F" w:rsidP="00321F2F">
            <w:pPr>
              <w:pStyle w:val="PKTABELKA"/>
              <w:ind w:firstLine="182"/>
              <w:jc w:val="right"/>
            </w:pPr>
            <w:r>
              <w:t>70,16</w:t>
            </w:r>
            <w:r w:rsidRPr="004A4B5F">
              <w:t xml:space="preserve"> m</w:t>
            </w:r>
            <w:r w:rsidRPr="00321F2F">
              <w:rPr>
                <w:vertAlign w:val="superscript"/>
              </w:rPr>
              <w:t>2</w:t>
            </w:r>
          </w:p>
        </w:tc>
        <w:tc>
          <w:tcPr>
            <w:tcW w:w="3082" w:type="dxa"/>
            <w:tcBorders>
              <w:top w:val="single" w:sz="4" w:space="0" w:color="auto"/>
            </w:tcBorders>
            <w:vAlign w:val="center"/>
          </w:tcPr>
          <w:p w14:paraId="79EC52A1" w14:textId="77777777" w:rsidR="00321F2F" w:rsidRPr="00321F2F" w:rsidRDefault="00321F2F" w:rsidP="00321F2F">
            <w:pPr>
              <w:pStyle w:val="PKTABELKA"/>
              <w:ind w:firstLine="182"/>
              <w:jc w:val="right"/>
            </w:pPr>
            <w:r>
              <w:t>171,31</w:t>
            </w:r>
            <w:r w:rsidRPr="004A4B5F">
              <w:t xml:space="preserve"> m</w:t>
            </w:r>
            <w:r w:rsidRPr="00321F2F">
              <w:rPr>
                <w:vertAlign w:val="superscript"/>
              </w:rPr>
              <w:t>2</w:t>
            </w:r>
          </w:p>
        </w:tc>
      </w:tr>
      <w:tr w:rsidR="00321F2F" w:rsidRPr="007652D2" w14:paraId="46D8F5F9" w14:textId="77777777" w:rsidTr="00321F2F">
        <w:trPr>
          <w:trHeight w:val="113"/>
        </w:trPr>
        <w:tc>
          <w:tcPr>
            <w:tcW w:w="2773" w:type="dxa"/>
            <w:shd w:val="clear" w:color="auto" w:fill="auto"/>
          </w:tcPr>
          <w:p w14:paraId="5946F365" w14:textId="77777777" w:rsidR="00321F2F" w:rsidRPr="007652D2" w:rsidRDefault="00321F2F" w:rsidP="00321F2F">
            <w:pPr>
              <w:pStyle w:val="PKTABELKA"/>
              <w:rPr>
                <w:b/>
              </w:rPr>
            </w:pPr>
            <w:r w:rsidRPr="007652D2">
              <w:rPr>
                <w:b/>
              </w:rPr>
              <w:t xml:space="preserve">Pow. Użytkowa </w:t>
            </w:r>
          </w:p>
        </w:tc>
        <w:tc>
          <w:tcPr>
            <w:tcW w:w="3155" w:type="dxa"/>
            <w:shd w:val="clear" w:color="auto" w:fill="auto"/>
          </w:tcPr>
          <w:p w14:paraId="11F44C3A" w14:textId="77777777" w:rsidR="00321F2F" w:rsidRPr="007652D2" w:rsidRDefault="00321F2F" w:rsidP="00321F2F">
            <w:pPr>
              <w:pStyle w:val="PKTABELKA"/>
              <w:ind w:firstLine="182"/>
              <w:jc w:val="right"/>
            </w:pPr>
            <w:r>
              <w:t>62,80</w:t>
            </w:r>
            <w:r w:rsidRPr="004A4B5F">
              <w:t xml:space="preserve"> m²</w:t>
            </w:r>
          </w:p>
        </w:tc>
        <w:tc>
          <w:tcPr>
            <w:tcW w:w="3082" w:type="dxa"/>
          </w:tcPr>
          <w:p w14:paraId="641CFB13" w14:textId="77777777" w:rsidR="00321F2F" w:rsidRPr="004A4B5F" w:rsidRDefault="00321F2F" w:rsidP="00321F2F">
            <w:pPr>
              <w:pStyle w:val="PKTABELKA"/>
              <w:ind w:firstLine="182"/>
              <w:jc w:val="right"/>
            </w:pPr>
            <w:r>
              <w:t>144,77</w:t>
            </w:r>
            <w:r w:rsidRPr="004A4B5F">
              <w:t xml:space="preserve"> m²</w:t>
            </w:r>
          </w:p>
        </w:tc>
      </w:tr>
      <w:tr w:rsidR="00321F2F" w:rsidRPr="007652D2" w14:paraId="1E9B3272" w14:textId="77777777" w:rsidTr="00321F2F">
        <w:trPr>
          <w:trHeight w:val="113"/>
        </w:trPr>
        <w:tc>
          <w:tcPr>
            <w:tcW w:w="2773" w:type="dxa"/>
            <w:shd w:val="clear" w:color="auto" w:fill="auto"/>
            <w:vAlign w:val="center"/>
          </w:tcPr>
          <w:p w14:paraId="0C6124C8" w14:textId="77777777" w:rsidR="00321F2F" w:rsidRPr="007652D2" w:rsidRDefault="00321F2F" w:rsidP="00321F2F">
            <w:pPr>
              <w:pStyle w:val="PKTABELKA"/>
              <w:rPr>
                <w:b/>
              </w:rPr>
            </w:pPr>
            <w:r w:rsidRPr="007652D2">
              <w:rPr>
                <w:b/>
              </w:rPr>
              <w:t xml:space="preserve">Pow. </w:t>
            </w:r>
            <w:r>
              <w:rPr>
                <w:b/>
              </w:rPr>
              <w:t>C</w:t>
            </w:r>
            <w:r w:rsidRPr="007652D2">
              <w:rPr>
                <w:b/>
              </w:rPr>
              <w:t>ałkowita</w:t>
            </w:r>
          </w:p>
        </w:tc>
        <w:tc>
          <w:tcPr>
            <w:tcW w:w="3155" w:type="dxa"/>
            <w:shd w:val="clear" w:color="auto" w:fill="auto"/>
          </w:tcPr>
          <w:p w14:paraId="05CCBF89" w14:textId="77777777" w:rsidR="00321F2F" w:rsidRPr="007652D2" w:rsidRDefault="00321F2F" w:rsidP="00321F2F">
            <w:pPr>
              <w:pStyle w:val="PKTABELKA"/>
              <w:ind w:firstLine="182"/>
              <w:jc w:val="right"/>
            </w:pPr>
            <w:r>
              <w:t xml:space="preserve">64,50 </w:t>
            </w:r>
            <w:r w:rsidRPr="007652D2">
              <w:t>m</w:t>
            </w:r>
            <w:r w:rsidRPr="007652D2">
              <w:rPr>
                <w:vertAlign w:val="superscript"/>
              </w:rPr>
              <w:t>2</w:t>
            </w:r>
          </w:p>
        </w:tc>
        <w:tc>
          <w:tcPr>
            <w:tcW w:w="3082" w:type="dxa"/>
          </w:tcPr>
          <w:p w14:paraId="1ADCAB10" w14:textId="77777777" w:rsidR="00321F2F" w:rsidRDefault="00321F2F" w:rsidP="00321F2F">
            <w:pPr>
              <w:pStyle w:val="PKTABELKA"/>
              <w:ind w:firstLine="182"/>
              <w:jc w:val="right"/>
            </w:pPr>
            <w:r>
              <w:t xml:space="preserve">151,12 </w:t>
            </w:r>
            <w:r w:rsidRPr="007652D2">
              <w:t>m</w:t>
            </w:r>
            <w:r w:rsidRPr="007652D2">
              <w:rPr>
                <w:vertAlign w:val="superscript"/>
              </w:rPr>
              <w:t>2</w:t>
            </w:r>
          </w:p>
        </w:tc>
      </w:tr>
      <w:tr w:rsidR="00321F2F" w:rsidRPr="007652D2" w14:paraId="29F16A55" w14:textId="77777777" w:rsidTr="00445DCE">
        <w:trPr>
          <w:trHeight w:val="113"/>
        </w:trPr>
        <w:tc>
          <w:tcPr>
            <w:tcW w:w="2773" w:type="dxa"/>
            <w:shd w:val="clear" w:color="auto" w:fill="auto"/>
            <w:vAlign w:val="center"/>
          </w:tcPr>
          <w:p w14:paraId="42EB0AA4" w14:textId="77777777" w:rsidR="00321F2F" w:rsidRPr="007652D2" w:rsidRDefault="00321F2F" w:rsidP="00321F2F">
            <w:pPr>
              <w:pStyle w:val="PKTABELKA"/>
              <w:rPr>
                <w:b/>
              </w:rPr>
            </w:pPr>
            <w:r w:rsidRPr="007652D2">
              <w:rPr>
                <w:b/>
              </w:rPr>
              <w:t xml:space="preserve">Kubatura </w:t>
            </w:r>
          </w:p>
        </w:tc>
        <w:tc>
          <w:tcPr>
            <w:tcW w:w="3155" w:type="dxa"/>
            <w:shd w:val="clear" w:color="auto" w:fill="auto"/>
            <w:vAlign w:val="center"/>
          </w:tcPr>
          <w:p w14:paraId="4E041D81" w14:textId="77777777" w:rsidR="00321F2F" w:rsidRPr="007652D2" w:rsidRDefault="00321F2F" w:rsidP="00321F2F">
            <w:pPr>
              <w:pStyle w:val="PKTABELKA"/>
              <w:ind w:firstLine="182"/>
              <w:jc w:val="right"/>
            </w:pPr>
            <w:r>
              <w:t>316,50</w:t>
            </w:r>
            <w:r w:rsidRPr="007652D2">
              <w:t xml:space="preserve"> m</w:t>
            </w:r>
            <w:r w:rsidRPr="007652D2">
              <w:rPr>
                <w:vertAlign w:val="superscript"/>
              </w:rPr>
              <w:t>3</w:t>
            </w:r>
          </w:p>
        </w:tc>
        <w:tc>
          <w:tcPr>
            <w:tcW w:w="3082" w:type="dxa"/>
            <w:vAlign w:val="center"/>
          </w:tcPr>
          <w:p w14:paraId="0EECB53C" w14:textId="77777777" w:rsidR="00321F2F" w:rsidRDefault="00321F2F" w:rsidP="00321F2F">
            <w:pPr>
              <w:pStyle w:val="PKTABELKA"/>
              <w:ind w:firstLine="182"/>
              <w:jc w:val="right"/>
            </w:pPr>
            <w:r>
              <w:t>902,18</w:t>
            </w:r>
            <w:r w:rsidRPr="007652D2">
              <w:t xml:space="preserve"> m</w:t>
            </w:r>
            <w:r w:rsidRPr="007652D2">
              <w:rPr>
                <w:vertAlign w:val="superscript"/>
              </w:rPr>
              <w:t>3</w:t>
            </w:r>
          </w:p>
        </w:tc>
      </w:tr>
      <w:tr w:rsidR="00321F2F" w:rsidRPr="007652D2" w14:paraId="409396E2" w14:textId="77777777" w:rsidTr="00445DCE">
        <w:trPr>
          <w:trHeight w:val="113"/>
        </w:trPr>
        <w:tc>
          <w:tcPr>
            <w:tcW w:w="2773" w:type="dxa"/>
            <w:shd w:val="clear" w:color="auto" w:fill="auto"/>
            <w:vAlign w:val="center"/>
          </w:tcPr>
          <w:p w14:paraId="2D8906D0" w14:textId="77777777" w:rsidR="00321F2F" w:rsidRPr="007652D2" w:rsidRDefault="00321F2F" w:rsidP="00321F2F">
            <w:pPr>
              <w:pStyle w:val="PKTABELKA"/>
              <w:rPr>
                <w:b/>
              </w:rPr>
            </w:pPr>
            <w:r w:rsidRPr="007652D2">
              <w:rPr>
                <w:b/>
              </w:rPr>
              <w:t xml:space="preserve">Wysokość </w:t>
            </w:r>
          </w:p>
        </w:tc>
        <w:tc>
          <w:tcPr>
            <w:tcW w:w="3155" w:type="dxa"/>
            <w:shd w:val="clear" w:color="auto" w:fill="auto"/>
            <w:vAlign w:val="center"/>
          </w:tcPr>
          <w:p w14:paraId="7CD71B6C" w14:textId="77777777" w:rsidR="00321F2F" w:rsidRPr="007652D2" w:rsidRDefault="00321F2F" w:rsidP="00321F2F">
            <w:pPr>
              <w:pStyle w:val="PKTABELKA"/>
              <w:ind w:firstLine="182"/>
              <w:jc w:val="right"/>
            </w:pPr>
            <w:r>
              <w:t>4,90</w:t>
            </w:r>
            <w:r w:rsidRPr="007652D2">
              <w:t xml:space="preserve"> m</w:t>
            </w:r>
          </w:p>
        </w:tc>
        <w:tc>
          <w:tcPr>
            <w:tcW w:w="3082" w:type="dxa"/>
            <w:vAlign w:val="center"/>
          </w:tcPr>
          <w:p w14:paraId="6343F179" w14:textId="77777777" w:rsidR="00321F2F" w:rsidRDefault="00321F2F" w:rsidP="00321F2F">
            <w:pPr>
              <w:pStyle w:val="PKTABELKA"/>
              <w:ind w:firstLine="182"/>
              <w:jc w:val="right"/>
            </w:pPr>
            <w:r>
              <w:t>5,97</w:t>
            </w:r>
            <w:r w:rsidRPr="007652D2">
              <w:t xml:space="preserve"> m</w:t>
            </w:r>
          </w:p>
        </w:tc>
      </w:tr>
      <w:tr w:rsidR="00321F2F" w:rsidRPr="007652D2" w14:paraId="32721A90" w14:textId="77777777" w:rsidTr="00321F2F">
        <w:trPr>
          <w:trHeight w:val="113"/>
        </w:trPr>
        <w:tc>
          <w:tcPr>
            <w:tcW w:w="2773" w:type="dxa"/>
            <w:shd w:val="clear" w:color="auto" w:fill="auto"/>
            <w:vAlign w:val="center"/>
          </w:tcPr>
          <w:p w14:paraId="79103377" w14:textId="77777777" w:rsidR="00321F2F" w:rsidRPr="007652D2" w:rsidRDefault="00321F2F" w:rsidP="00321F2F">
            <w:pPr>
              <w:pStyle w:val="PKTABELKA"/>
              <w:rPr>
                <w:b/>
              </w:rPr>
            </w:pPr>
            <w:r w:rsidRPr="007652D2">
              <w:rPr>
                <w:b/>
              </w:rPr>
              <w:t>Długość</w:t>
            </w:r>
          </w:p>
        </w:tc>
        <w:tc>
          <w:tcPr>
            <w:tcW w:w="3155" w:type="dxa"/>
            <w:shd w:val="clear" w:color="auto" w:fill="auto"/>
          </w:tcPr>
          <w:p w14:paraId="7D93547D" w14:textId="77777777" w:rsidR="00321F2F" w:rsidRPr="007652D2" w:rsidRDefault="00321F2F" w:rsidP="00321F2F">
            <w:pPr>
              <w:pStyle w:val="PKTABELKA"/>
              <w:ind w:firstLine="182"/>
              <w:jc w:val="right"/>
            </w:pPr>
            <w:r>
              <w:t>9,75</w:t>
            </w:r>
            <w:r w:rsidRPr="007652D2">
              <w:t xml:space="preserve"> m</w:t>
            </w:r>
          </w:p>
        </w:tc>
        <w:tc>
          <w:tcPr>
            <w:tcW w:w="3082" w:type="dxa"/>
          </w:tcPr>
          <w:p w14:paraId="181D2DC8" w14:textId="77777777" w:rsidR="00321F2F" w:rsidRDefault="00321F2F" w:rsidP="00321F2F">
            <w:pPr>
              <w:pStyle w:val="PKTABELKA"/>
              <w:ind w:firstLine="182"/>
              <w:jc w:val="right"/>
            </w:pPr>
            <w:r>
              <w:t>17,60</w:t>
            </w:r>
            <w:r w:rsidRPr="007652D2">
              <w:t xml:space="preserve"> m</w:t>
            </w:r>
          </w:p>
        </w:tc>
      </w:tr>
      <w:tr w:rsidR="00321F2F" w:rsidRPr="007652D2" w14:paraId="7C6BC8FC" w14:textId="77777777" w:rsidTr="00321F2F">
        <w:trPr>
          <w:trHeight w:val="113"/>
        </w:trPr>
        <w:tc>
          <w:tcPr>
            <w:tcW w:w="2773" w:type="dxa"/>
            <w:shd w:val="clear" w:color="auto" w:fill="auto"/>
            <w:vAlign w:val="center"/>
          </w:tcPr>
          <w:p w14:paraId="5E71D609" w14:textId="77777777" w:rsidR="00321F2F" w:rsidRPr="007652D2" w:rsidRDefault="00321F2F" w:rsidP="00321F2F">
            <w:pPr>
              <w:pStyle w:val="PKTABELKA"/>
              <w:rPr>
                <w:b/>
              </w:rPr>
            </w:pPr>
            <w:r w:rsidRPr="007652D2">
              <w:rPr>
                <w:b/>
              </w:rPr>
              <w:t>Szerokość</w:t>
            </w:r>
          </w:p>
        </w:tc>
        <w:tc>
          <w:tcPr>
            <w:tcW w:w="3155" w:type="dxa"/>
            <w:shd w:val="clear" w:color="auto" w:fill="auto"/>
          </w:tcPr>
          <w:p w14:paraId="502CFB4C" w14:textId="77777777" w:rsidR="00321F2F" w:rsidRPr="007652D2" w:rsidRDefault="00321F2F" w:rsidP="00321F2F">
            <w:pPr>
              <w:pStyle w:val="PKTABELKA"/>
              <w:ind w:firstLine="182"/>
              <w:jc w:val="right"/>
            </w:pPr>
            <w:r>
              <w:t>7,43</w:t>
            </w:r>
            <w:r w:rsidRPr="007652D2">
              <w:t xml:space="preserve"> m</w:t>
            </w:r>
          </w:p>
        </w:tc>
        <w:tc>
          <w:tcPr>
            <w:tcW w:w="3082" w:type="dxa"/>
          </w:tcPr>
          <w:p w14:paraId="68B17F41" w14:textId="77777777" w:rsidR="00321F2F" w:rsidRDefault="00321F2F" w:rsidP="00321F2F">
            <w:pPr>
              <w:pStyle w:val="PKTABELKA"/>
              <w:ind w:firstLine="182"/>
              <w:jc w:val="right"/>
            </w:pPr>
            <w:r>
              <w:t>9,79</w:t>
            </w:r>
            <w:r w:rsidRPr="007652D2">
              <w:t xml:space="preserve"> m</w:t>
            </w:r>
          </w:p>
        </w:tc>
      </w:tr>
      <w:tr w:rsidR="00321F2F" w:rsidRPr="007652D2" w14:paraId="7AAF68FC" w14:textId="77777777" w:rsidTr="00445DCE">
        <w:trPr>
          <w:trHeight w:val="113"/>
        </w:trPr>
        <w:tc>
          <w:tcPr>
            <w:tcW w:w="2773" w:type="dxa"/>
            <w:shd w:val="clear" w:color="auto" w:fill="auto"/>
            <w:vAlign w:val="center"/>
          </w:tcPr>
          <w:p w14:paraId="4E0A6CB9" w14:textId="77777777" w:rsidR="00321F2F" w:rsidRPr="007652D2" w:rsidRDefault="00321F2F" w:rsidP="00321F2F">
            <w:pPr>
              <w:pStyle w:val="PKTABELKA"/>
              <w:rPr>
                <w:b/>
              </w:rPr>
            </w:pPr>
            <w:r w:rsidRPr="007652D2">
              <w:rPr>
                <w:b/>
              </w:rPr>
              <w:t>Liczba kondygnacji</w:t>
            </w:r>
          </w:p>
        </w:tc>
        <w:tc>
          <w:tcPr>
            <w:tcW w:w="3155" w:type="dxa"/>
            <w:shd w:val="clear" w:color="auto" w:fill="auto"/>
            <w:vAlign w:val="center"/>
          </w:tcPr>
          <w:p w14:paraId="00F9D4BF" w14:textId="77777777" w:rsidR="00321F2F" w:rsidRPr="007652D2" w:rsidRDefault="00321F2F" w:rsidP="00321F2F">
            <w:pPr>
              <w:pStyle w:val="PKTABELKA"/>
              <w:ind w:firstLine="182"/>
              <w:jc w:val="right"/>
            </w:pPr>
            <w:r>
              <w:t>1</w:t>
            </w:r>
          </w:p>
        </w:tc>
        <w:tc>
          <w:tcPr>
            <w:tcW w:w="3082" w:type="dxa"/>
            <w:vAlign w:val="center"/>
          </w:tcPr>
          <w:p w14:paraId="0B634735" w14:textId="77777777" w:rsidR="00321F2F" w:rsidRDefault="00321F2F" w:rsidP="00321F2F">
            <w:pPr>
              <w:pStyle w:val="PKTABELKA"/>
              <w:ind w:firstLine="182"/>
              <w:jc w:val="right"/>
            </w:pPr>
            <w:r>
              <w:t>1</w:t>
            </w:r>
          </w:p>
        </w:tc>
      </w:tr>
    </w:tbl>
    <w:p w14:paraId="365B81BF" w14:textId="77777777" w:rsidR="00570D5F" w:rsidRPr="004A4B5F" w:rsidRDefault="004A4B5F" w:rsidP="004A4B5F">
      <w:pPr>
        <w:pStyle w:val="PKNORMALNY"/>
        <w:spacing w:line="336" w:lineRule="auto"/>
        <w:ind w:firstLine="0"/>
      </w:pPr>
      <w:r>
        <w:rPr>
          <w:rFonts w:cs="Arial"/>
          <w:lang w:eastAsia="pl-PL"/>
        </w:rPr>
        <w:t xml:space="preserve">Powierzchnie liczone zgodnie z normą </w:t>
      </w:r>
      <w:r>
        <w:t>PN-ISO 9836:2015-12</w:t>
      </w:r>
    </w:p>
    <w:p w14:paraId="6F8D57B9" w14:textId="77777777" w:rsidR="001D3262" w:rsidRDefault="001D3262" w:rsidP="000E5618">
      <w:pPr>
        <w:pStyle w:val="PKNAGWEK20"/>
      </w:pPr>
      <w:bookmarkStart w:id="91" w:name="_Toc129246147"/>
      <w:r w:rsidRPr="00471DCF">
        <w:t>OPINIA GEOTECHNICZNA ORAZ INFORMACJE O SPOSOBIE POSADO</w:t>
      </w:r>
      <w:r w:rsidRPr="00C352CE">
        <w:t>WIENIA OBIEKTU BUDOWLANEGO</w:t>
      </w:r>
      <w:bookmarkEnd w:id="90"/>
      <w:bookmarkEnd w:id="91"/>
    </w:p>
    <w:p w14:paraId="1C6B3E28" w14:textId="77777777" w:rsidR="00321F2F" w:rsidRPr="004F13C9" w:rsidRDefault="00321F2F" w:rsidP="00321F2F">
      <w:pPr>
        <w:pStyle w:val="PKNORMALNY"/>
        <w:spacing w:line="336" w:lineRule="auto"/>
      </w:pPr>
      <w:r w:rsidRPr="004F13C9">
        <w:t xml:space="preserve">Na podstawie otrzymanych wyników rozpoznania założeń techniczno-użytkowych obiektu i geotechnicznego stwierdza </w:t>
      </w:r>
      <w:proofErr w:type="gramStart"/>
      <w:r w:rsidRPr="004F13C9">
        <w:t>się</w:t>
      </w:r>
      <w:proofErr w:type="gramEnd"/>
      <w:r w:rsidRPr="004F13C9">
        <w:t xml:space="preserve"> że:</w:t>
      </w:r>
    </w:p>
    <w:p w14:paraId="593C5860" w14:textId="77777777" w:rsidR="00321F2F" w:rsidRPr="004F13C9" w:rsidRDefault="00321F2F" w:rsidP="00445DCE">
      <w:pPr>
        <w:pStyle w:val="PKNORMALNY"/>
        <w:numPr>
          <w:ilvl w:val="0"/>
          <w:numId w:val="49"/>
        </w:numPr>
        <w:spacing w:line="336" w:lineRule="auto"/>
        <w:rPr>
          <w:b/>
          <w:bCs/>
          <w:u w:val="single"/>
        </w:rPr>
      </w:pPr>
      <w:r w:rsidRPr="004F13C9">
        <w:t>rzeczywiste warunki gruntowe geomorfologiczne oraz tektonikę należy scharakteryzować jako</w:t>
      </w:r>
      <w:r>
        <w:t xml:space="preserve"> </w:t>
      </w:r>
      <w:r w:rsidRPr="00321F2F">
        <w:rPr>
          <w:b/>
          <w:bCs/>
          <w:u w:val="single"/>
        </w:rPr>
        <w:t>proste</w:t>
      </w:r>
    </w:p>
    <w:p w14:paraId="7B173E87" w14:textId="77777777" w:rsidR="00321F2F" w:rsidRPr="004F13C9" w:rsidRDefault="00321F2F" w:rsidP="00445DCE">
      <w:pPr>
        <w:pStyle w:val="PKNORMALNY"/>
        <w:numPr>
          <w:ilvl w:val="0"/>
          <w:numId w:val="49"/>
        </w:numPr>
        <w:spacing w:line="336" w:lineRule="auto"/>
        <w:rPr>
          <w:b/>
          <w:bCs/>
          <w:u w:val="single"/>
        </w:rPr>
      </w:pPr>
      <w:r w:rsidRPr="004F13C9">
        <w:t>obiekt zaliczono do</w:t>
      </w:r>
      <w:r w:rsidRPr="004F13C9">
        <w:rPr>
          <w:b/>
          <w:bCs/>
          <w:u w:val="single"/>
        </w:rPr>
        <w:t xml:space="preserve"> I kategorii geotechnicznej</w:t>
      </w:r>
    </w:p>
    <w:p w14:paraId="45C6B136" w14:textId="77777777" w:rsidR="00570D5F" w:rsidRPr="00570D5F" w:rsidRDefault="00321F2F" w:rsidP="00321F2F">
      <w:pPr>
        <w:pStyle w:val="PKNORMALNY"/>
        <w:spacing w:line="336" w:lineRule="auto"/>
      </w:pPr>
      <w:r w:rsidRPr="004F13C9">
        <w:t>Nie jest konieczne wykonywanie dokumentacji geologiczno-inżynierskiej w rozumieniu ustawy Prawo Geologiczne i Górnicze.</w:t>
      </w:r>
    </w:p>
    <w:p w14:paraId="72893B4E" w14:textId="77777777" w:rsidR="00C352CE" w:rsidRPr="00C352CE" w:rsidRDefault="00C352CE" w:rsidP="000E5618">
      <w:pPr>
        <w:pStyle w:val="PKNAGWEK20"/>
      </w:pPr>
      <w:bookmarkStart w:id="92" w:name="_Toc72325320"/>
      <w:bookmarkStart w:id="93" w:name="_Toc129246148"/>
      <w:r w:rsidRPr="00C352CE">
        <w:t>LICZBA LOKALI MIESZKALNYCH I UŻYTKOWYCH</w:t>
      </w:r>
      <w:bookmarkEnd w:id="92"/>
      <w:bookmarkEnd w:id="93"/>
    </w:p>
    <w:p w14:paraId="15B5259C" w14:textId="77777777" w:rsidR="00C352CE" w:rsidRDefault="00FA698F" w:rsidP="00F26ADF">
      <w:pPr>
        <w:pStyle w:val="PKNORMALNY"/>
      </w:pPr>
      <w:r>
        <w:t>Zaprojektowano jeden lokal użytkowy</w:t>
      </w:r>
      <w:r w:rsidR="001E6D72">
        <w:t>.</w:t>
      </w:r>
    </w:p>
    <w:p w14:paraId="61709854" w14:textId="77777777" w:rsidR="00E37168" w:rsidRDefault="00E37168" w:rsidP="000E5618">
      <w:pPr>
        <w:pStyle w:val="PKNAGWEK20"/>
      </w:pPr>
      <w:bookmarkStart w:id="94" w:name="_Toc129246149"/>
      <w:r>
        <w:t>PARAMETRY TECHNICZNE OBIEKTU CHARAKTERYZUJĄCE WPŁYW OBIEKTU NA ŚRODOWISKO I JEGO WYKORZYSTYWANIE ORAZ NA ZDROWIE LUDZI I OBIEKTY SĄSIEDNIE</w:t>
      </w:r>
      <w:bookmarkEnd w:id="94"/>
    </w:p>
    <w:p w14:paraId="3790B35F" w14:textId="77777777" w:rsidR="00E37168" w:rsidRDefault="00E37168" w:rsidP="000E5618">
      <w:pPr>
        <w:pStyle w:val="PKNAGWEK30"/>
      </w:pPr>
      <w:r>
        <w:t>ZAPOTRZEBOWANIE I JAKOŚĆ WODY ORAZ ILOŚĆ, JAKOŚĆ I SPOSÓB ODPROWADZANIA ŚCIEKÓW ORAZ WÓD OPADOWYCH</w:t>
      </w:r>
    </w:p>
    <w:p w14:paraId="453E09B8" w14:textId="77777777" w:rsidR="00E37168" w:rsidRDefault="00E37168" w:rsidP="00F26ADF">
      <w:pPr>
        <w:pStyle w:val="PKNORMALNY"/>
      </w:pPr>
      <w:r>
        <w:t xml:space="preserve">W </w:t>
      </w:r>
      <w:r w:rsidR="001E0150">
        <w:t>obiek</w:t>
      </w:r>
      <w:r w:rsidR="00321F2F">
        <w:t>cie</w:t>
      </w:r>
      <w:r>
        <w:t xml:space="preserve"> nie będą wytwarzane ścieki technologiczne i przemysłowe. Z dachu </w:t>
      </w:r>
      <w:r w:rsidR="001E0150">
        <w:t>projektowan</w:t>
      </w:r>
      <w:r w:rsidR="00321F2F">
        <w:t>ego</w:t>
      </w:r>
      <w:r w:rsidR="001E0150">
        <w:t xml:space="preserve"> </w:t>
      </w:r>
      <w:r w:rsidR="00321F2F">
        <w:t>budynku</w:t>
      </w:r>
      <w:r>
        <w:t xml:space="preserve"> zakłada się odprowadzanie wód opadowych na teren własny inwestycji w sposób uniemożliwiający zalewanie działek sąsiednich.</w:t>
      </w:r>
      <w:r w:rsidR="00FA698F">
        <w:t xml:space="preserve"> </w:t>
      </w:r>
    </w:p>
    <w:p w14:paraId="7807B93F" w14:textId="77777777" w:rsidR="00FA698F" w:rsidRPr="00FA698F" w:rsidRDefault="00FA698F" w:rsidP="00FA698F">
      <w:pPr>
        <w:pStyle w:val="PKNORMALNY"/>
      </w:pPr>
      <w:r w:rsidRPr="00FA698F">
        <w:t>Przewiduje się zapotrzebowanie wody do celów sanitarnych w ilości ok.</w:t>
      </w:r>
      <w:r>
        <w:t xml:space="preserve"> 0.4</w:t>
      </w:r>
      <w:r w:rsidRPr="00FA698F">
        <w:t xml:space="preserve"> m3/dobę, dostarczanej z sieci wodociągowej </w:t>
      </w:r>
      <w:r>
        <w:t>gminnej</w:t>
      </w:r>
      <w:r w:rsidRPr="00FA698F">
        <w:t xml:space="preserve">. </w:t>
      </w:r>
    </w:p>
    <w:p w14:paraId="5B5AAB2F" w14:textId="04EDE5E3" w:rsidR="00FA698F" w:rsidRPr="00FA698F" w:rsidRDefault="00FA698F" w:rsidP="00FA698F">
      <w:pPr>
        <w:pStyle w:val="PKNORMALNY"/>
      </w:pPr>
      <w:r w:rsidRPr="00FA698F">
        <w:t>Z budynku będą odprowadzane ścieki bytowe z pomieszczeń higieniczno-sanitarnych, nieprzekraczające max. Ilości</w:t>
      </w:r>
      <w:r>
        <w:t xml:space="preserve"> 0,35</w:t>
      </w:r>
      <w:r w:rsidRPr="00FA698F">
        <w:t xml:space="preserve"> m3/dobę. Ścieki bytowe będą odprowadzane do</w:t>
      </w:r>
      <w:r>
        <w:t xml:space="preserve"> </w:t>
      </w:r>
      <w:r w:rsidR="00395E5B">
        <w:t>gminnej sieci kanalizacji sanitarnej.</w:t>
      </w:r>
    </w:p>
    <w:p w14:paraId="4066094F" w14:textId="77777777" w:rsidR="00015188" w:rsidRDefault="00015188" w:rsidP="000E5618">
      <w:pPr>
        <w:pStyle w:val="PKNAGWEK30"/>
      </w:pPr>
      <w:r>
        <w:t>EMISJA ZANIECZYSZCZEŃ GAZOWYCH, W TYM ZAPACHÓW, PYŁOWYCH I PŁYNNYCH, Z PODANIEM ICH RODZAJU, ILOŚCI I ZASIĘGU ROZPRZESTRZENIANIA SIĘ</w:t>
      </w:r>
    </w:p>
    <w:p w14:paraId="257FF05F" w14:textId="77777777" w:rsidR="00015188" w:rsidRDefault="00015188" w:rsidP="00F26ADF">
      <w:pPr>
        <w:pStyle w:val="PKNORMALNY"/>
      </w:pPr>
      <w:r>
        <w:t>Budynek nie będzie emitował zanieczyszczeń gazowych, pyłowych, płynnych, zapachowych.</w:t>
      </w:r>
    </w:p>
    <w:p w14:paraId="383529BB" w14:textId="77777777" w:rsidR="00015188" w:rsidRDefault="00015188" w:rsidP="000E5618">
      <w:pPr>
        <w:pStyle w:val="PKNAGWEK30"/>
      </w:pPr>
      <w:r>
        <w:lastRenderedPageBreak/>
        <w:t xml:space="preserve">RODZAJ I </w:t>
      </w:r>
      <w:r w:rsidRPr="000E5618">
        <w:t>ILOŚĆ</w:t>
      </w:r>
      <w:r>
        <w:t xml:space="preserve"> WYTWARZANYCH ODPADÓW </w:t>
      </w:r>
    </w:p>
    <w:p w14:paraId="6A8EADC4" w14:textId="77777777" w:rsidR="00015188" w:rsidRDefault="00015188" w:rsidP="00015188">
      <w:pPr>
        <w:pStyle w:val="PKNORMALNY"/>
      </w:pPr>
      <w:r>
        <w:t>W budynku będą wytwarzane odpady gromadzone w pojemnikach śmietnikowych, znajdujących się pod zadaszona osłoną na terenie inwestycji. Odpady będą usuwane przez przedsiębiorstwo zajmujące się odbiorem śmieci na terenie gminy. W budynku nie będą wytwarzane odpady szkodliwe.</w:t>
      </w:r>
    </w:p>
    <w:p w14:paraId="7EAD394D" w14:textId="77777777" w:rsidR="00015188" w:rsidRDefault="00015188" w:rsidP="000E5618">
      <w:pPr>
        <w:pStyle w:val="PKNAGWEK30"/>
      </w:pPr>
      <w:r>
        <w:t>WPŁYW OBIEKTU NA ISTNIEJĄCY DRZEWOSTAN, POWIERZCHNIĘ ZIEMI, W TYM GLEBĘ, WODY POWIERZCHNIOWE I PODZIEMNE</w:t>
      </w:r>
    </w:p>
    <w:p w14:paraId="567C3DE6" w14:textId="77777777" w:rsidR="00015188" w:rsidRDefault="00015188" w:rsidP="00015188">
      <w:pPr>
        <w:pStyle w:val="PKNORMALNY"/>
      </w:pPr>
      <w:r>
        <w:t>Obiekt nie wpłynie na powierzchnię ziemi, glebę oraz wody powierzchniowe i gruntowe. W związku z budową budynku nie zachodzi potrzeba wycinki drzew. Wody opadowe powierzchniowe odprowadzane będą na teren własny inwestycji w sposób uniemożliwiający zalewanie działek sąsiednich. Zastosowane w projekcie architektoniczno-budowlanym rozwiązania przestrzenne, funkcjonalne i techniczne ograniczają lub eliminują wpływ obiektu budowlanego na środowisko przyrodnicze, zdrowie ludzi i inne obiekty budowlane.</w:t>
      </w:r>
    </w:p>
    <w:p w14:paraId="775F955D" w14:textId="77777777" w:rsidR="00006EDF" w:rsidRDefault="00006EDF" w:rsidP="000E5618">
      <w:pPr>
        <w:pStyle w:val="PKNAGWEK20"/>
      </w:pPr>
      <w:bookmarkStart w:id="95" w:name="_Toc72325322"/>
      <w:bookmarkStart w:id="96" w:name="_Toc129246150"/>
      <w:r w:rsidRPr="00D70039">
        <w:t>ANALIZA MOŻLIWOŚCI RACJONALNEGO WYKORZYSTANIA WYSOKOEFEKTYWNYCH SYSTEMÓW ALTERNATYWNYCH ZAOPATRZE</w:t>
      </w:r>
      <w:r w:rsidR="00072EDD">
        <w:t>NIA W ENERGIĘ I CIEPŁO</w:t>
      </w:r>
      <w:bookmarkEnd w:id="95"/>
      <w:bookmarkEnd w:id="96"/>
    </w:p>
    <w:p w14:paraId="28F217CF" w14:textId="77777777" w:rsidR="000207FE" w:rsidRPr="0060642E" w:rsidRDefault="000207FE" w:rsidP="000E5618">
      <w:pPr>
        <w:pStyle w:val="PKNAGWEK30"/>
      </w:pPr>
      <w:r w:rsidRPr="0060642E">
        <w:t>INSTALACJE GRZEWCZE</w:t>
      </w:r>
    </w:p>
    <w:p w14:paraId="6A881FF6" w14:textId="77777777" w:rsidR="000207FE" w:rsidRPr="0060642E" w:rsidRDefault="000207FE" w:rsidP="000207FE">
      <w:pPr>
        <w:pStyle w:val="PKNORMALNY"/>
        <w:spacing w:line="336" w:lineRule="auto"/>
        <w:rPr>
          <w:rFonts w:cs="Arial"/>
          <w:lang w:eastAsia="pl-PL"/>
        </w:rPr>
      </w:pPr>
      <w:r w:rsidRPr="0060642E">
        <w:rPr>
          <w:rFonts w:cs="Arial"/>
          <w:lang w:eastAsia="pl-PL"/>
        </w:rPr>
        <w:t xml:space="preserve">Elementy budowlane i instalacyjne zwiększające energooszczędność instalacji: </w:t>
      </w:r>
    </w:p>
    <w:p w14:paraId="033F1050" w14:textId="77777777" w:rsidR="000207FE" w:rsidRPr="0060642E" w:rsidRDefault="000207FE" w:rsidP="00445DCE">
      <w:pPr>
        <w:pStyle w:val="PKNORMALNY"/>
        <w:numPr>
          <w:ilvl w:val="0"/>
          <w:numId w:val="36"/>
        </w:numPr>
        <w:spacing w:line="336" w:lineRule="auto"/>
        <w:rPr>
          <w:rFonts w:cs="Arial"/>
          <w:lang w:eastAsia="pl-PL"/>
        </w:rPr>
      </w:pPr>
      <w:r w:rsidRPr="0060642E">
        <w:rPr>
          <w:rFonts w:cs="Arial"/>
          <w:lang w:eastAsia="pl-PL"/>
        </w:rPr>
        <w:t>izolacja przewodów co - zgodnie ze zmianami z dnia 06.11.2008r dokonanymi w Dz.</w:t>
      </w:r>
      <w:proofErr w:type="gramStart"/>
      <w:r w:rsidRPr="0060642E">
        <w:rPr>
          <w:rFonts w:cs="Arial"/>
          <w:lang w:eastAsia="pl-PL"/>
        </w:rPr>
        <w:t>U.Nr</w:t>
      </w:r>
      <w:proofErr w:type="gramEnd"/>
      <w:r w:rsidRPr="0060642E">
        <w:rPr>
          <w:rFonts w:cs="Arial"/>
          <w:lang w:eastAsia="pl-PL"/>
        </w:rPr>
        <w:t xml:space="preserve">75, poz.690 z 2003r. </w:t>
      </w:r>
    </w:p>
    <w:p w14:paraId="25618EC7" w14:textId="77777777" w:rsidR="000207FE" w:rsidRPr="0060642E" w:rsidRDefault="000207FE" w:rsidP="00445DCE">
      <w:pPr>
        <w:pStyle w:val="PKNORMALNY"/>
        <w:numPr>
          <w:ilvl w:val="0"/>
          <w:numId w:val="36"/>
        </w:numPr>
        <w:spacing w:line="336" w:lineRule="auto"/>
        <w:rPr>
          <w:rFonts w:cs="Arial"/>
          <w:lang w:eastAsia="pl-PL"/>
        </w:rPr>
      </w:pPr>
      <w:r w:rsidRPr="0060642E">
        <w:rPr>
          <w:rFonts w:cs="Arial"/>
          <w:lang w:eastAsia="pl-PL"/>
        </w:rPr>
        <w:t xml:space="preserve">niskie współczynniki przenikania ciepła przegród nieprzezroczystych, okien i drzwi świadczące o dobrym ociepleniu budynku. </w:t>
      </w:r>
    </w:p>
    <w:p w14:paraId="2AAF273D" w14:textId="77777777" w:rsidR="000207FE" w:rsidRPr="0060642E" w:rsidRDefault="000207FE" w:rsidP="000207FE">
      <w:pPr>
        <w:pStyle w:val="PKNORMALNY"/>
        <w:spacing w:line="336" w:lineRule="auto"/>
        <w:rPr>
          <w:rFonts w:cs="Arial"/>
          <w:lang w:eastAsia="pl-PL"/>
        </w:rPr>
      </w:pPr>
      <w:r w:rsidRPr="0060642E">
        <w:rPr>
          <w:rFonts w:cs="Arial"/>
          <w:lang w:eastAsia="pl-PL"/>
        </w:rPr>
        <w:t xml:space="preserve">Nie jest możliwe wykorzystanie następujących źródeł energii odnawialnej; </w:t>
      </w:r>
    </w:p>
    <w:p w14:paraId="1C810975" w14:textId="77777777" w:rsidR="000207FE" w:rsidRPr="0060642E" w:rsidRDefault="000207FE" w:rsidP="00445DCE">
      <w:pPr>
        <w:pStyle w:val="PKNORMALNY"/>
        <w:numPr>
          <w:ilvl w:val="0"/>
          <w:numId w:val="36"/>
        </w:numPr>
        <w:spacing w:line="336" w:lineRule="auto"/>
        <w:rPr>
          <w:rFonts w:cs="Arial"/>
          <w:lang w:eastAsia="pl-PL"/>
        </w:rPr>
      </w:pPr>
      <w:r w:rsidRPr="0060642E">
        <w:rPr>
          <w:rFonts w:cs="Arial"/>
          <w:lang w:eastAsia="pl-PL"/>
        </w:rPr>
        <w:t xml:space="preserve">energii promieniowania słonecznego ze względu na mały udział powyższej energii w pokryciu zapotrzebowania na ciepło, </w:t>
      </w:r>
    </w:p>
    <w:p w14:paraId="1D548D1F" w14:textId="77777777" w:rsidR="000207FE" w:rsidRPr="0060642E" w:rsidRDefault="000207FE" w:rsidP="00445DCE">
      <w:pPr>
        <w:pStyle w:val="PKNORMALNY"/>
        <w:numPr>
          <w:ilvl w:val="0"/>
          <w:numId w:val="36"/>
        </w:numPr>
        <w:spacing w:line="336" w:lineRule="auto"/>
        <w:rPr>
          <w:rFonts w:cs="Arial"/>
          <w:lang w:eastAsia="pl-PL"/>
        </w:rPr>
      </w:pPr>
      <w:r w:rsidRPr="0060642E">
        <w:rPr>
          <w:rFonts w:cs="Arial"/>
          <w:lang w:eastAsia="pl-PL"/>
        </w:rPr>
        <w:t xml:space="preserve">skojarzonej energii elektrycznej i ciepła ze względu na brak własnej elektrociepłowni na terenie inwestycji. </w:t>
      </w:r>
    </w:p>
    <w:p w14:paraId="4FB699E7" w14:textId="77777777" w:rsidR="000207FE" w:rsidRPr="0060642E" w:rsidRDefault="000207FE" w:rsidP="000E5618">
      <w:pPr>
        <w:pStyle w:val="PKNAGWEK30"/>
      </w:pPr>
      <w:r w:rsidRPr="0060642E">
        <w:t>INSTALACJA WENTYLACJI</w:t>
      </w:r>
    </w:p>
    <w:p w14:paraId="2B3B233D" w14:textId="77777777" w:rsidR="000207FE" w:rsidRPr="0060642E" w:rsidRDefault="000207FE" w:rsidP="000207FE">
      <w:pPr>
        <w:pStyle w:val="PKNORMALNY"/>
        <w:spacing w:line="336" w:lineRule="auto"/>
        <w:rPr>
          <w:rFonts w:cs="Arial"/>
          <w:lang w:eastAsia="pl-PL"/>
        </w:rPr>
      </w:pPr>
      <w:r w:rsidRPr="0060642E">
        <w:rPr>
          <w:rFonts w:cs="Arial"/>
          <w:lang w:eastAsia="pl-PL"/>
        </w:rPr>
        <w:t xml:space="preserve">Elementy budowlane i instalacyjne zwiększające energooszczędność instalacji: </w:t>
      </w:r>
    </w:p>
    <w:p w14:paraId="16C3995A" w14:textId="77777777" w:rsidR="000207FE" w:rsidRPr="0060642E" w:rsidRDefault="000207FE" w:rsidP="00445DCE">
      <w:pPr>
        <w:pStyle w:val="PKNORMALNY"/>
        <w:numPr>
          <w:ilvl w:val="0"/>
          <w:numId w:val="36"/>
        </w:numPr>
        <w:spacing w:line="336" w:lineRule="auto"/>
        <w:rPr>
          <w:rFonts w:cs="Arial"/>
          <w:lang w:eastAsia="pl-PL"/>
        </w:rPr>
      </w:pPr>
      <w:r w:rsidRPr="0060642E">
        <w:rPr>
          <w:rFonts w:cs="Arial"/>
          <w:lang w:eastAsia="pl-PL"/>
        </w:rPr>
        <w:t>izolacja termiczna kanałów wentylacyjnych zgodnie ze zmianami z dnia 06.11.2008r dokonanymi w Dz.</w:t>
      </w:r>
      <w:proofErr w:type="gramStart"/>
      <w:r w:rsidRPr="0060642E">
        <w:rPr>
          <w:rFonts w:cs="Arial"/>
          <w:lang w:eastAsia="pl-PL"/>
        </w:rPr>
        <w:t>U.Nr</w:t>
      </w:r>
      <w:proofErr w:type="gramEnd"/>
      <w:r w:rsidRPr="0060642E">
        <w:rPr>
          <w:rFonts w:cs="Arial"/>
          <w:lang w:eastAsia="pl-PL"/>
        </w:rPr>
        <w:t xml:space="preserve">75, poz.690 z 2003r. </w:t>
      </w:r>
    </w:p>
    <w:p w14:paraId="68DEE264" w14:textId="77777777" w:rsidR="000207FE" w:rsidRPr="0060642E" w:rsidRDefault="000207FE" w:rsidP="000207FE">
      <w:pPr>
        <w:pStyle w:val="PKNORMALNY"/>
        <w:spacing w:line="336" w:lineRule="auto"/>
        <w:rPr>
          <w:rFonts w:cs="Arial"/>
          <w:lang w:eastAsia="pl-PL"/>
        </w:rPr>
      </w:pPr>
      <w:r w:rsidRPr="0060642E">
        <w:rPr>
          <w:rFonts w:cs="Arial"/>
          <w:lang w:eastAsia="pl-PL"/>
        </w:rPr>
        <w:t xml:space="preserve">Nie jest możliwe wykorzystanie następujących źródeł energii odnawialnej; </w:t>
      </w:r>
    </w:p>
    <w:p w14:paraId="49A00838" w14:textId="77777777" w:rsidR="000207FE" w:rsidRPr="0060642E" w:rsidRDefault="000207FE" w:rsidP="00445DCE">
      <w:pPr>
        <w:pStyle w:val="PKNORMALNY"/>
        <w:numPr>
          <w:ilvl w:val="0"/>
          <w:numId w:val="36"/>
        </w:numPr>
        <w:spacing w:line="336" w:lineRule="auto"/>
        <w:rPr>
          <w:rFonts w:cs="Arial"/>
          <w:lang w:eastAsia="pl-PL"/>
        </w:rPr>
      </w:pPr>
      <w:r w:rsidRPr="0060642E">
        <w:rPr>
          <w:rFonts w:cs="Arial"/>
          <w:lang w:eastAsia="pl-PL"/>
        </w:rPr>
        <w:t xml:space="preserve">energii promieniowania słonecznego ze względu na mały udział powyższej energii w pokryciu zapotrzebowania na ciepło, </w:t>
      </w:r>
    </w:p>
    <w:p w14:paraId="1B6829C8" w14:textId="77777777" w:rsidR="000207FE" w:rsidRPr="0060642E" w:rsidRDefault="000207FE" w:rsidP="00445DCE">
      <w:pPr>
        <w:pStyle w:val="PKNORMALNY"/>
        <w:numPr>
          <w:ilvl w:val="0"/>
          <w:numId w:val="36"/>
        </w:numPr>
        <w:spacing w:line="336" w:lineRule="auto"/>
        <w:rPr>
          <w:rFonts w:cs="Arial"/>
          <w:lang w:eastAsia="pl-PL"/>
        </w:rPr>
      </w:pPr>
      <w:r w:rsidRPr="0060642E">
        <w:rPr>
          <w:rFonts w:cs="Arial"/>
          <w:lang w:eastAsia="pl-PL"/>
        </w:rPr>
        <w:t xml:space="preserve">skojarzonej energii elektrycznej i ciepła ze względu na brak własnej elektrociepłowni na terenie inwestycji. </w:t>
      </w:r>
    </w:p>
    <w:p w14:paraId="0617A48B" w14:textId="77777777" w:rsidR="000207FE" w:rsidRPr="0060642E" w:rsidRDefault="000207FE" w:rsidP="000E5618">
      <w:pPr>
        <w:pStyle w:val="PKNAGWEK30"/>
      </w:pPr>
      <w:r w:rsidRPr="0060642E">
        <w:t>INSTALACJA CIEPŁEJ WODY UŻYTKOWEJ</w:t>
      </w:r>
    </w:p>
    <w:p w14:paraId="54101587" w14:textId="77777777" w:rsidR="000207FE" w:rsidRPr="0060642E" w:rsidRDefault="000207FE" w:rsidP="000207FE">
      <w:pPr>
        <w:pStyle w:val="PKNORMALNY"/>
        <w:spacing w:line="336" w:lineRule="auto"/>
        <w:rPr>
          <w:rFonts w:cs="Arial"/>
          <w:lang w:eastAsia="pl-PL"/>
        </w:rPr>
      </w:pPr>
      <w:r w:rsidRPr="0060642E">
        <w:rPr>
          <w:rFonts w:cs="Arial"/>
          <w:lang w:eastAsia="pl-PL"/>
        </w:rPr>
        <w:t xml:space="preserve">Elementy budowlane i instalacyjne zwiększające energooszczędność instalacji: </w:t>
      </w:r>
    </w:p>
    <w:p w14:paraId="0816BC41" w14:textId="77777777" w:rsidR="000207FE" w:rsidRPr="0060642E" w:rsidRDefault="000207FE" w:rsidP="00445DCE">
      <w:pPr>
        <w:pStyle w:val="PKNORMALNY"/>
        <w:numPr>
          <w:ilvl w:val="0"/>
          <w:numId w:val="36"/>
        </w:numPr>
        <w:spacing w:line="336" w:lineRule="auto"/>
        <w:rPr>
          <w:rFonts w:cs="Arial"/>
          <w:lang w:eastAsia="pl-PL"/>
        </w:rPr>
      </w:pPr>
      <w:r w:rsidRPr="0060642E">
        <w:rPr>
          <w:rFonts w:cs="Arial"/>
          <w:lang w:eastAsia="pl-PL"/>
        </w:rPr>
        <w:lastRenderedPageBreak/>
        <w:t xml:space="preserve">izolacja przewodów </w:t>
      </w:r>
      <w:proofErr w:type="spellStart"/>
      <w:r w:rsidRPr="0060642E">
        <w:rPr>
          <w:rFonts w:cs="Arial"/>
          <w:lang w:eastAsia="pl-PL"/>
        </w:rPr>
        <w:t>cwu</w:t>
      </w:r>
      <w:proofErr w:type="spellEnd"/>
      <w:r w:rsidRPr="0060642E">
        <w:rPr>
          <w:rFonts w:cs="Arial"/>
          <w:lang w:eastAsia="pl-PL"/>
        </w:rPr>
        <w:t xml:space="preserve"> zgodnie ze zmianami z dnia 06.11.2008r dokonanymi w Dz.</w:t>
      </w:r>
      <w:proofErr w:type="gramStart"/>
      <w:r w:rsidRPr="0060642E">
        <w:rPr>
          <w:rFonts w:cs="Arial"/>
          <w:lang w:eastAsia="pl-PL"/>
        </w:rPr>
        <w:t>U.Nr</w:t>
      </w:r>
      <w:proofErr w:type="gramEnd"/>
      <w:r w:rsidRPr="0060642E">
        <w:rPr>
          <w:rFonts w:cs="Arial"/>
          <w:lang w:eastAsia="pl-PL"/>
        </w:rPr>
        <w:t xml:space="preserve">75, poz.690 z 2003r. </w:t>
      </w:r>
    </w:p>
    <w:p w14:paraId="6B40C5C7" w14:textId="77777777" w:rsidR="000207FE" w:rsidRPr="0060642E" w:rsidRDefault="000207FE" w:rsidP="000207FE">
      <w:pPr>
        <w:pStyle w:val="PKNORMALNY"/>
        <w:spacing w:line="336" w:lineRule="auto"/>
        <w:rPr>
          <w:rFonts w:cs="Arial"/>
          <w:lang w:eastAsia="pl-PL"/>
        </w:rPr>
      </w:pPr>
      <w:r w:rsidRPr="0060642E">
        <w:rPr>
          <w:rFonts w:cs="Arial"/>
          <w:lang w:eastAsia="pl-PL"/>
        </w:rPr>
        <w:t xml:space="preserve">Nie jest możliwe wykorzystanie następujących źródeł energii odnawialnej; </w:t>
      </w:r>
    </w:p>
    <w:p w14:paraId="2EF05E07" w14:textId="77777777" w:rsidR="000207FE" w:rsidRPr="0060642E" w:rsidRDefault="000207FE" w:rsidP="00445DCE">
      <w:pPr>
        <w:pStyle w:val="PKNORMALNY"/>
        <w:numPr>
          <w:ilvl w:val="0"/>
          <w:numId w:val="36"/>
        </w:numPr>
        <w:spacing w:line="336" w:lineRule="auto"/>
        <w:rPr>
          <w:rFonts w:cs="Arial"/>
          <w:lang w:eastAsia="pl-PL"/>
        </w:rPr>
      </w:pPr>
      <w:r w:rsidRPr="0060642E">
        <w:rPr>
          <w:rFonts w:cs="Arial"/>
          <w:lang w:eastAsia="pl-PL"/>
        </w:rPr>
        <w:t xml:space="preserve">energii promieniowania słonecznego ze względu na mały udział powyższej energii w pokryciu zapotrzebowania na ciepło, </w:t>
      </w:r>
    </w:p>
    <w:p w14:paraId="5653FA66" w14:textId="77777777" w:rsidR="000207FE" w:rsidRDefault="000207FE" w:rsidP="00445DCE">
      <w:pPr>
        <w:pStyle w:val="PKNORMALNY"/>
        <w:numPr>
          <w:ilvl w:val="0"/>
          <w:numId w:val="36"/>
        </w:numPr>
        <w:spacing w:line="336" w:lineRule="auto"/>
        <w:rPr>
          <w:rFonts w:cs="Arial"/>
          <w:lang w:eastAsia="pl-PL"/>
        </w:rPr>
      </w:pPr>
      <w:r w:rsidRPr="0060642E">
        <w:rPr>
          <w:rFonts w:cs="Arial"/>
          <w:lang w:eastAsia="pl-PL"/>
        </w:rPr>
        <w:t>skojarzonej energii elektrycznej i ciepła ze względu na brak własnej elektrociepłowni na terenie inwestycji.</w:t>
      </w:r>
    </w:p>
    <w:p w14:paraId="6EB9FC4F" w14:textId="77777777" w:rsidR="002C0A8C" w:rsidRDefault="009B7C97" w:rsidP="000E5618">
      <w:pPr>
        <w:pStyle w:val="PKNAGWEK20"/>
      </w:pPr>
      <w:bookmarkStart w:id="97" w:name="_Toc129246151"/>
      <w:r w:rsidRPr="009B7C97">
        <w:t>ANALIZA TECHNICZNYCH I EKONOMICZNYCH MOŻLIWOŚCI WYKORZYSTANIA URZĄDZEŃ, KTÓRE AUTOMATYCZNIE REGULUJĄ TEMPERATURĘ ODDZIELNIE W POSZCZEGÓLNYCH POMIESZCZENIACH LUB W WYZNACZONEJ STREFIE OGRZEWANEJ</w:t>
      </w:r>
      <w:bookmarkEnd w:id="97"/>
    </w:p>
    <w:p w14:paraId="70115A0F" w14:textId="77777777" w:rsidR="009B7C97" w:rsidRPr="00412B1F" w:rsidRDefault="009B7C97" w:rsidP="00321F2F">
      <w:pPr>
        <w:pStyle w:val="PKNORMALNY"/>
      </w:pPr>
      <w:r>
        <w:t>P</w:t>
      </w:r>
      <w:r w:rsidRPr="00412B1F">
        <w:t xml:space="preserve">rojektuje się system grzewczy, w którym będzie zastosowanie regulacji </w:t>
      </w:r>
      <w:r>
        <w:t>automatyczne</w:t>
      </w:r>
      <w:r w:rsidRPr="00412B1F">
        <w:t>j. Projektowane urządzenia będą posiadać system automatycznej regulacji temperatury w poszczególnych pomieszczeniach. W związku z powyższym dalszej analizy nie przeprowadza się.</w:t>
      </w:r>
    </w:p>
    <w:p w14:paraId="64B8D8EC" w14:textId="77777777" w:rsidR="009B7C97" w:rsidRDefault="00E0289C" w:rsidP="000E5618">
      <w:pPr>
        <w:pStyle w:val="PKNAGWEK20"/>
        <w:rPr>
          <w:lang w:eastAsia="pl-PL"/>
        </w:rPr>
      </w:pPr>
      <w:bookmarkStart w:id="98" w:name="_Toc129246152"/>
      <w:r>
        <w:t>ZASADNICZE ELEMENTY WYPOSAŻENIA BUDOWLANO</w:t>
      </w:r>
      <w:r w:rsidR="001E6D72">
        <w:t>-</w:t>
      </w:r>
      <w:r w:rsidRPr="000E5618">
        <w:t>INSTALACYJNEGO</w:t>
      </w:r>
      <w:r>
        <w:t>, ZAPEWNIAJĄCE UŻYTKOWANIE OBIEKTU BUDOWLANEGO ZGODNIE Z</w:t>
      </w:r>
      <w:bookmarkEnd w:id="98"/>
    </w:p>
    <w:p w14:paraId="2266D018" w14:textId="77777777" w:rsidR="009B7C97" w:rsidRPr="00321F2F" w:rsidRDefault="009B7C97" w:rsidP="00321F2F">
      <w:pPr>
        <w:pStyle w:val="PKNORMALNY"/>
      </w:pPr>
      <w:r w:rsidRPr="00321F2F">
        <w:t>Budynek zostanie wyposażony w instalacje:</w:t>
      </w:r>
    </w:p>
    <w:p w14:paraId="5D49F3F2" w14:textId="77777777" w:rsidR="009B7C97" w:rsidRPr="00321F2F" w:rsidRDefault="009B7C97" w:rsidP="00445DCE">
      <w:pPr>
        <w:pStyle w:val="PKNORMALNY"/>
        <w:numPr>
          <w:ilvl w:val="0"/>
          <w:numId w:val="50"/>
        </w:numPr>
      </w:pPr>
      <w:r w:rsidRPr="00321F2F">
        <w:t xml:space="preserve">elektroenergetyczna: instalacja oświetlenia ogólnego, ewakuacyjnego na drogach ewakuacyjnych i kierunkowego, instalacja gniazd wtykowych ogólnego przeznaczenia, instalacja gniazd wtykowych dedykowanych, instalacja siły (400 V), instalacja uziemiająca, odgromowa i przeciwprzepięciowa, </w:t>
      </w:r>
    </w:p>
    <w:p w14:paraId="792072D6" w14:textId="79DF51DA" w:rsidR="009B7C97" w:rsidRPr="00321F2F" w:rsidRDefault="009B7C97" w:rsidP="00445DCE">
      <w:pPr>
        <w:pStyle w:val="PKNORMALNY"/>
        <w:numPr>
          <w:ilvl w:val="0"/>
          <w:numId w:val="50"/>
        </w:numPr>
      </w:pPr>
      <w:r w:rsidRPr="00321F2F">
        <w:t>wodno-kanalizacyjna</w:t>
      </w:r>
      <w:r w:rsidR="00B31BD5">
        <w:t xml:space="preserve">- </w:t>
      </w:r>
      <w:r w:rsidR="00291137">
        <w:t>projektowane</w:t>
      </w:r>
      <w:r w:rsidR="00B31BD5">
        <w:t xml:space="preserve"> przyłącze wody, ścieki sanitarne odprowadzane </w:t>
      </w:r>
      <w:r w:rsidR="00395E5B">
        <w:t>poprzez projektowane przyłącze do gminnej sieci kanalizacji sanitarnej</w:t>
      </w:r>
      <w:r w:rsidR="00C8044A">
        <w:t xml:space="preserve"> wg wydanych warunków technicznych z dn. 28 lutego 2023r</w:t>
      </w:r>
      <w:r w:rsidR="00395E5B">
        <w:t>.</w:t>
      </w:r>
    </w:p>
    <w:p w14:paraId="6CE27978" w14:textId="77777777" w:rsidR="00471324" w:rsidRPr="00321F2F" w:rsidRDefault="009B7C97" w:rsidP="00445DCE">
      <w:pPr>
        <w:pStyle w:val="PKNORMALNY"/>
        <w:numPr>
          <w:ilvl w:val="0"/>
          <w:numId w:val="50"/>
        </w:numPr>
      </w:pPr>
      <w:r w:rsidRPr="00321F2F">
        <w:t xml:space="preserve">centralnego ogrzewania: źródło ciepła </w:t>
      </w:r>
      <w:r w:rsidR="00321F2F">
        <w:t xml:space="preserve">z projektowanego </w:t>
      </w:r>
      <w:r w:rsidR="00AD5842">
        <w:t xml:space="preserve">dwufunkcyjnego kotła gazowego do 30 kW z zamkniętą komorą spalania. </w:t>
      </w:r>
      <w:r w:rsidR="00AD5842" w:rsidRPr="00AD5842">
        <w:t>Zgodnie z § 176 ust. 2 [4] kotły na paliwa gazowe o łącznej mocy cieplnej do 30 kW mogą być instalowane w pomieszczeniu nieprzeznaczonym na stały pobyt ludzi</w:t>
      </w:r>
      <w:r w:rsidR="00AD5842">
        <w:t xml:space="preserve">. Kocioł zainstalowany zostanie w pomieszczeniu socjalnym </w:t>
      </w:r>
      <w:r w:rsidR="006A3E31">
        <w:t xml:space="preserve">zamykanym </w:t>
      </w:r>
      <w:proofErr w:type="gramStart"/>
      <w:r w:rsidR="006A3E31">
        <w:t>drzwiami</w:t>
      </w:r>
      <w:proofErr w:type="gramEnd"/>
      <w:r w:rsidR="006A3E31">
        <w:t xml:space="preserve"> </w:t>
      </w:r>
      <w:r w:rsidR="00AD5842">
        <w:t>w którym jest okno</w:t>
      </w:r>
      <w:r w:rsidR="006A3E31">
        <w:t xml:space="preserve">. Pomieszczenie </w:t>
      </w:r>
      <w:r w:rsidR="00316CA9">
        <w:t xml:space="preserve">jest przeznaczone na czasowy pobyt ludzi </w:t>
      </w:r>
      <w:proofErr w:type="spellStart"/>
      <w:r w:rsidR="00316CA9">
        <w:t>tj</w:t>
      </w:r>
      <w:proofErr w:type="spellEnd"/>
      <w:r w:rsidR="00316CA9">
        <w:t xml:space="preserve"> max do 4 godzin na dobę.</w:t>
      </w:r>
    </w:p>
    <w:p w14:paraId="475AE901" w14:textId="77777777" w:rsidR="00356C7D" w:rsidRDefault="009B7C97" w:rsidP="00445DCE">
      <w:pPr>
        <w:pStyle w:val="PKNORMALNY"/>
        <w:numPr>
          <w:ilvl w:val="0"/>
          <w:numId w:val="50"/>
        </w:numPr>
      </w:pPr>
      <w:r w:rsidRPr="00321F2F">
        <w:t xml:space="preserve">wentylacja </w:t>
      </w:r>
      <w:r w:rsidR="00316CA9">
        <w:t>mechaniczna</w:t>
      </w:r>
      <w:r w:rsidRPr="00321F2F">
        <w:t>: czerpnie powietrza zlokalizowane w ścianach zewnętrznych na wysokości 2m n.p.t. natomiast wylot powietrza stanowić będą wywietrzaki zlokalizowane.</w:t>
      </w:r>
      <w:r w:rsidR="00B31BD5">
        <w:t xml:space="preserve"> Centrala znajdować się będzie na stropie nad częścią parteru budynku, dostęp poprzez projektowany wyłaz dachowy </w:t>
      </w:r>
      <w:proofErr w:type="gramStart"/>
      <w:r w:rsidR="00B31BD5">
        <w:t>( Wyłaz</w:t>
      </w:r>
      <w:proofErr w:type="gramEnd"/>
      <w:r w:rsidR="00B31BD5">
        <w:t xml:space="preserve"> musi posiadać odporność EI15)</w:t>
      </w:r>
    </w:p>
    <w:p w14:paraId="05A9A14F" w14:textId="77777777" w:rsidR="00B31BD5" w:rsidRPr="00321F2F" w:rsidRDefault="002D2E99" w:rsidP="00B31BD5">
      <w:pPr>
        <w:pStyle w:val="PKNORMALNY"/>
        <w:ind w:left="729" w:firstLine="0"/>
      </w:pPr>
      <w:r>
        <w:br w:type="page"/>
      </w:r>
    </w:p>
    <w:p w14:paraId="579E1449" w14:textId="77777777" w:rsidR="009A1B0A" w:rsidRDefault="009A1B0A" w:rsidP="000E5618">
      <w:pPr>
        <w:pStyle w:val="PKNAGWEK20"/>
      </w:pPr>
      <w:bookmarkStart w:id="99" w:name="_Toc72325326"/>
      <w:bookmarkStart w:id="100" w:name="_Toc129246153"/>
      <w:r w:rsidRPr="009A1B0A">
        <w:lastRenderedPageBreak/>
        <w:t>DANE DOTYCZĄCE WAR</w:t>
      </w:r>
      <w:r w:rsidR="00524A59">
        <w:t>UNKÓW OCHRONY PRZECIWPOŻAROWEJ</w:t>
      </w:r>
      <w:bookmarkEnd w:id="99"/>
      <w:bookmarkEnd w:id="100"/>
    </w:p>
    <w:p w14:paraId="667D2463" w14:textId="77777777" w:rsidR="009B7C97" w:rsidRPr="00F57B7F" w:rsidRDefault="009B7C97" w:rsidP="000E5618">
      <w:pPr>
        <w:pStyle w:val="PKNAGWEK30"/>
      </w:pPr>
      <w:bookmarkStart w:id="101" w:name="_Toc78190530"/>
      <w:r w:rsidRPr="00F72EF5">
        <w:t>PODSTAWA</w:t>
      </w:r>
      <w:r w:rsidRPr="00F57B7F">
        <w:t xml:space="preserve"> PRAWNA:</w:t>
      </w:r>
      <w:bookmarkEnd w:id="101"/>
    </w:p>
    <w:p w14:paraId="69E9CB12" w14:textId="77777777" w:rsidR="009B7C97" w:rsidRPr="00343AAF" w:rsidRDefault="009B7C97" w:rsidP="000E5618">
      <w:pPr>
        <w:pStyle w:val="PKNAGWEK40"/>
      </w:pPr>
      <w:r w:rsidRPr="00343AAF">
        <w:t xml:space="preserve">PODSTAWY </w:t>
      </w:r>
      <w:r w:rsidRPr="00C40378">
        <w:t>OPRACOWANIA</w:t>
      </w:r>
      <w:r w:rsidRPr="00343AAF">
        <w:t>.</w:t>
      </w:r>
    </w:p>
    <w:p w14:paraId="49205AF7" w14:textId="77777777" w:rsidR="009B7C97" w:rsidRPr="002D2E99" w:rsidRDefault="009B7C97" w:rsidP="002D2E99">
      <w:pPr>
        <w:spacing w:line="360" w:lineRule="auto"/>
        <w:jc w:val="both"/>
        <w:rPr>
          <w:rFonts w:ascii="Arial" w:hAnsi="Arial" w:cs="Times New Roman"/>
          <w:sz w:val="20"/>
          <w:lang w:val="x-none"/>
        </w:rPr>
      </w:pPr>
      <w:r w:rsidRPr="002D2E99">
        <w:rPr>
          <w:rFonts w:ascii="Arial" w:hAnsi="Arial" w:cs="Times New Roman"/>
          <w:sz w:val="20"/>
          <w:lang w:val="x-none"/>
        </w:rPr>
        <w:t xml:space="preserve">[1] Rozporządzenie Ministra Infrastruktury z dnia 12 kwietnia 2002 r. w sprawie warunków technicznych, jakim powinny odpowiadać budynki i ich usytuowanie (Dz. U. z 2019 r. poz. 1065). </w:t>
      </w:r>
    </w:p>
    <w:p w14:paraId="794E7F02" w14:textId="77777777" w:rsidR="009B7C97" w:rsidRPr="002D2E99" w:rsidRDefault="009B7C97" w:rsidP="002D2E99">
      <w:pPr>
        <w:spacing w:line="360" w:lineRule="auto"/>
        <w:jc w:val="both"/>
        <w:rPr>
          <w:rFonts w:ascii="Arial" w:hAnsi="Arial" w:cs="Times New Roman"/>
          <w:sz w:val="20"/>
          <w:lang w:val="x-none"/>
        </w:rPr>
      </w:pPr>
      <w:r w:rsidRPr="002D2E99">
        <w:rPr>
          <w:rFonts w:ascii="Arial" w:hAnsi="Arial" w:cs="Times New Roman"/>
          <w:sz w:val="20"/>
          <w:lang w:val="x-none"/>
        </w:rPr>
        <w:t>[2] Rozporządzenie Ministra Spraw Wewnętrznych i Administracji z dnia 7 czerwca 2010 r. w sprawie ochrony przeciwpożarowej budynków, innych obiektów budowlanych i terenów (Dz. U. Nr 109, poz. 719 ze zm.).</w:t>
      </w:r>
    </w:p>
    <w:p w14:paraId="536B624B" w14:textId="77777777" w:rsidR="007911DE" w:rsidRPr="002D2E99" w:rsidRDefault="009B7C97" w:rsidP="002D2E99">
      <w:pPr>
        <w:spacing w:line="360" w:lineRule="auto"/>
        <w:jc w:val="both"/>
        <w:rPr>
          <w:rFonts w:ascii="Arial" w:hAnsi="Arial" w:cs="Times New Roman"/>
          <w:sz w:val="20"/>
          <w:lang w:val="x-none"/>
        </w:rPr>
      </w:pPr>
      <w:r w:rsidRPr="002D2E99">
        <w:rPr>
          <w:rFonts w:ascii="Arial" w:hAnsi="Arial" w:cs="Times New Roman"/>
          <w:sz w:val="20"/>
          <w:lang w:val="x-none"/>
        </w:rPr>
        <w:t xml:space="preserve">[3] Rozporządzenie Ministra Spraw Wewnętrznych i Administracji z dnia 24 lipca 2009 r. </w:t>
      </w:r>
      <w:r w:rsidRPr="002D2E99">
        <w:rPr>
          <w:rFonts w:ascii="Arial" w:hAnsi="Arial" w:cs="Times New Roman"/>
          <w:sz w:val="20"/>
          <w:lang w:val="x-none"/>
        </w:rPr>
        <w:br/>
        <w:t>w sprawie przeciwpożarowego zaopatrzenia w wodę oraz dróg pożarowych (Dz. U. nr 124, poz. 1030 z dnia 6 sierpnia 2009 r.)</w:t>
      </w:r>
    </w:p>
    <w:p w14:paraId="59A6A6BE" w14:textId="77777777" w:rsidR="009B7C97" w:rsidRPr="006074D8" w:rsidRDefault="009B7C97" w:rsidP="009B7C97">
      <w:pPr>
        <w:spacing w:line="360" w:lineRule="auto"/>
        <w:jc w:val="both"/>
        <w:rPr>
          <w:rFonts w:ascii="Arial" w:hAnsi="Arial" w:cs="Times New Roman"/>
          <w:sz w:val="20"/>
          <w:lang w:val="x-none"/>
        </w:rPr>
      </w:pPr>
      <w:r w:rsidRPr="006074D8">
        <w:rPr>
          <w:rFonts w:ascii="Arial" w:hAnsi="Arial" w:cs="Times New Roman"/>
          <w:sz w:val="20"/>
          <w:lang w:val="x-none"/>
        </w:rPr>
        <w:t>[4] Rozporządzenia Ministra Spraw Wewnętrznych i Administracji z dnia 17 września 2021 r. w sprawie uzgadniania projektu architektoniczno – budowlanego, projektu technicznego oraz projektu urządzenia przeciwpożarowego pod względem zgodności z wymaganiami ochrony przeciwpożarowej (Dz. U. z 2021 r. poz. 1722).</w:t>
      </w:r>
    </w:p>
    <w:p w14:paraId="6957BC82" w14:textId="77777777" w:rsidR="009B7C97" w:rsidRPr="002D2E99" w:rsidRDefault="009B7C97" w:rsidP="002D2E99">
      <w:pPr>
        <w:spacing w:line="360" w:lineRule="auto"/>
        <w:jc w:val="both"/>
        <w:rPr>
          <w:rFonts w:ascii="Arial" w:hAnsi="Arial" w:cs="Times New Roman"/>
          <w:sz w:val="20"/>
          <w:lang w:val="x-none"/>
        </w:rPr>
      </w:pPr>
      <w:r w:rsidRPr="002D2E99">
        <w:rPr>
          <w:rFonts w:ascii="Arial" w:hAnsi="Arial" w:cs="Times New Roman"/>
          <w:sz w:val="20"/>
          <w:lang w:val="x-none"/>
        </w:rPr>
        <w:t>[5] Obowiązujące przepisy i normy z zakresu ochrony przeciwpożarowej.</w:t>
      </w:r>
    </w:p>
    <w:p w14:paraId="65E7C03C" w14:textId="77777777" w:rsidR="009B7C97" w:rsidRPr="00F72EF5" w:rsidRDefault="009B7C97" w:rsidP="000E5618">
      <w:pPr>
        <w:pStyle w:val="PKNAGWEK30"/>
      </w:pPr>
      <w:r w:rsidRPr="00343AAF">
        <w:t>DANE OGÓLNE OBIEKTU</w:t>
      </w:r>
    </w:p>
    <w:p w14:paraId="06C6A50D" w14:textId="77777777" w:rsidR="009B7C97" w:rsidRPr="00343AAF" w:rsidRDefault="009B7C97" w:rsidP="000E5618">
      <w:pPr>
        <w:pStyle w:val="PKNAGWEK40"/>
      </w:pPr>
      <w:bookmarkStart w:id="102" w:name="_Toc78190531"/>
      <w:r w:rsidRPr="00343AAF">
        <w:t>LOKALIZACJA, FUNKCJA I PRZEZNACZENIE OBIEKTU</w:t>
      </w:r>
      <w:bookmarkEnd w:id="102"/>
    </w:p>
    <w:p w14:paraId="0DB6A2BE" w14:textId="77777777" w:rsidR="009B7C97" w:rsidRDefault="009B7C97" w:rsidP="002D2E99">
      <w:pPr>
        <w:pStyle w:val="PKNORMALNY"/>
      </w:pPr>
      <w:r w:rsidRPr="003F07B5">
        <w:t xml:space="preserve">Opracowanie określa warunki ochrony przeciwpożarowej dla </w:t>
      </w:r>
      <w:r w:rsidR="002D2E99">
        <w:t xml:space="preserve">projektowanej rozbudowy i przebudowy oraz zmiany sposobu użytkowania budynku mieszkalnego na budynek świetlicy wiejskiej </w:t>
      </w:r>
      <w:r w:rsidRPr="00BD715C">
        <w:t xml:space="preserve">w miejscowości </w:t>
      </w:r>
      <w:r w:rsidR="002D2E99">
        <w:t xml:space="preserve">Wrzosów </w:t>
      </w:r>
      <w:r w:rsidR="00166D12">
        <w:t xml:space="preserve">na </w:t>
      </w:r>
      <w:r w:rsidR="002D2E99">
        <w:t>d</w:t>
      </w:r>
      <w:r w:rsidR="002D2E99" w:rsidRPr="002D2E99">
        <w:t>z. nr ewid 224/8, obręb WRZOSÓW, j. ewid. JEDLNIA LETNISKO</w:t>
      </w:r>
    </w:p>
    <w:p w14:paraId="328DFD49" w14:textId="77777777" w:rsidR="009B7C97" w:rsidRPr="003F07B5" w:rsidRDefault="009B7C97" w:rsidP="000E5618">
      <w:pPr>
        <w:pStyle w:val="PKNAGWEK40"/>
      </w:pPr>
      <w:bookmarkStart w:id="103" w:name="_Toc78190532"/>
      <w:r>
        <w:t>PARAMETRY OBIEKTÓW</w:t>
      </w:r>
      <w:bookmarkEnd w:id="103"/>
    </w:p>
    <w:p w14:paraId="0C3A9E15" w14:textId="77777777" w:rsidR="009B7C97" w:rsidRPr="004F5092" w:rsidRDefault="009B7C97" w:rsidP="009B7C97">
      <w:pPr>
        <w:pStyle w:val="PKNORMALNY"/>
      </w:pPr>
      <w:r w:rsidRPr="004F5092">
        <w:t xml:space="preserve">Projektowana budowa (budynek </w:t>
      </w:r>
      <w:r>
        <w:t xml:space="preserve">produkcyjno - </w:t>
      </w:r>
      <w:r w:rsidRPr="004F5092">
        <w:t>magazynowy):</w:t>
      </w:r>
    </w:p>
    <w:p w14:paraId="3FCF46D3" w14:textId="77777777" w:rsidR="002D2E99" w:rsidRPr="004F5092" w:rsidRDefault="009B7C97" w:rsidP="00445DCE">
      <w:pPr>
        <w:pStyle w:val="PKNORMALNY"/>
        <w:numPr>
          <w:ilvl w:val="0"/>
          <w:numId w:val="51"/>
        </w:numPr>
      </w:pPr>
      <w:r w:rsidRPr="004F5092">
        <w:t xml:space="preserve">Powierzchnia wewnętrzna (według PN-ISO 9836:2015): </w:t>
      </w:r>
      <w:r w:rsidRPr="004F5092">
        <w:tab/>
      </w:r>
      <w:r w:rsidR="002D2E99">
        <w:tab/>
      </w:r>
      <w:r w:rsidR="002D2E99">
        <w:tab/>
        <w:t xml:space="preserve">151,12 </w:t>
      </w:r>
      <w:r w:rsidR="002D2E99" w:rsidRPr="007652D2">
        <w:t>m</w:t>
      </w:r>
      <w:r w:rsidR="002D2E99" w:rsidRPr="002D2E99">
        <w:t>2</w:t>
      </w:r>
    </w:p>
    <w:p w14:paraId="0DDCD32A" w14:textId="77777777" w:rsidR="009B7C97" w:rsidRPr="004F5092" w:rsidRDefault="009B7C97" w:rsidP="00445DCE">
      <w:pPr>
        <w:pStyle w:val="PKNORMALNY"/>
        <w:numPr>
          <w:ilvl w:val="0"/>
          <w:numId w:val="51"/>
        </w:numPr>
      </w:pPr>
      <w:r w:rsidRPr="004F5092">
        <w:t>Powierzchnia zabudowy:</w:t>
      </w:r>
      <w:r w:rsidRPr="004F5092">
        <w:tab/>
      </w:r>
      <w:r w:rsidRPr="004F5092">
        <w:tab/>
      </w:r>
      <w:r w:rsidRPr="004F5092">
        <w:tab/>
      </w:r>
      <w:r w:rsidRPr="004F5092">
        <w:tab/>
      </w:r>
      <w:r w:rsidRPr="004F5092">
        <w:tab/>
      </w:r>
      <w:r w:rsidRPr="004F5092">
        <w:tab/>
      </w:r>
      <w:r w:rsidR="002D2E99">
        <w:tab/>
      </w:r>
      <w:r w:rsidR="002D2E99">
        <w:tab/>
        <w:t>171,31</w:t>
      </w:r>
      <w:r w:rsidR="002D2E99" w:rsidRPr="004A4B5F">
        <w:t xml:space="preserve"> </w:t>
      </w:r>
      <w:r w:rsidRPr="004F5092">
        <w:t>m</w:t>
      </w:r>
      <w:r w:rsidRPr="002D2E99">
        <w:t>2</w:t>
      </w:r>
    </w:p>
    <w:p w14:paraId="6B9DA2CF" w14:textId="77777777" w:rsidR="009B7C97" w:rsidRPr="004F5092" w:rsidRDefault="009B7C97" w:rsidP="00445DCE">
      <w:pPr>
        <w:pStyle w:val="PKNORMALNY"/>
        <w:numPr>
          <w:ilvl w:val="0"/>
          <w:numId w:val="51"/>
        </w:numPr>
      </w:pPr>
      <w:r w:rsidRPr="004F5092">
        <w:t>Kubatura:</w:t>
      </w:r>
      <w:r w:rsidRPr="004F5092">
        <w:tab/>
      </w:r>
      <w:r w:rsidRPr="004F5092">
        <w:tab/>
      </w:r>
      <w:r w:rsidRPr="004F5092">
        <w:tab/>
      </w:r>
      <w:r w:rsidRPr="004F5092">
        <w:tab/>
      </w:r>
      <w:r w:rsidRPr="004F5092">
        <w:tab/>
      </w:r>
      <w:r w:rsidRPr="004F5092">
        <w:tab/>
      </w:r>
      <w:r w:rsidRPr="004F5092">
        <w:tab/>
      </w:r>
      <w:r w:rsidRPr="004F5092">
        <w:tab/>
      </w:r>
      <w:r w:rsidR="002D2E99">
        <w:tab/>
      </w:r>
      <w:r w:rsidR="002D2E99">
        <w:tab/>
        <w:t>902,18</w:t>
      </w:r>
      <w:r w:rsidR="002D2E99" w:rsidRPr="007652D2">
        <w:t xml:space="preserve"> </w:t>
      </w:r>
      <w:r w:rsidR="00166D12" w:rsidRPr="007652D2">
        <w:t>m</w:t>
      </w:r>
      <w:r w:rsidR="00166D12" w:rsidRPr="002D2E99">
        <w:t>3</w:t>
      </w:r>
    </w:p>
    <w:p w14:paraId="197BD404" w14:textId="77777777" w:rsidR="009B7C97" w:rsidRPr="004F5092" w:rsidRDefault="009B7C97" w:rsidP="00445DCE">
      <w:pPr>
        <w:pStyle w:val="PKNORMALNY"/>
        <w:numPr>
          <w:ilvl w:val="0"/>
          <w:numId w:val="51"/>
        </w:numPr>
      </w:pPr>
      <w:r w:rsidRPr="004F5092">
        <w:t>Ilość kondygnacji</w:t>
      </w:r>
      <w:r w:rsidRPr="004F5092">
        <w:tab/>
      </w:r>
      <w:r w:rsidRPr="004F5092">
        <w:tab/>
      </w:r>
      <w:r w:rsidRPr="004F5092">
        <w:tab/>
      </w:r>
      <w:r w:rsidRPr="004F5092">
        <w:tab/>
      </w:r>
      <w:r w:rsidRPr="004F5092">
        <w:tab/>
      </w:r>
      <w:r w:rsidRPr="004F5092">
        <w:tab/>
      </w:r>
      <w:r w:rsidRPr="004F5092">
        <w:tab/>
      </w:r>
      <w:r w:rsidR="002D2E99">
        <w:tab/>
      </w:r>
      <w:r w:rsidR="002D2E99">
        <w:tab/>
      </w:r>
      <w:r w:rsidRPr="004F5092">
        <w:t>1 nadziemna</w:t>
      </w:r>
    </w:p>
    <w:p w14:paraId="3E8157D3" w14:textId="77777777" w:rsidR="009B7C97" w:rsidRPr="00166D12" w:rsidRDefault="009B7C97" w:rsidP="00445DCE">
      <w:pPr>
        <w:pStyle w:val="PKNORMALNY"/>
        <w:numPr>
          <w:ilvl w:val="0"/>
          <w:numId w:val="51"/>
        </w:numPr>
        <w:rPr>
          <w:bCs/>
        </w:rPr>
      </w:pPr>
      <w:r w:rsidRPr="004F5092">
        <w:t>Wysokość</w:t>
      </w:r>
      <w:r>
        <w:t xml:space="preserve"> wewnętrzna</w:t>
      </w:r>
      <w:r w:rsidRPr="004F5092">
        <w:tab/>
      </w:r>
      <w:r w:rsidRPr="004F5092">
        <w:tab/>
      </w:r>
      <w:r w:rsidRPr="004F5092">
        <w:tab/>
      </w:r>
      <w:r w:rsidRPr="004F5092">
        <w:tab/>
      </w:r>
      <w:r w:rsidRPr="004F5092">
        <w:tab/>
      </w:r>
      <w:r w:rsidRPr="004F5092">
        <w:tab/>
      </w:r>
      <w:r w:rsidR="002D2E99">
        <w:tab/>
      </w:r>
      <w:r w:rsidR="002D2E99">
        <w:tab/>
      </w:r>
      <w:r w:rsidR="00166D12">
        <w:t xml:space="preserve">max </w:t>
      </w:r>
      <w:r w:rsidR="002D2E99">
        <w:rPr>
          <w:bCs/>
        </w:rPr>
        <w:t>3,40</w:t>
      </w:r>
      <w:r w:rsidRPr="004F5092">
        <w:rPr>
          <w:bCs/>
        </w:rPr>
        <w:t xml:space="preserve"> m</w:t>
      </w:r>
    </w:p>
    <w:p w14:paraId="0313003D" w14:textId="77777777" w:rsidR="009B7C97" w:rsidRPr="00F4651B" w:rsidRDefault="009B7C97" w:rsidP="000E5618">
      <w:pPr>
        <w:pStyle w:val="PKNAGWEK40"/>
      </w:pPr>
      <w:bookmarkStart w:id="104" w:name="_Toc78190533"/>
      <w:r w:rsidRPr="00343AAF">
        <w:t>PODZIAŁ OBIEKTU NA STREFY POŻAROWE ORAZ ELEMENTY ODDZIELANIA PO</w:t>
      </w:r>
      <w:r w:rsidRPr="00F4651B">
        <w:t>ŻAROWEGO.</w:t>
      </w:r>
      <w:bookmarkEnd w:id="104"/>
    </w:p>
    <w:p w14:paraId="0AFCDBB0" w14:textId="77777777" w:rsidR="009B7C97" w:rsidRPr="00BC243E" w:rsidRDefault="009B7C97" w:rsidP="009B7C97">
      <w:pPr>
        <w:pStyle w:val="PKNORMALNY"/>
      </w:pPr>
      <w:r w:rsidRPr="00BC243E">
        <w:t>Budynek składa się z </w:t>
      </w:r>
      <w:r w:rsidR="002A35D1">
        <w:t>jednej</w:t>
      </w:r>
      <w:r w:rsidRPr="00BC243E">
        <w:t xml:space="preserve"> stref</w:t>
      </w:r>
      <w:r w:rsidR="002A35D1">
        <w:t>y</w:t>
      </w:r>
      <w:r w:rsidRPr="00BC243E">
        <w:t xml:space="preserve"> pożarow</w:t>
      </w:r>
      <w:r w:rsidR="002A35D1">
        <w:t>ej</w:t>
      </w:r>
      <w:r w:rsidRPr="00BC243E">
        <w:t>:</w:t>
      </w:r>
    </w:p>
    <w:p w14:paraId="218492E8" w14:textId="77777777" w:rsidR="009B7C97" w:rsidRDefault="009B7C97" w:rsidP="00445DCE">
      <w:pPr>
        <w:pStyle w:val="PKNORMALNY"/>
        <w:numPr>
          <w:ilvl w:val="0"/>
          <w:numId w:val="42"/>
        </w:numPr>
      </w:pPr>
      <w:r w:rsidRPr="006074D8">
        <w:t xml:space="preserve">SP </w:t>
      </w:r>
      <w:r w:rsidR="002A35D1">
        <w:t>1</w:t>
      </w:r>
      <w:r w:rsidRPr="006074D8">
        <w:t xml:space="preserve"> - </w:t>
      </w:r>
      <w:r w:rsidRPr="00257D7A">
        <w:t xml:space="preserve">zalicza się do kategorii </w:t>
      </w:r>
      <w:r w:rsidR="002D2E99">
        <w:t>ZL III</w:t>
      </w:r>
    </w:p>
    <w:p w14:paraId="76049FF1" w14:textId="77777777" w:rsidR="009B7C97" w:rsidRPr="0011608D" w:rsidRDefault="009B7C97" w:rsidP="000E5618">
      <w:pPr>
        <w:pStyle w:val="PKNAGWEK40"/>
      </w:pPr>
      <w:r>
        <w:t>WYDZIELONE POMIESZCZENIA</w:t>
      </w:r>
    </w:p>
    <w:p w14:paraId="2A78D10F" w14:textId="77777777" w:rsidR="009B7C97" w:rsidRPr="006074D8" w:rsidRDefault="002D2E99" w:rsidP="00445DCE">
      <w:pPr>
        <w:pStyle w:val="PKNORMALNY"/>
        <w:numPr>
          <w:ilvl w:val="0"/>
          <w:numId w:val="43"/>
        </w:numPr>
      </w:pPr>
      <w:r>
        <w:lastRenderedPageBreak/>
        <w:t>W budynku nie ma wydzielonych pomieszczeń</w:t>
      </w:r>
    </w:p>
    <w:p w14:paraId="77F8E8EA" w14:textId="77777777" w:rsidR="009B7C97" w:rsidRPr="003F07B5" w:rsidRDefault="009B7C97" w:rsidP="000E5618">
      <w:pPr>
        <w:pStyle w:val="PKNAGWEK30"/>
      </w:pPr>
      <w:bookmarkStart w:id="105" w:name="_Toc78190535"/>
      <w:r w:rsidRPr="00C61086">
        <w:t xml:space="preserve">USYTUOWANIE BUDYNKU Z UWAGI NA BEZPIECZEŃSTWO POŻAROWE, W TYM ODLEGŁOŚĆ </w:t>
      </w:r>
      <w:r w:rsidRPr="00C40378">
        <w:t>OD</w:t>
      </w:r>
      <w:r w:rsidRPr="00C61086">
        <w:t xml:space="preserve"> OBIEKTÓW SĄSIADUJĄCYCH.</w:t>
      </w:r>
      <w:bookmarkEnd w:id="105"/>
    </w:p>
    <w:p w14:paraId="230C4941" w14:textId="77777777" w:rsidR="009B7C97" w:rsidRDefault="009B7C97" w:rsidP="00E95E83">
      <w:pPr>
        <w:pStyle w:val="PKNORMALNY"/>
      </w:pPr>
      <w:r w:rsidRPr="00377497">
        <w:t>Przedmiotow</w:t>
      </w:r>
      <w:r>
        <w:t>y</w:t>
      </w:r>
      <w:r w:rsidRPr="00377497">
        <w:t xml:space="preserve"> obiekt </w:t>
      </w:r>
      <w:r w:rsidR="00E95E83">
        <w:t xml:space="preserve">nie </w:t>
      </w:r>
      <w:r w:rsidRPr="00377497">
        <w:t>znajduje się na terenie objętym miejscowym planem zagospodarowania przestrzennego</w:t>
      </w:r>
      <w:r w:rsidR="00E95E83">
        <w:t>, powstaje na podstawie Decyzji Celu Publicznego nr P-29.2022 o ustalenie lokalizacji celu publicznego z dn. 04-08-2022r o nr </w:t>
      </w:r>
      <w:proofErr w:type="spellStart"/>
      <w:r w:rsidR="00E95E83">
        <w:t>spr</w:t>
      </w:r>
      <w:proofErr w:type="spellEnd"/>
      <w:r w:rsidR="00E95E83">
        <w:t> </w:t>
      </w:r>
      <w:proofErr w:type="gramStart"/>
      <w:r w:rsidR="00E95E83">
        <w:t>RIGPI.6733.P</w:t>
      </w:r>
      <w:proofErr w:type="gramEnd"/>
      <w:r w:rsidR="00E95E83">
        <w:t>-29.7.2022</w:t>
      </w:r>
    </w:p>
    <w:p w14:paraId="2962F9FD" w14:textId="77777777" w:rsidR="00E95E83" w:rsidRDefault="00E95E83" w:rsidP="00E95E83">
      <w:pPr>
        <w:pStyle w:val="PKNORMALNY"/>
      </w:pPr>
      <w:r>
        <w:t xml:space="preserve">Budynek zlokalizowany jest w terenie ograniczonym z trzech stron terenem określonym na mapie jako „LS”. Zgodnie z </w:t>
      </w:r>
      <w:r w:rsidR="008C7150" w:rsidRPr="008C7150">
        <w:t>Rozporządzeni</w:t>
      </w:r>
      <w:r w:rsidR="008C7150">
        <w:t>em</w:t>
      </w:r>
      <w:r w:rsidR="008C7150" w:rsidRPr="008C7150">
        <w:t xml:space="preserve"> Ministra Infrastruktury z dnia 12 kwietnia 2002 r. w sprawie warunków technicznych, jakim powinny odpowiadać budynki i ich usytuowanie (Dz.U. z dn. 7 czerwca 2019 r., poz. 1065 – tekst jednolity)</w:t>
      </w:r>
      <w:r w:rsidR="008C7150">
        <w:t xml:space="preserve"> </w:t>
      </w:r>
      <w:r w:rsidR="008C7150" w:rsidRPr="008C7150">
        <w:t>§ 213, § 271 ust. 8a</w:t>
      </w:r>
      <w:r w:rsidR="008C7150">
        <w:t>:</w:t>
      </w:r>
    </w:p>
    <w:p w14:paraId="551D1B4D" w14:textId="77777777" w:rsidR="008C7150" w:rsidRDefault="008C7150" w:rsidP="00E95E83">
      <w:pPr>
        <w:pStyle w:val="PKNORMALNY"/>
      </w:pPr>
      <w:r>
        <w:t>Projektowany budynek:</w:t>
      </w:r>
    </w:p>
    <w:p w14:paraId="58AD423F" w14:textId="77777777" w:rsidR="008C7150" w:rsidRDefault="008C7150" w:rsidP="00445DCE">
      <w:pPr>
        <w:pStyle w:val="PKNORMALNY"/>
        <w:numPr>
          <w:ilvl w:val="0"/>
          <w:numId w:val="43"/>
        </w:numPr>
      </w:pPr>
      <w:r w:rsidRPr="008C7150">
        <w:t>zakwalifikowany jako Kategoria III - inne niewielkie budynki, jak: domy letniskowe</w:t>
      </w:r>
    </w:p>
    <w:p w14:paraId="09D34C99" w14:textId="77777777" w:rsidR="008C7150" w:rsidRDefault="008C7150" w:rsidP="00445DCE">
      <w:pPr>
        <w:pStyle w:val="PKNORMALNY"/>
        <w:numPr>
          <w:ilvl w:val="0"/>
          <w:numId w:val="43"/>
        </w:numPr>
      </w:pPr>
      <w:r w:rsidRPr="008E4432">
        <w:t xml:space="preserve">Zgodnie z ewidencją gruntów prowadzoną przez Starostę Radomskiego inwestycja położona jest w części na gruncie leśnym, który w tym przypadku nie wymaga uzyskania zgody na zmianę przeznaczenia na cele nierolnicze i nieleśne, o której mowa w art. 7ust. 2 z dn. 3 lutego 1995r o ochronie gruntów rolnych i leśnych (Dz. U. z 2021r., poz. 1326 ze zmianami), ponieważ taka zgoda została uzyskana w miejscowym planie ogólnym zagospodarowania przestrzennego gm. Jedlnia-Letnisko, który obowiązywał do 31 grudnia 2003r.. Zgodnie z tym planem </w:t>
      </w:r>
      <w:r>
        <w:t xml:space="preserve">teren inwestycji oznaczony był symbolem 1.55.UTL – tereny budownictwa letniskowego, indywidualnego. Funkcja uzupełniająca – budownictwo mieszkaniowe, jednorodzinne, Funkcje dopuszczalne – usługi podstawowe. </w:t>
      </w:r>
    </w:p>
    <w:p w14:paraId="0A2E37AB" w14:textId="77777777" w:rsidR="008C7150" w:rsidRDefault="008C7150" w:rsidP="00445DCE">
      <w:pPr>
        <w:pStyle w:val="PKNORMALNY"/>
        <w:numPr>
          <w:ilvl w:val="0"/>
          <w:numId w:val="43"/>
        </w:numPr>
      </w:pPr>
      <w:r>
        <w:t xml:space="preserve">Przyjętą klasę odporności budynku </w:t>
      </w:r>
      <w:r w:rsidR="00EE79B4">
        <w:t>(ZL III – klasa „D”) podwyższono do klasy „C” w wymaganiach dotyczących przegród budowlanych:</w:t>
      </w:r>
    </w:p>
    <w:tbl>
      <w:tblPr>
        <w:tblW w:w="9171" w:type="dxa"/>
        <w:tblInd w:w="292" w:type="dxa"/>
        <w:tblBorders>
          <w:top w:val="outset" w:sz="6" w:space="0" w:color="auto"/>
          <w:left w:val="outset" w:sz="6" w:space="0" w:color="auto"/>
          <w:bottom w:val="outset" w:sz="6" w:space="0" w:color="auto"/>
          <w:right w:val="outset" w:sz="6" w:space="0" w:color="auto"/>
        </w:tblBorders>
        <w:shd w:val="clear" w:color="auto" w:fill="FFFFFF"/>
        <w:tblCellMar>
          <w:top w:w="20" w:type="dxa"/>
          <w:left w:w="20" w:type="dxa"/>
          <w:bottom w:w="20" w:type="dxa"/>
          <w:right w:w="20" w:type="dxa"/>
        </w:tblCellMar>
        <w:tblLook w:val="04A0" w:firstRow="1" w:lastRow="0" w:firstColumn="1" w:lastColumn="0" w:noHBand="0" w:noVBand="1"/>
      </w:tblPr>
      <w:tblGrid>
        <w:gridCol w:w="1276"/>
        <w:gridCol w:w="1559"/>
        <w:gridCol w:w="1417"/>
        <w:gridCol w:w="1134"/>
        <w:gridCol w:w="1678"/>
        <w:gridCol w:w="1016"/>
        <w:gridCol w:w="1091"/>
      </w:tblGrid>
      <w:tr w:rsidR="006466A9" w:rsidRPr="00EE79B4" w14:paraId="3EC89E60" w14:textId="77777777" w:rsidTr="006466A9">
        <w:tc>
          <w:tcPr>
            <w:tcW w:w="1276" w:type="dxa"/>
            <w:vMerge w:val="restart"/>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2A1A436F" w14:textId="77777777" w:rsidR="00EE79B4" w:rsidRPr="00EE79B4" w:rsidRDefault="00EE79B4" w:rsidP="00EE79B4">
            <w:pPr>
              <w:pStyle w:val="PKNORMALNY"/>
              <w:jc w:val="center"/>
              <w:rPr>
                <w:sz w:val="16"/>
                <w:szCs w:val="16"/>
              </w:rPr>
            </w:pPr>
            <w:r w:rsidRPr="00EE79B4">
              <w:rPr>
                <w:sz w:val="16"/>
                <w:szCs w:val="16"/>
              </w:rPr>
              <w:t>Klasa odporności pożarowej budynku</w:t>
            </w:r>
          </w:p>
        </w:tc>
        <w:tc>
          <w:tcPr>
            <w:tcW w:w="6804" w:type="dxa"/>
            <w:gridSpan w:val="5"/>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4C99C886" w14:textId="77777777" w:rsidR="00EE79B4" w:rsidRPr="00EE79B4" w:rsidRDefault="00EE79B4" w:rsidP="00EE79B4">
            <w:pPr>
              <w:pStyle w:val="PKNORMALNY"/>
              <w:jc w:val="center"/>
              <w:rPr>
                <w:sz w:val="16"/>
                <w:szCs w:val="16"/>
              </w:rPr>
            </w:pPr>
            <w:r w:rsidRPr="00EE79B4">
              <w:rPr>
                <w:sz w:val="16"/>
                <w:szCs w:val="16"/>
              </w:rPr>
              <w:t>Klasa odporności ogniowej elementów budynku5) *)</w:t>
            </w:r>
          </w:p>
        </w:tc>
        <w:tc>
          <w:tcPr>
            <w:tcW w:w="109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42AE964B" w14:textId="77777777" w:rsidR="00EE79B4" w:rsidRPr="00EE79B4" w:rsidRDefault="00EE79B4" w:rsidP="00EE79B4">
            <w:pPr>
              <w:pStyle w:val="PKNORMALNY"/>
              <w:ind w:left="1089" w:firstLine="0"/>
              <w:jc w:val="center"/>
              <w:rPr>
                <w:sz w:val="16"/>
                <w:szCs w:val="16"/>
              </w:rPr>
            </w:pPr>
          </w:p>
        </w:tc>
      </w:tr>
      <w:tr w:rsidR="00EE79B4" w:rsidRPr="00EE79B4" w14:paraId="6B7D3B5E" w14:textId="77777777" w:rsidTr="006466A9">
        <w:tc>
          <w:tcPr>
            <w:tcW w:w="1276"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170AEA1" w14:textId="77777777" w:rsidR="00EE79B4" w:rsidRPr="00EE79B4" w:rsidRDefault="00EE79B4" w:rsidP="00EE79B4">
            <w:pPr>
              <w:pStyle w:val="PKNORMALNY"/>
              <w:jc w:val="center"/>
              <w:rPr>
                <w:sz w:val="16"/>
                <w:szCs w:val="16"/>
              </w:rPr>
            </w:pPr>
          </w:p>
        </w:tc>
        <w:tc>
          <w:tcPr>
            <w:tcW w:w="1559"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4AE82397" w14:textId="77777777" w:rsidR="00EE79B4" w:rsidRPr="00EE79B4" w:rsidRDefault="00EE79B4" w:rsidP="00EE79B4">
            <w:pPr>
              <w:pStyle w:val="PKNORMALNY"/>
              <w:jc w:val="center"/>
              <w:rPr>
                <w:sz w:val="16"/>
                <w:szCs w:val="16"/>
              </w:rPr>
            </w:pPr>
            <w:r w:rsidRPr="00EE79B4">
              <w:rPr>
                <w:sz w:val="16"/>
                <w:szCs w:val="16"/>
              </w:rPr>
              <w:t>główna konstrukcja nośna</w:t>
            </w:r>
          </w:p>
        </w:tc>
        <w:tc>
          <w:tcPr>
            <w:tcW w:w="141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46AA2E2C" w14:textId="77777777" w:rsidR="00EE79B4" w:rsidRPr="00EE79B4" w:rsidRDefault="00EE79B4" w:rsidP="00EE79B4">
            <w:pPr>
              <w:pStyle w:val="PKNORMALNY"/>
              <w:jc w:val="center"/>
              <w:rPr>
                <w:sz w:val="16"/>
                <w:szCs w:val="16"/>
              </w:rPr>
            </w:pPr>
            <w:r w:rsidRPr="00EE79B4">
              <w:rPr>
                <w:sz w:val="16"/>
                <w:szCs w:val="16"/>
              </w:rPr>
              <w:t>konstrukcja dachu</w:t>
            </w:r>
          </w:p>
        </w:tc>
        <w:tc>
          <w:tcPr>
            <w:tcW w:w="1134"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09BA316B" w14:textId="77777777" w:rsidR="00EE79B4" w:rsidRPr="00EE79B4" w:rsidRDefault="00EE79B4" w:rsidP="00EE79B4">
            <w:pPr>
              <w:pStyle w:val="PKNORMALNY"/>
              <w:jc w:val="center"/>
              <w:rPr>
                <w:sz w:val="16"/>
                <w:szCs w:val="16"/>
              </w:rPr>
            </w:pPr>
            <w:r w:rsidRPr="00EE79B4">
              <w:rPr>
                <w:sz w:val="16"/>
                <w:szCs w:val="16"/>
              </w:rPr>
              <w:t>strop1)</w:t>
            </w:r>
          </w:p>
        </w:tc>
        <w:tc>
          <w:tcPr>
            <w:tcW w:w="167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47068AC5" w14:textId="77777777" w:rsidR="00EE79B4" w:rsidRPr="00EE79B4" w:rsidRDefault="00EE79B4" w:rsidP="00EE79B4">
            <w:pPr>
              <w:pStyle w:val="PKNORMALNY"/>
              <w:jc w:val="center"/>
              <w:rPr>
                <w:sz w:val="16"/>
                <w:szCs w:val="16"/>
              </w:rPr>
            </w:pPr>
            <w:r w:rsidRPr="00EE79B4">
              <w:rPr>
                <w:sz w:val="16"/>
                <w:szCs w:val="16"/>
              </w:rPr>
              <w:t>Ściana</w:t>
            </w:r>
          </w:p>
          <w:p w14:paraId="61068A8C" w14:textId="77777777" w:rsidR="00EE79B4" w:rsidRPr="00EE79B4" w:rsidRDefault="00EE79B4" w:rsidP="00EE79B4">
            <w:pPr>
              <w:pStyle w:val="PKNORMALNY"/>
              <w:jc w:val="center"/>
              <w:rPr>
                <w:sz w:val="16"/>
                <w:szCs w:val="16"/>
              </w:rPr>
            </w:pPr>
            <w:r w:rsidRPr="00EE79B4">
              <w:rPr>
                <w:sz w:val="16"/>
                <w:szCs w:val="16"/>
              </w:rPr>
              <w:t xml:space="preserve"> zewnętrzna1), 2)</w:t>
            </w:r>
          </w:p>
        </w:tc>
        <w:tc>
          <w:tcPr>
            <w:tcW w:w="1016"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2FDF4AD" w14:textId="77777777" w:rsidR="00EE79B4" w:rsidRPr="00EE79B4" w:rsidRDefault="00EE79B4" w:rsidP="00EE79B4">
            <w:pPr>
              <w:pStyle w:val="PKNORMALNY"/>
              <w:rPr>
                <w:sz w:val="16"/>
                <w:szCs w:val="16"/>
              </w:rPr>
            </w:pPr>
            <w:r w:rsidRPr="00EE79B4">
              <w:rPr>
                <w:sz w:val="16"/>
                <w:szCs w:val="16"/>
              </w:rPr>
              <w:t>ściana wewnętrzna1)</w:t>
            </w:r>
          </w:p>
        </w:tc>
        <w:tc>
          <w:tcPr>
            <w:tcW w:w="109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73A06630" w14:textId="77777777" w:rsidR="00EE79B4" w:rsidRPr="00EE79B4" w:rsidRDefault="00EE79B4" w:rsidP="00EE79B4">
            <w:pPr>
              <w:pStyle w:val="PKNORMALNY"/>
              <w:ind w:firstLine="0"/>
              <w:jc w:val="center"/>
              <w:rPr>
                <w:sz w:val="16"/>
                <w:szCs w:val="16"/>
              </w:rPr>
            </w:pPr>
            <w:r w:rsidRPr="00EE79B4">
              <w:rPr>
                <w:sz w:val="16"/>
                <w:szCs w:val="16"/>
              </w:rPr>
              <w:t>przekrycie dachu3)</w:t>
            </w:r>
          </w:p>
        </w:tc>
      </w:tr>
      <w:tr w:rsidR="00EE79B4" w:rsidRPr="00EE79B4" w14:paraId="560B1A17" w14:textId="77777777" w:rsidTr="006466A9">
        <w:tc>
          <w:tcPr>
            <w:tcW w:w="1276"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3E5B6FC6" w14:textId="77777777" w:rsidR="00EE79B4" w:rsidRPr="00EE79B4" w:rsidRDefault="00EE79B4" w:rsidP="00EE79B4">
            <w:pPr>
              <w:pStyle w:val="PKNORMALNY"/>
              <w:jc w:val="center"/>
            </w:pPr>
            <w:r w:rsidRPr="00EE79B4">
              <w:t>1</w:t>
            </w:r>
          </w:p>
        </w:tc>
        <w:tc>
          <w:tcPr>
            <w:tcW w:w="1559"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4DBC4B0" w14:textId="77777777" w:rsidR="00EE79B4" w:rsidRPr="00EE79B4" w:rsidRDefault="00EE79B4" w:rsidP="00EE79B4">
            <w:pPr>
              <w:pStyle w:val="PKNORMALNY"/>
              <w:jc w:val="center"/>
            </w:pPr>
            <w:r w:rsidRPr="00EE79B4">
              <w:t>2</w:t>
            </w:r>
          </w:p>
        </w:tc>
        <w:tc>
          <w:tcPr>
            <w:tcW w:w="141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0E1571E7" w14:textId="77777777" w:rsidR="00EE79B4" w:rsidRPr="00EE79B4" w:rsidRDefault="00EE79B4" w:rsidP="00EE79B4">
            <w:pPr>
              <w:pStyle w:val="PKNORMALNY"/>
              <w:jc w:val="center"/>
            </w:pPr>
            <w:r w:rsidRPr="00EE79B4">
              <w:t>3</w:t>
            </w:r>
          </w:p>
        </w:tc>
        <w:tc>
          <w:tcPr>
            <w:tcW w:w="1134"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67BF55DA" w14:textId="77777777" w:rsidR="00EE79B4" w:rsidRPr="00EE79B4" w:rsidRDefault="00EE79B4" w:rsidP="00EE79B4">
            <w:pPr>
              <w:pStyle w:val="PKNORMALNY"/>
              <w:jc w:val="center"/>
            </w:pPr>
            <w:r w:rsidRPr="00EE79B4">
              <w:t>4</w:t>
            </w:r>
          </w:p>
        </w:tc>
        <w:tc>
          <w:tcPr>
            <w:tcW w:w="167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324D691C" w14:textId="77777777" w:rsidR="00EE79B4" w:rsidRPr="00EE79B4" w:rsidRDefault="00EE79B4" w:rsidP="00EE79B4">
            <w:pPr>
              <w:pStyle w:val="PKNORMALNY"/>
              <w:jc w:val="center"/>
            </w:pPr>
            <w:r w:rsidRPr="00EE79B4">
              <w:t>5</w:t>
            </w:r>
          </w:p>
        </w:tc>
        <w:tc>
          <w:tcPr>
            <w:tcW w:w="1016"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EC613A3" w14:textId="77777777" w:rsidR="00EE79B4" w:rsidRPr="00EE79B4" w:rsidRDefault="00EE79B4" w:rsidP="00EE79B4">
            <w:pPr>
              <w:pStyle w:val="PKNORMALNY"/>
              <w:jc w:val="center"/>
            </w:pPr>
            <w:r w:rsidRPr="00EE79B4">
              <w:t>6</w:t>
            </w:r>
          </w:p>
        </w:tc>
        <w:tc>
          <w:tcPr>
            <w:tcW w:w="109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6FEC4474" w14:textId="77777777" w:rsidR="00EE79B4" w:rsidRPr="00EE79B4" w:rsidRDefault="00EE79B4" w:rsidP="00EE79B4">
            <w:pPr>
              <w:pStyle w:val="PKNORMALNY"/>
              <w:jc w:val="center"/>
            </w:pPr>
            <w:r w:rsidRPr="00EE79B4">
              <w:t>7</w:t>
            </w:r>
          </w:p>
        </w:tc>
      </w:tr>
      <w:tr w:rsidR="00EE79B4" w:rsidRPr="00EE79B4" w14:paraId="269C4B79" w14:textId="77777777" w:rsidTr="006466A9">
        <w:tc>
          <w:tcPr>
            <w:tcW w:w="1276"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02F4B941" w14:textId="77777777" w:rsidR="00EE79B4" w:rsidRPr="00EE79B4" w:rsidRDefault="00EE79B4" w:rsidP="00EE79B4">
            <w:pPr>
              <w:pStyle w:val="PKNORMALNY"/>
              <w:jc w:val="center"/>
            </w:pPr>
            <w:r w:rsidRPr="00EE79B4">
              <w:t>"C"</w:t>
            </w:r>
          </w:p>
        </w:tc>
        <w:tc>
          <w:tcPr>
            <w:tcW w:w="1559"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01739E60" w14:textId="77777777" w:rsidR="00EE79B4" w:rsidRPr="00EE79B4" w:rsidRDefault="00EE79B4" w:rsidP="00EE79B4">
            <w:pPr>
              <w:pStyle w:val="PKNORMALNY"/>
              <w:jc w:val="center"/>
            </w:pPr>
            <w:r w:rsidRPr="00EE79B4">
              <w:t>R 60</w:t>
            </w:r>
          </w:p>
        </w:tc>
        <w:tc>
          <w:tcPr>
            <w:tcW w:w="141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4B8F7F5A" w14:textId="77777777" w:rsidR="00EE79B4" w:rsidRPr="00EE79B4" w:rsidRDefault="00EE79B4" w:rsidP="00EE79B4">
            <w:pPr>
              <w:pStyle w:val="PKNORMALNY"/>
              <w:jc w:val="center"/>
            </w:pPr>
            <w:r w:rsidRPr="00EE79B4">
              <w:t>R 15</w:t>
            </w:r>
          </w:p>
        </w:tc>
        <w:tc>
          <w:tcPr>
            <w:tcW w:w="1134"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B156C31" w14:textId="77777777" w:rsidR="00EE79B4" w:rsidRPr="00EE79B4" w:rsidRDefault="00EE79B4" w:rsidP="00EE79B4">
            <w:pPr>
              <w:pStyle w:val="PKNORMALNY"/>
              <w:jc w:val="center"/>
            </w:pPr>
            <w:r w:rsidRPr="00EE79B4">
              <w:t>R E I 60</w:t>
            </w:r>
          </w:p>
        </w:tc>
        <w:tc>
          <w:tcPr>
            <w:tcW w:w="167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FE46BFD" w14:textId="77777777" w:rsidR="00EE79B4" w:rsidRPr="00EE79B4" w:rsidRDefault="00EE79B4" w:rsidP="00EE79B4">
            <w:pPr>
              <w:pStyle w:val="PKNORMALNY"/>
              <w:jc w:val="center"/>
            </w:pPr>
            <w:r w:rsidRPr="00EE79B4">
              <w:t>E I 30</w:t>
            </w:r>
          </w:p>
          <w:p w14:paraId="590FC118" w14:textId="77777777" w:rsidR="00EE79B4" w:rsidRPr="00EE79B4" w:rsidRDefault="00EE79B4" w:rsidP="00EE79B4">
            <w:pPr>
              <w:pStyle w:val="PKNORMALNY"/>
              <w:jc w:val="center"/>
            </w:pPr>
            <w:r w:rsidRPr="00EE79B4">
              <w:t>(o↔ i)</w:t>
            </w:r>
          </w:p>
        </w:tc>
        <w:tc>
          <w:tcPr>
            <w:tcW w:w="1016"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4C6F9D0B" w14:textId="77777777" w:rsidR="00EE79B4" w:rsidRPr="00EE79B4" w:rsidRDefault="00EE79B4" w:rsidP="00EE79B4">
            <w:pPr>
              <w:pStyle w:val="PKNORMALNY"/>
              <w:jc w:val="center"/>
            </w:pPr>
            <w:r w:rsidRPr="00EE79B4">
              <w:t>E I 154)</w:t>
            </w:r>
          </w:p>
        </w:tc>
        <w:tc>
          <w:tcPr>
            <w:tcW w:w="109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70E89B57" w14:textId="77777777" w:rsidR="00EE79B4" w:rsidRPr="00EE79B4" w:rsidRDefault="00EE79B4" w:rsidP="00EE79B4">
            <w:pPr>
              <w:pStyle w:val="PKNORMALNY"/>
              <w:jc w:val="center"/>
            </w:pPr>
            <w:r w:rsidRPr="00EE79B4">
              <w:t>R E 15</w:t>
            </w:r>
          </w:p>
        </w:tc>
      </w:tr>
    </w:tbl>
    <w:p w14:paraId="550825F7" w14:textId="77777777" w:rsidR="00EE79B4" w:rsidRPr="00EE79B4" w:rsidRDefault="00EE79B4" w:rsidP="006466A9">
      <w:pPr>
        <w:pStyle w:val="PKNORMALNY"/>
      </w:pPr>
      <w:r w:rsidRPr="00EE79B4">
        <w:t>*) Z zastrzeżeniem § 219 ust. 1.</w:t>
      </w:r>
    </w:p>
    <w:p w14:paraId="34A559BC" w14:textId="77777777" w:rsidR="00EE79B4" w:rsidRPr="00EE79B4" w:rsidRDefault="00EE79B4" w:rsidP="006466A9">
      <w:pPr>
        <w:pStyle w:val="PKNORMALNY"/>
      </w:pPr>
      <w:r w:rsidRPr="00EE79B4">
        <w:t>Oznaczenia w tabeli:</w:t>
      </w:r>
    </w:p>
    <w:p w14:paraId="46705571" w14:textId="77777777" w:rsidR="00EE79B4" w:rsidRPr="00EE79B4" w:rsidRDefault="00EE79B4" w:rsidP="006466A9">
      <w:pPr>
        <w:pStyle w:val="PKNORMALNY"/>
      </w:pPr>
      <w:r w:rsidRPr="00EE79B4">
        <w:t>R - nośność ogniowa (w minutach), określona zgodnie z Polską Normą dotyczącą zasad ustalania klas odporności ogniowej elementów budynku,</w:t>
      </w:r>
    </w:p>
    <w:p w14:paraId="5E8AA937" w14:textId="77777777" w:rsidR="00EE79B4" w:rsidRPr="00EE79B4" w:rsidRDefault="00EE79B4" w:rsidP="006466A9">
      <w:pPr>
        <w:pStyle w:val="PKNORMALNY"/>
      </w:pPr>
      <w:r w:rsidRPr="00EE79B4">
        <w:t>E - szczelność ogniowa (w minutach), określona jw.,</w:t>
      </w:r>
    </w:p>
    <w:p w14:paraId="088A82AB" w14:textId="77777777" w:rsidR="00EE79B4" w:rsidRPr="00EE79B4" w:rsidRDefault="00EE79B4" w:rsidP="006466A9">
      <w:pPr>
        <w:pStyle w:val="PKNORMALNY"/>
      </w:pPr>
      <w:r w:rsidRPr="00EE79B4">
        <w:t>I - izolacyjność ogniowa (w minutach), określona jw.,</w:t>
      </w:r>
    </w:p>
    <w:p w14:paraId="44C38BE0" w14:textId="77777777" w:rsidR="00EE79B4" w:rsidRPr="00EE79B4" w:rsidRDefault="00EE79B4" w:rsidP="006466A9">
      <w:pPr>
        <w:pStyle w:val="PKNORMALNY"/>
      </w:pPr>
      <w:r w:rsidRPr="00EE79B4">
        <w:t>(-) - nie stawia się wymagań.</w:t>
      </w:r>
    </w:p>
    <w:p w14:paraId="1CD9DB3B" w14:textId="77777777" w:rsidR="00EE79B4" w:rsidRDefault="00EE79B4" w:rsidP="00EE79B4">
      <w:pPr>
        <w:pStyle w:val="PKNORMALNY"/>
        <w:ind w:left="1089" w:firstLine="0"/>
      </w:pPr>
    </w:p>
    <w:p w14:paraId="6CBC2B84" w14:textId="77777777" w:rsidR="006466A9" w:rsidRPr="008C7150" w:rsidRDefault="006466A9" w:rsidP="00EE79B4">
      <w:pPr>
        <w:pStyle w:val="PKNORMALNY"/>
        <w:ind w:left="1089" w:firstLine="0"/>
      </w:pPr>
    </w:p>
    <w:p w14:paraId="09DE52EE" w14:textId="77777777" w:rsidR="009B7C97" w:rsidRPr="00377497" w:rsidRDefault="009B7C97" w:rsidP="009B7C97">
      <w:pPr>
        <w:pStyle w:val="PKNORMALNY"/>
      </w:pPr>
      <w:r w:rsidRPr="00377497">
        <w:t>Projektowany budynek zlokalizowany jest:</w:t>
      </w:r>
    </w:p>
    <w:p w14:paraId="31201E32" w14:textId="77777777" w:rsidR="009B7C97" w:rsidRPr="00377497" w:rsidRDefault="009B7C97" w:rsidP="009B7C97">
      <w:pPr>
        <w:pStyle w:val="PKNORMALNY"/>
      </w:pPr>
      <w:r w:rsidRPr="00377497">
        <w:lastRenderedPageBreak/>
        <w:t xml:space="preserve">Odległość projektowanego budynku od </w:t>
      </w:r>
      <w:r w:rsidRPr="00377497">
        <w:tab/>
        <w:t>sąsiednich działek</w:t>
      </w:r>
      <w:r w:rsidRPr="00377497">
        <w:tab/>
        <w:t>:</w:t>
      </w:r>
      <w:r w:rsidRPr="00377497">
        <w:tab/>
        <w:t>sąsiednich budynków</w:t>
      </w:r>
    </w:p>
    <w:p w14:paraId="383344AC" w14:textId="77777777" w:rsidR="009B7C97" w:rsidRPr="00377497" w:rsidRDefault="009B7C97" w:rsidP="009B7C97">
      <w:pPr>
        <w:pStyle w:val="PKNORMALNY"/>
      </w:pPr>
      <w:r w:rsidRPr="00377497">
        <w:t>- od strony północnej</w:t>
      </w:r>
      <w:r w:rsidRPr="00377497">
        <w:tab/>
      </w:r>
      <w:r w:rsidRPr="00377497">
        <w:tab/>
      </w:r>
      <w:r w:rsidR="006466A9">
        <w:t>42,85</w:t>
      </w:r>
      <w:r w:rsidRPr="00377497">
        <w:t xml:space="preserve"> m</w:t>
      </w:r>
      <w:r w:rsidR="006466A9">
        <w:t xml:space="preserve"> (bez zmian)</w:t>
      </w:r>
      <w:r w:rsidRPr="00377497">
        <w:tab/>
        <w:t>/</w:t>
      </w:r>
      <w:r w:rsidRPr="00377497">
        <w:tab/>
      </w:r>
      <w:r w:rsidR="006466A9">
        <w:t>-</w:t>
      </w:r>
    </w:p>
    <w:p w14:paraId="21DE5287" w14:textId="77777777" w:rsidR="009B7C97" w:rsidRPr="00377497" w:rsidRDefault="009B7C97" w:rsidP="009B7C97">
      <w:pPr>
        <w:pStyle w:val="PKNORMALNY"/>
      </w:pPr>
      <w:r w:rsidRPr="00377497">
        <w:t>- od strony wschodniej</w:t>
      </w:r>
      <w:r w:rsidRPr="00377497">
        <w:tab/>
      </w:r>
      <w:r w:rsidR="006466A9">
        <w:t>5,30</w:t>
      </w:r>
      <w:r w:rsidR="0099158C">
        <w:t xml:space="preserve"> </w:t>
      </w:r>
      <w:r>
        <w:t>m</w:t>
      </w:r>
      <w:r>
        <w:tab/>
      </w:r>
      <w:r w:rsidR="006466A9">
        <w:tab/>
      </w:r>
      <w:r w:rsidR="006466A9">
        <w:tab/>
      </w:r>
      <w:r w:rsidRPr="00377497">
        <w:t>/</w:t>
      </w:r>
      <w:r w:rsidRPr="00377497">
        <w:tab/>
      </w:r>
      <w:r w:rsidR="006466A9">
        <w:t xml:space="preserve">działka drogowa </w:t>
      </w:r>
    </w:p>
    <w:p w14:paraId="6910C8ED" w14:textId="77777777" w:rsidR="009B7C97" w:rsidRPr="00377497" w:rsidRDefault="009B7C97" w:rsidP="009B7C97">
      <w:pPr>
        <w:pStyle w:val="PKNORMALNY"/>
      </w:pPr>
      <w:r w:rsidRPr="00377497">
        <w:t>- od strony południowej</w:t>
      </w:r>
      <w:r w:rsidRPr="00377497">
        <w:tab/>
      </w:r>
      <w:r w:rsidR="006466A9">
        <w:t>5,62</w:t>
      </w:r>
      <w:r w:rsidRPr="00377497">
        <w:t xml:space="preserve"> m</w:t>
      </w:r>
      <w:r w:rsidR="006466A9">
        <w:t xml:space="preserve"> (bez zmian)</w:t>
      </w:r>
      <w:r w:rsidR="006466A9">
        <w:tab/>
      </w:r>
      <w:r w:rsidRPr="00377497">
        <w:t>/</w:t>
      </w:r>
      <w:r w:rsidRPr="00377497">
        <w:tab/>
      </w:r>
      <w:r w:rsidR="006466A9">
        <w:t>-</w:t>
      </w:r>
    </w:p>
    <w:p w14:paraId="43F91BAA" w14:textId="77777777" w:rsidR="009B7C97" w:rsidRPr="00E15B83" w:rsidRDefault="009B7C97" w:rsidP="009B7C97">
      <w:pPr>
        <w:pStyle w:val="PKNORMALNY"/>
      </w:pPr>
      <w:r w:rsidRPr="00377497">
        <w:t>- od strony zachodniej</w:t>
      </w:r>
      <w:r w:rsidRPr="00377497">
        <w:tab/>
      </w:r>
      <w:r w:rsidR="006466A9">
        <w:t>4,63</w:t>
      </w:r>
      <w:r w:rsidRPr="00377497">
        <w:t xml:space="preserve"> m</w:t>
      </w:r>
      <w:r w:rsidR="006466A9">
        <w:t xml:space="preserve"> (bez mian)</w:t>
      </w:r>
      <w:r w:rsidRPr="00377497">
        <w:tab/>
      </w:r>
      <w:r w:rsidR="006466A9">
        <w:tab/>
      </w:r>
      <w:r w:rsidRPr="00377497">
        <w:t>/</w:t>
      </w:r>
      <w:r w:rsidRPr="00377497">
        <w:tab/>
      </w:r>
      <w:r w:rsidR="006466A9">
        <w:t>-</w:t>
      </w:r>
    </w:p>
    <w:p w14:paraId="46A7345B" w14:textId="77777777" w:rsidR="009B7C97" w:rsidRPr="00377497" w:rsidRDefault="009B7C97" w:rsidP="009B7C97">
      <w:pPr>
        <w:pStyle w:val="PKNORMALNY"/>
      </w:pPr>
      <w:r w:rsidRPr="00377497">
        <w:t>W odległości do 60 m od ścian rozpatrywanych budynków nie znajdują się nadziemne i podziemne zbiorniki gazu LPG oraz dystrybutor LPG na stacjach paliw i gazu płynnego.</w:t>
      </w:r>
    </w:p>
    <w:p w14:paraId="17905A9B" w14:textId="77777777" w:rsidR="009B7C97" w:rsidRDefault="009B7C97" w:rsidP="000E5618">
      <w:pPr>
        <w:pStyle w:val="PKNAGWEK30"/>
      </w:pPr>
      <w:bookmarkStart w:id="106" w:name="_Toc78190537"/>
      <w:r w:rsidRPr="00C61086">
        <w:t>KLASYFIKACJA POŻAROWA OBIEKTU.</w:t>
      </w:r>
      <w:bookmarkEnd w:id="106"/>
    </w:p>
    <w:p w14:paraId="17F0B418" w14:textId="77777777" w:rsidR="009B7C97" w:rsidRPr="00035A7B" w:rsidRDefault="009B7C97" w:rsidP="000E5618">
      <w:pPr>
        <w:pStyle w:val="PKNAGWEK40"/>
      </w:pPr>
      <w:r>
        <w:t xml:space="preserve">KLASA ODPORNOŚCI </w:t>
      </w:r>
      <w:r w:rsidR="006466A9">
        <w:t>POŻAROWEJ BUDYNKU</w:t>
      </w:r>
    </w:p>
    <w:p w14:paraId="0839B0A6" w14:textId="77777777" w:rsidR="009B7C97" w:rsidRDefault="006466A9" w:rsidP="009B7C97">
      <w:pPr>
        <w:pStyle w:val="PKNORMALNY"/>
        <w:ind w:left="709"/>
      </w:pPr>
      <w:r>
        <w:t>Budynek ze względu na zagrożenie ludzi należy zaliczyć do kategorii ZLIII</w:t>
      </w:r>
    </w:p>
    <w:p w14:paraId="283A7F10" w14:textId="77777777" w:rsidR="009E70B1" w:rsidRPr="009E70B1" w:rsidRDefault="009E70B1" w:rsidP="00445DCE">
      <w:pPr>
        <w:pStyle w:val="PKNORMALNY"/>
        <w:numPr>
          <w:ilvl w:val="0"/>
          <w:numId w:val="41"/>
        </w:numPr>
        <w:rPr>
          <w:rFonts w:ascii="Calibri" w:hAnsi="Calibri" w:cs="Calibri"/>
        </w:rPr>
      </w:pPr>
      <w:r>
        <w:t>B</w:t>
      </w:r>
      <w:r w:rsidRPr="0029407A">
        <w:t xml:space="preserve">udynek niski </w:t>
      </w:r>
      <w:r w:rsidRPr="0029407A">
        <w:rPr>
          <w:b/>
          <w:bCs/>
        </w:rPr>
        <w:t>N</w:t>
      </w:r>
      <w:r w:rsidRPr="0029407A">
        <w:t xml:space="preserve"> (wysokość do 12,0 m)</w:t>
      </w:r>
    </w:p>
    <w:p w14:paraId="67294979" w14:textId="77777777" w:rsidR="009B7C97" w:rsidRPr="00BC243E" w:rsidRDefault="009B7C97" w:rsidP="009B7C97">
      <w:pPr>
        <w:pStyle w:val="PKNORMALNY"/>
        <w:ind w:left="709"/>
      </w:pPr>
      <w:r w:rsidRPr="00BC243E">
        <w:t xml:space="preserve">Nie zostały przekroczone </w:t>
      </w:r>
      <w:proofErr w:type="gramStart"/>
      <w:r w:rsidRPr="00BC243E">
        <w:t>maksymalne ,</w:t>
      </w:r>
      <w:proofErr w:type="gramEnd"/>
      <w:r w:rsidRPr="00BC243E">
        <w:t xml:space="preserve"> dopuszczalne wielkości stref pożarowych tj.:</w:t>
      </w:r>
    </w:p>
    <w:p w14:paraId="35F49DCB" w14:textId="77777777" w:rsidR="009B7C97" w:rsidRPr="00BC243E" w:rsidRDefault="009B7C97" w:rsidP="00445DCE">
      <w:pPr>
        <w:pStyle w:val="PKNORMALNY"/>
        <w:numPr>
          <w:ilvl w:val="0"/>
          <w:numId w:val="41"/>
        </w:numPr>
        <w:ind w:left="1701"/>
      </w:pPr>
      <w:r w:rsidRPr="00BC243E">
        <w:t xml:space="preserve">dla </w:t>
      </w:r>
      <w:r w:rsidR="00B3423B">
        <w:t>ZL III</w:t>
      </w:r>
      <w:r w:rsidRPr="00BC243E">
        <w:t xml:space="preserve"> max wielkość strefy pożarowej wynosi: </w:t>
      </w:r>
      <w:r w:rsidR="00B3423B">
        <w:t>10</w:t>
      </w:r>
      <w:r w:rsidRPr="00BC243E">
        <w:t> 000 m</w:t>
      </w:r>
      <w:r w:rsidRPr="00B3423B">
        <w:rPr>
          <w:vertAlign w:val="superscript"/>
        </w:rPr>
        <w:t>2</w:t>
      </w:r>
    </w:p>
    <w:p w14:paraId="045651BC" w14:textId="77777777" w:rsidR="009B7C97" w:rsidRDefault="009B7C97" w:rsidP="000E5618">
      <w:pPr>
        <w:pStyle w:val="PKNAGWEK40"/>
      </w:pPr>
      <w:r w:rsidRPr="00BB365B">
        <w:t xml:space="preserve">ELEMENTY </w:t>
      </w:r>
      <w:r>
        <w:t>BUDYNKU</w:t>
      </w:r>
    </w:p>
    <w:p w14:paraId="7E8A5CBB" w14:textId="77777777" w:rsidR="00B3423B" w:rsidRDefault="00B3423B" w:rsidP="00B3423B">
      <w:pPr>
        <w:pStyle w:val="PKNORMALNY"/>
      </w:pPr>
      <w:r>
        <w:t>Ze względu na bliskość do granicy z gruntem leśnym „LS” przyjętą klasę odporności budynku (ZL III – klasa „D”) podwyższono do klasy „C” w wymaganiach dotyczących przegród budowlanych:</w:t>
      </w:r>
    </w:p>
    <w:tbl>
      <w:tblPr>
        <w:tblW w:w="9171" w:type="dxa"/>
        <w:tblInd w:w="292" w:type="dxa"/>
        <w:tblBorders>
          <w:top w:val="outset" w:sz="6" w:space="0" w:color="auto"/>
          <w:left w:val="outset" w:sz="6" w:space="0" w:color="auto"/>
          <w:bottom w:val="outset" w:sz="6" w:space="0" w:color="auto"/>
          <w:right w:val="outset" w:sz="6" w:space="0" w:color="auto"/>
        </w:tblBorders>
        <w:shd w:val="clear" w:color="auto" w:fill="FFFFFF"/>
        <w:tblCellMar>
          <w:top w:w="20" w:type="dxa"/>
          <w:left w:w="20" w:type="dxa"/>
          <w:bottom w:w="20" w:type="dxa"/>
          <w:right w:w="20" w:type="dxa"/>
        </w:tblCellMar>
        <w:tblLook w:val="04A0" w:firstRow="1" w:lastRow="0" w:firstColumn="1" w:lastColumn="0" w:noHBand="0" w:noVBand="1"/>
      </w:tblPr>
      <w:tblGrid>
        <w:gridCol w:w="1276"/>
        <w:gridCol w:w="1559"/>
        <w:gridCol w:w="1417"/>
        <w:gridCol w:w="1134"/>
        <w:gridCol w:w="1678"/>
        <w:gridCol w:w="1016"/>
        <w:gridCol w:w="1091"/>
      </w:tblGrid>
      <w:tr w:rsidR="00B3423B" w:rsidRPr="00EE79B4" w14:paraId="11FA41D6" w14:textId="77777777" w:rsidTr="00445DCE">
        <w:tc>
          <w:tcPr>
            <w:tcW w:w="1276" w:type="dxa"/>
            <w:vMerge w:val="restart"/>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1D145E0F" w14:textId="77777777" w:rsidR="00B3423B" w:rsidRPr="00EE79B4" w:rsidRDefault="00B3423B" w:rsidP="00445DCE">
            <w:pPr>
              <w:pStyle w:val="PKNORMALNY"/>
              <w:jc w:val="center"/>
              <w:rPr>
                <w:sz w:val="16"/>
                <w:szCs w:val="16"/>
              </w:rPr>
            </w:pPr>
            <w:r w:rsidRPr="00EE79B4">
              <w:rPr>
                <w:sz w:val="16"/>
                <w:szCs w:val="16"/>
              </w:rPr>
              <w:t>Klasa odporności pożarowej budynku</w:t>
            </w:r>
          </w:p>
        </w:tc>
        <w:tc>
          <w:tcPr>
            <w:tcW w:w="6804" w:type="dxa"/>
            <w:gridSpan w:val="5"/>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31691D1F" w14:textId="77777777" w:rsidR="00B3423B" w:rsidRPr="00EE79B4" w:rsidRDefault="00B3423B" w:rsidP="00445DCE">
            <w:pPr>
              <w:pStyle w:val="PKNORMALNY"/>
              <w:jc w:val="center"/>
              <w:rPr>
                <w:sz w:val="16"/>
                <w:szCs w:val="16"/>
              </w:rPr>
            </w:pPr>
            <w:r w:rsidRPr="00EE79B4">
              <w:rPr>
                <w:sz w:val="16"/>
                <w:szCs w:val="16"/>
              </w:rPr>
              <w:t>Klasa odporności ogniowej elementów budynku5) *)</w:t>
            </w:r>
          </w:p>
        </w:tc>
        <w:tc>
          <w:tcPr>
            <w:tcW w:w="109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288F0687" w14:textId="77777777" w:rsidR="00B3423B" w:rsidRPr="00EE79B4" w:rsidRDefault="00B3423B" w:rsidP="00445DCE">
            <w:pPr>
              <w:pStyle w:val="PKNORMALNY"/>
              <w:ind w:left="1089" w:firstLine="0"/>
              <w:jc w:val="center"/>
              <w:rPr>
                <w:sz w:val="16"/>
                <w:szCs w:val="16"/>
              </w:rPr>
            </w:pPr>
          </w:p>
        </w:tc>
      </w:tr>
      <w:tr w:rsidR="00B3423B" w:rsidRPr="00EE79B4" w14:paraId="03048430" w14:textId="77777777" w:rsidTr="00445DCE">
        <w:tc>
          <w:tcPr>
            <w:tcW w:w="1276"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8BC6B95" w14:textId="77777777" w:rsidR="00B3423B" w:rsidRPr="00EE79B4" w:rsidRDefault="00B3423B" w:rsidP="00445DCE">
            <w:pPr>
              <w:pStyle w:val="PKNORMALNY"/>
              <w:jc w:val="center"/>
              <w:rPr>
                <w:sz w:val="16"/>
                <w:szCs w:val="16"/>
              </w:rPr>
            </w:pPr>
          </w:p>
        </w:tc>
        <w:tc>
          <w:tcPr>
            <w:tcW w:w="1559"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7F781FD9" w14:textId="77777777" w:rsidR="00B3423B" w:rsidRPr="00EE79B4" w:rsidRDefault="00B3423B" w:rsidP="00445DCE">
            <w:pPr>
              <w:pStyle w:val="PKNORMALNY"/>
              <w:jc w:val="center"/>
              <w:rPr>
                <w:sz w:val="16"/>
                <w:szCs w:val="16"/>
              </w:rPr>
            </w:pPr>
            <w:r w:rsidRPr="00EE79B4">
              <w:rPr>
                <w:sz w:val="16"/>
                <w:szCs w:val="16"/>
              </w:rPr>
              <w:t>główna konstrukcja nośna</w:t>
            </w:r>
          </w:p>
        </w:tc>
        <w:tc>
          <w:tcPr>
            <w:tcW w:w="141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3E6AB72D" w14:textId="77777777" w:rsidR="00B3423B" w:rsidRPr="00EE79B4" w:rsidRDefault="00B3423B" w:rsidP="00445DCE">
            <w:pPr>
              <w:pStyle w:val="PKNORMALNY"/>
              <w:jc w:val="center"/>
              <w:rPr>
                <w:sz w:val="16"/>
                <w:szCs w:val="16"/>
              </w:rPr>
            </w:pPr>
            <w:r w:rsidRPr="00EE79B4">
              <w:rPr>
                <w:sz w:val="16"/>
                <w:szCs w:val="16"/>
              </w:rPr>
              <w:t>konstrukcja dachu</w:t>
            </w:r>
          </w:p>
        </w:tc>
        <w:tc>
          <w:tcPr>
            <w:tcW w:w="1134"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1F021031" w14:textId="77777777" w:rsidR="00B3423B" w:rsidRPr="00EE79B4" w:rsidRDefault="00B3423B" w:rsidP="00445DCE">
            <w:pPr>
              <w:pStyle w:val="PKNORMALNY"/>
              <w:jc w:val="center"/>
              <w:rPr>
                <w:sz w:val="16"/>
                <w:szCs w:val="16"/>
              </w:rPr>
            </w:pPr>
            <w:r w:rsidRPr="00EE79B4">
              <w:rPr>
                <w:sz w:val="16"/>
                <w:szCs w:val="16"/>
              </w:rPr>
              <w:t>strop1)</w:t>
            </w:r>
          </w:p>
        </w:tc>
        <w:tc>
          <w:tcPr>
            <w:tcW w:w="167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2D33EF49" w14:textId="77777777" w:rsidR="00B3423B" w:rsidRPr="00EE79B4" w:rsidRDefault="00B3423B" w:rsidP="00445DCE">
            <w:pPr>
              <w:pStyle w:val="PKNORMALNY"/>
              <w:jc w:val="center"/>
              <w:rPr>
                <w:sz w:val="16"/>
                <w:szCs w:val="16"/>
              </w:rPr>
            </w:pPr>
            <w:r w:rsidRPr="00EE79B4">
              <w:rPr>
                <w:sz w:val="16"/>
                <w:szCs w:val="16"/>
              </w:rPr>
              <w:t>Ściana</w:t>
            </w:r>
          </w:p>
          <w:p w14:paraId="3C6F81EF" w14:textId="77777777" w:rsidR="00B3423B" w:rsidRPr="00EE79B4" w:rsidRDefault="00B3423B" w:rsidP="00445DCE">
            <w:pPr>
              <w:pStyle w:val="PKNORMALNY"/>
              <w:jc w:val="center"/>
              <w:rPr>
                <w:sz w:val="16"/>
                <w:szCs w:val="16"/>
              </w:rPr>
            </w:pPr>
            <w:r w:rsidRPr="00EE79B4">
              <w:rPr>
                <w:sz w:val="16"/>
                <w:szCs w:val="16"/>
              </w:rPr>
              <w:t xml:space="preserve"> zewnętrzna1), 2)</w:t>
            </w:r>
          </w:p>
        </w:tc>
        <w:tc>
          <w:tcPr>
            <w:tcW w:w="1016"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1CD8936E" w14:textId="77777777" w:rsidR="00B3423B" w:rsidRPr="00EE79B4" w:rsidRDefault="00B3423B" w:rsidP="00445DCE">
            <w:pPr>
              <w:pStyle w:val="PKNORMALNY"/>
              <w:rPr>
                <w:sz w:val="16"/>
                <w:szCs w:val="16"/>
              </w:rPr>
            </w:pPr>
            <w:r w:rsidRPr="00EE79B4">
              <w:rPr>
                <w:sz w:val="16"/>
                <w:szCs w:val="16"/>
              </w:rPr>
              <w:t>ściana wewnętrzna1)</w:t>
            </w:r>
          </w:p>
        </w:tc>
        <w:tc>
          <w:tcPr>
            <w:tcW w:w="109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3B9CA220" w14:textId="77777777" w:rsidR="00B3423B" w:rsidRPr="00EE79B4" w:rsidRDefault="00B3423B" w:rsidP="00445DCE">
            <w:pPr>
              <w:pStyle w:val="PKNORMALNY"/>
              <w:ind w:firstLine="0"/>
              <w:jc w:val="center"/>
              <w:rPr>
                <w:sz w:val="16"/>
                <w:szCs w:val="16"/>
              </w:rPr>
            </w:pPr>
            <w:r w:rsidRPr="00EE79B4">
              <w:rPr>
                <w:sz w:val="16"/>
                <w:szCs w:val="16"/>
              </w:rPr>
              <w:t>przekrycie dachu3)</w:t>
            </w:r>
          </w:p>
        </w:tc>
      </w:tr>
      <w:tr w:rsidR="00B3423B" w:rsidRPr="00EE79B4" w14:paraId="2A491FCE" w14:textId="77777777" w:rsidTr="00445DCE">
        <w:tc>
          <w:tcPr>
            <w:tcW w:w="1276"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F4FE1C1" w14:textId="77777777" w:rsidR="00B3423B" w:rsidRPr="00EE79B4" w:rsidRDefault="00B3423B" w:rsidP="00445DCE">
            <w:pPr>
              <w:pStyle w:val="PKNORMALNY"/>
              <w:jc w:val="center"/>
            </w:pPr>
            <w:r w:rsidRPr="00EE79B4">
              <w:t>1</w:t>
            </w:r>
          </w:p>
        </w:tc>
        <w:tc>
          <w:tcPr>
            <w:tcW w:w="1559"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16948B6D" w14:textId="77777777" w:rsidR="00B3423B" w:rsidRPr="00EE79B4" w:rsidRDefault="00B3423B" w:rsidP="00445DCE">
            <w:pPr>
              <w:pStyle w:val="PKNORMALNY"/>
              <w:jc w:val="center"/>
            </w:pPr>
            <w:r w:rsidRPr="00EE79B4">
              <w:t>2</w:t>
            </w:r>
          </w:p>
        </w:tc>
        <w:tc>
          <w:tcPr>
            <w:tcW w:w="141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BB584B3" w14:textId="77777777" w:rsidR="00B3423B" w:rsidRPr="00EE79B4" w:rsidRDefault="00B3423B" w:rsidP="00445DCE">
            <w:pPr>
              <w:pStyle w:val="PKNORMALNY"/>
              <w:jc w:val="center"/>
            </w:pPr>
            <w:r w:rsidRPr="00EE79B4">
              <w:t>3</w:t>
            </w:r>
          </w:p>
        </w:tc>
        <w:tc>
          <w:tcPr>
            <w:tcW w:w="1134"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DB0B864" w14:textId="77777777" w:rsidR="00B3423B" w:rsidRPr="00EE79B4" w:rsidRDefault="00B3423B" w:rsidP="00445DCE">
            <w:pPr>
              <w:pStyle w:val="PKNORMALNY"/>
              <w:jc w:val="center"/>
            </w:pPr>
            <w:r w:rsidRPr="00EE79B4">
              <w:t>4</w:t>
            </w:r>
          </w:p>
        </w:tc>
        <w:tc>
          <w:tcPr>
            <w:tcW w:w="167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F9ECDB6" w14:textId="77777777" w:rsidR="00B3423B" w:rsidRPr="00EE79B4" w:rsidRDefault="00B3423B" w:rsidP="00445DCE">
            <w:pPr>
              <w:pStyle w:val="PKNORMALNY"/>
              <w:jc w:val="center"/>
            </w:pPr>
            <w:r w:rsidRPr="00EE79B4">
              <w:t>5</w:t>
            </w:r>
          </w:p>
        </w:tc>
        <w:tc>
          <w:tcPr>
            <w:tcW w:w="1016"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6A46A2D8" w14:textId="77777777" w:rsidR="00B3423B" w:rsidRPr="00EE79B4" w:rsidRDefault="00B3423B" w:rsidP="00445DCE">
            <w:pPr>
              <w:pStyle w:val="PKNORMALNY"/>
              <w:jc w:val="center"/>
            </w:pPr>
            <w:r w:rsidRPr="00EE79B4">
              <w:t>6</w:t>
            </w:r>
          </w:p>
        </w:tc>
        <w:tc>
          <w:tcPr>
            <w:tcW w:w="109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32E22F9B" w14:textId="77777777" w:rsidR="00B3423B" w:rsidRPr="00EE79B4" w:rsidRDefault="00B3423B" w:rsidP="00445DCE">
            <w:pPr>
              <w:pStyle w:val="PKNORMALNY"/>
              <w:jc w:val="center"/>
            </w:pPr>
            <w:r w:rsidRPr="00EE79B4">
              <w:t>7</w:t>
            </w:r>
          </w:p>
        </w:tc>
      </w:tr>
      <w:tr w:rsidR="00B3423B" w:rsidRPr="00EE79B4" w14:paraId="0A12BBA5" w14:textId="77777777" w:rsidTr="00445DCE">
        <w:tc>
          <w:tcPr>
            <w:tcW w:w="1276"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255FB26" w14:textId="77777777" w:rsidR="00B3423B" w:rsidRPr="00EE79B4" w:rsidRDefault="00B3423B" w:rsidP="00445DCE">
            <w:pPr>
              <w:pStyle w:val="PKNORMALNY"/>
              <w:jc w:val="center"/>
            </w:pPr>
            <w:r w:rsidRPr="00EE79B4">
              <w:t>"C"</w:t>
            </w:r>
          </w:p>
        </w:tc>
        <w:tc>
          <w:tcPr>
            <w:tcW w:w="1559"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4790CE6D" w14:textId="77777777" w:rsidR="00B3423B" w:rsidRPr="00EE79B4" w:rsidRDefault="00B3423B" w:rsidP="00445DCE">
            <w:pPr>
              <w:pStyle w:val="PKNORMALNY"/>
              <w:jc w:val="center"/>
            </w:pPr>
            <w:r w:rsidRPr="00EE79B4">
              <w:t>R 60</w:t>
            </w:r>
          </w:p>
        </w:tc>
        <w:tc>
          <w:tcPr>
            <w:tcW w:w="141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194BFB79" w14:textId="77777777" w:rsidR="00B3423B" w:rsidRPr="00EE79B4" w:rsidRDefault="00B3423B" w:rsidP="00445DCE">
            <w:pPr>
              <w:pStyle w:val="PKNORMALNY"/>
              <w:jc w:val="center"/>
            </w:pPr>
            <w:r w:rsidRPr="00EE79B4">
              <w:t>R 15</w:t>
            </w:r>
          </w:p>
        </w:tc>
        <w:tc>
          <w:tcPr>
            <w:tcW w:w="1134"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12FB1C90" w14:textId="77777777" w:rsidR="00B3423B" w:rsidRPr="00EE79B4" w:rsidRDefault="00B3423B" w:rsidP="00445DCE">
            <w:pPr>
              <w:pStyle w:val="PKNORMALNY"/>
              <w:jc w:val="center"/>
            </w:pPr>
            <w:r w:rsidRPr="00EE79B4">
              <w:t>R E I 60</w:t>
            </w:r>
          </w:p>
        </w:tc>
        <w:tc>
          <w:tcPr>
            <w:tcW w:w="1678"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46837E5A" w14:textId="77777777" w:rsidR="00B3423B" w:rsidRPr="00EE79B4" w:rsidRDefault="00B3423B" w:rsidP="00445DCE">
            <w:pPr>
              <w:pStyle w:val="PKNORMALNY"/>
              <w:jc w:val="center"/>
            </w:pPr>
            <w:r w:rsidRPr="00EE79B4">
              <w:t>E I 30</w:t>
            </w:r>
          </w:p>
          <w:p w14:paraId="3D932BD2" w14:textId="77777777" w:rsidR="00B3423B" w:rsidRPr="00EE79B4" w:rsidRDefault="00B3423B" w:rsidP="00445DCE">
            <w:pPr>
              <w:pStyle w:val="PKNORMALNY"/>
              <w:jc w:val="center"/>
            </w:pPr>
            <w:r w:rsidRPr="00EE79B4">
              <w:t>(o↔ i)</w:t>
            </w:r>
          </w:p>
        </w:tc>
        <w:tc>
          <w:tcPr>
            <w:tcW w:w="1016"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204EB0F" w14:textId="77777777" w:rsidR="00B3423B" w:rsidRPr="00EE79B4" w:rsidRDefault="00B3423B" w:rsidP="00445DCE">
            <w:pPr>
              <w:pStyle w:val="PKNORMALNY"/>
              <w:jc w:val="center"/>
            </w:pPr>
            <w:r w:rsidRPr="00EE79B4">
              <w:t>E I 154)</w:t>
            </w:r>
          </w:p>
        </w:tc>
        <w:tc>
          <w:tcPr>
            <w:tcW w:w="109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21BA7B23" w14:textId="77777777" w:rsidR="00B3423B" w:rsidRPr="00EE79B4" w:rsidRDefault="00B3423B" w:rsidP="00445DCE">
            <w:pPr>
              <w:pStyle w:val="PKNORMALNY"/>
              <w:jc w:val="center"/>
            </w:pPr>
            <w:r w:rsidRPr="00EE79B4">
              <w:t>R E 15</w:t>
            </w:r>
          </w:p>
        </w:tc>
      </w:tr>
    </w:tbl>
    <w:p w14:paraId="0BB558D3" w14:textId="77777777" w:rsidR="00B3423B" w:rsidRPr="00EE79B4" w:rsidRDefault="00B3423B" w:rsidP="00B3423B">
      <w:pPr>
        <w:pStyle w:val="PKNORMALNY"/>
      </w:pPr>
      <w:r w:rsidRPr="00EE79B4">
        <w:t>*) Z zastrzeżeniem § 219 ust. 1.</w:t>
      </w:r>
    </w:p>
    <w:p w14:paraId="471D4CC0" w14:textId="77777777" w:rsidR="00B3423B" w:rsidRPr="00EE79B4" w:rsidRDefault="00B3423B" w:rsidP="00B3423B">
      <w:pPr>
        <w:pStyle w:val="PKNORMALNY"/>
      </w:pPr>
      <w:r w:rsidRPr="00EE79B4">
        <w:t>Oznaczenia w tabeli:</w:t>
      </w:r>
    </w:p>
    <w:p w14:paraId="4A164122" w14:textId="77777777" w:rsidR="00B3423B" w:rsidRPr="00EE79B4" w:rsidRDefault="00B3423B" w:rsidP="00B3423B">
      <w:pPr>
        <w:pStyle w:val="PKNORMALNY"/>
      </w:pPr>
      <w:r w:rsidRPr="00EE79B4">
        <w:t>R - nośność ogniowa (w minutach), określona zgodnie z Polską Normą dotyczącą zasad ustalania klas odporności ogniowej elementów budynku,</w:t>
      </w:r>
    </w:p>
    <w:p w14:paraId="52CD97F5" w14:textId="77777777" w:rsidR="00B3423B" w:rsidRPr="00EE79B4" w:rsidRDefault="00B3423B" w:rsidP="00B3423B">
      <w:pPr>
        <w:pStyle w:val="PKNORMALNY"/>
      </w:pPr>
      <w:r w:rsidRPr="00EE79B4">
        <w:t>E - szczelność ogniowa (w minutach), określona jw.,</w:t>
      </w:r>
    </w:p>
    <w:p w14:paraId="344B6D58" w14:textId="77777777" w:rsidR="00B3423B" w:rsidRPr="00EE79B4" w:rsidRDefault="00B3423B" w:rsidP="00B3423B">
      <w:pPr>
        <w:pStyle w:val="PKNORMALNY"/>
      </w:pPr>
      <w:r w:rsidRPr="00EE79B4">
        <w:t>I - izolacyjność ogniowa (w minutach), określona jw.,</w:t>
      </w:r>
    </w:p>
    <w:p w14:paraId="4CAE8C8E" w14:textId="77777777" w:rsidR="00B3423B" w:rsidRPr="00EE79B4" w:rsidRDefault="00B3423B" w:rsidP="00B3423B">
      <w:pPr>
        <w:pStyle w:val="PKNORMALNY"/>
      </w:pPr>
      <w:r w:rsidRPr="00EE79B4">
        <w:t>(-) - nie stawia się wymagań.</w:t>
      </w:r>
    </w:p>
    <w:p w14:paraId="5F52F747" w14:textId="77777777" w:rsidR="00B3423B" w:rsidRPr="00BB365B" w:rsidRDefault="00B3423B" w:rsidP="00B3423B">
      <w:pPr>
        <w:pStyle w:val="PKNORMALNY"/>
      </w:pPr>
    </w:p>
    <w:p w14:paraId="0CE55AE1" w14:textId="77777777" w:rsidR="009B7C97" w:rsidRPr="000B76BD" w:rsidRDefault="009B7C97" w:rsidP="009B7C97">
      <w:pPr>
        <w:pStyle w:val="PKNORMALNY"/>
      </w:pPr>
      <w:r w:rsidRPr="000B76BD">
        <w:t>Jeżeli przegroda jest częścią głównej konstrukcji nośnej, powinna spełniać także kryteria nośności ogniowej (R) odpowiednio do wymagań dotyczących głównej konstrukcji nośnej i konstrukcji dachu.</w:t>
      </w:r>
    </w:p>
    <w:p w14:paraId="55DC156C" w14:textId="77777777" w:rsidR="009B7C97" w:rsidRPr="000B76BD" w:rsidRDefault="009B7C97" w:rsidP="009B7C97">
      <w:pPr>
        <w:pStyle w:val="PKNORMALNY"/>
      </w:pPr>
      <w:r w:rsidRPr="000B76BD">
        <w:t xml:space="preserve">Jeżeli przegroda jest elementem oddzielenia </w:t>
      </w:r>
      <w:proofErr w:type="gramStart"/>
      <w:r>
        <w:t>przeciw</w:t>
      </w:r>
      <w:r w:rsidRPr="000B76BD">
        <w:t>pożarowego,</w:t>
      </w:r>
      <w:proofErr w:type="gramEnd"/>
      <w:r w:rsidRPr="000B76BD">
        <w:t xml:space="preserve"> lub wspiera się na niej ten element powinna posiadać odporność ogniową wymaganą dla tego elementu. </w:t>
      </w:r>
    </w:p>
    <w:p w14:paraId="772EA619" w14:textId="77777777" w:rsidR="009B7C97" w:rsidRPr="000B76BD" w:rsidRDefault="009B7C97" w:rsidP="009B7C97">
      <w:pPr>
        <w:pStyle w:val="PKNORMALNY"/>
      </w:pPr>
      <w:r w:rsidRPr="000B76BD">
        <w:t xml:space="preserve">Wszystkie w/w elementy powinny być NRO (nierozprzestrzeniające </w:t>
      </w:r>
      <w:proofErr w:type="gramStart"/>
      <w:r w:rsidRPr="000B76BD">
        <w:t>ognia)-</w:t>
      </w:r>
      <w:proofErr w:type="gramEnd"/>
      <w:r w:rsidRPr="000B76BD">
        <w:t xml:space="preserve"> dotyczy również świetlików.</w:t>
      </w:r>
    </w:p>
    <w:p w14:paraId="53A7136D" w14:textId="77777777" w:rsidR="009B7C97" w:rsidRPr="000B76BD" w:rsidRDefault="009B7C97" w:rsidP="009B7C97">
      <w:pPr>
        <w:pStyle w:val="PKNORMALNY"/>
      </w:pPr>
      <w:r w:rsidRPr="000B76BD">
        <w:t>Właściwości NRO powinny być potwierdzone w odpowiednim dokumencie producenta pokrycia.</w:t>
      </w:r>
    </w:p>
    <w:p w14:paraId="4BA130A9" w14:textId="77777777" w:rsidR="009B7C97" w:rsidRPr="000B76BD" w:rsidRDefault="009B7C97" w:rsidP="009B7C97">
      <w:pPr>
        <w:pStyle w:val="PKNORMALNY"/>
      </w:pPr>
      <w:r w:rsidRPr="000B76BD">
        <w:lastRenderedPageBreak/>
        <w:t>Okładziny sufitów i ścian oraz sufity podwieszane należy wykonać z materiałów niezapalnych, nie odpadających pod wpływem ognia.</w:t>
      </w:r>
    </w:p>
    <w:p w14:paraId="01D4AB19" w14:textId="77777777" w:rsidR="009B7C97" w:rsidRPr="000B76BD" w:rsidRDefault="009B7C97" w:rsidP="009B7C97">
      <w:pPr>
        <w:pStyle w:val="PKNORMALNY"/>
      </w:pPr>
      <w:r w:rsidRPr="000B76BD">
        <w:t>Stałe elementy wyposażenia i wystroju wnętrz oraz przegrody stosowane w obiekcie powinny spełniać wymagania co najmniej trudno zapalności. Wymaganie to dotyczy również elementów luźno zwisających – typu kotary, zasłony, kurtyny</w:t>
      </w:r>
      <w:r>
        <w:t>.</w:t>
      </w:r>
    </w:p>
    <w:p w14:paraId="56B4A08B" w14:textId="77777777" w:rsidR="009B7C97" w:rsidRPr="000B76BD" w:rsidRDefault="009B7C97" w:rsidP="009B7C97">
      <w:pPr>
        <w:pStyle w:val="PKNORMALNY"/>
      </w:pPr>
      <w:r w:rsidRPr="000B76BD">
        <w:t xml:space="preserve">Elementy budynku dla których nie stawia się wymagań w zakresie odporności ogniowej powinny zachować nośność ogniową w czasie potrzebnym do ewakuacji ludzi z budynku. </w:t>
      </w:r>
    </w:p>
    <w:p w14:paraId="6A7FD2C2" w14:textId="77777777" w:rsidR="009B7C97" w:rsidRPr="000B76BD" w:rsidRDefault="009B7C97" w:rsidP="009B7C97">
      <w:pPr>
        <w:pStyle w:val="PKNORMALNY"/>
      </w:pPr>
      <w:r w:rsidRPr="000B76BD">
        <w:t>Okładziny sufitów i ścian oraz sufity podwieszane należy wykonać z materiałów niepalnych lub niezapalnych, niekapiących i nieodpadających pod wpływem ognia.</w:t>
      </w:r>
    </w:p>
    <w:p w14:paraId="44C53A49" w14:textId="77777777" w:rsidR="009B7C97" w:rsidRPr="000B76BD" w:rsidRDefault="009B7C97" w:rsidP="009B7C97">
      <w:pPr>
        <w:pStyle w:val="PKNORMALNY"/>
      </w:pPr>
      <w:r w:rsidRPr="000B76BD">
        <w:t xml:space="preserve">Na drogach ewakuacyjnych zabrania się </w:t>
      </w:r>
      <w:proofErr w:type="gramStart"/>
      <w:r w:rsidRPr="000B76BD">
        <w:t>stosowania  materiałów</w:t>
      </w:r>
      <w:proofErr w:type="gramEnd"/>
      <w:r w:rsidRPr="000B76BD">
        <w:t xml:space="preserve"> i wyrobów łatwo zapalnych. </w:t>
      </w:r>
    </w:p>
    <w:p w14:paraId="5D59EC3E" w14:textId="77777777" w:rsidR="009B7C97" w:rsidRPr="000B76BD" w:rsidRDefault="009B7C97" w:rsidP="009B7C97">
      <w:pPr>
        <w:pStyle w:val="PKNORMALNY"/>
      </w:pPr>
      <w:r w:rsidRPr="000B76BD">
        <w:t>Odpowiednią klasę reakcji na ogień dla powyższych elementów, określającą palność tych elementów, należy potwierdzić w odpowiednich dokumentach dopuszczenia.</w:t>
      </w:r>
    </w:p>
    <w:p w14:paraId="5DC8EBAD" w14:textId="77777777" w:rsidR="009B7C97" w:rsidRPr="000B76BD" w:rsidRDefault="009B7C97" w:rsidP="009B7C97">
      <w:pPr>
        <w:pStyle w:val="PKNORMALNY"/>
      </w:pPr>
      <w:r w:rsidRPr="000B76BD">
        <w:t>Podłogi podniesione w budynku nie występują.</w:t>
      </w:r>
    </w:p>
    <w:p w14:paraId="00062DEF" w14:textId="77777777" w:rsidR="009B7C97" w:rsidRPr="000B76BD" w:rsidRDefault="009B7C97" w:rsidP="009B7C97">
      <w:pPr>
        <w:pStyle w:val="PKNORMALNY"/>
      </w:pPr>
      <w:r w:rsidRPr="000B76BD">
        <w:t xml:space="preserve">Projekt zakłada wyposażenie, wykończenie i wystrój budynku ściśle związane z jego funkcjonowaniem. Materiały palne to głównie meble i wyposażenie wnętrza pomieszczeń. Zgodnie z wymogami § 258 „Warunków Technicznych” do wykończenia wnętrz budynku zabronione jest stosowanie materiałów i wyrobów łatwo zapalnych, których produkty rozkładu termicznego są bardzo toksyczne lub intensywnie dymiące tj. w zakresie reakcji na ogień zgodnie z PN-EN 13501-1:2008 klasyfikowane, jako materiały klasy podstawowej D z indeksem wydzielania dymu s2, i s3 oraz klasy E i F, a w zakresie wydzielania toksycznych produktów spalania na podstawie normy PN-B_02855:1988 klasy D i E o wskaźniku </w:t>
      </w:r>
      <w:proofErr w:type="spellStart"/>
      <w:r w:rsidRPr="000B76BD">
        <w:t>toksykometrycznym</w:t>
      </w:r>
      <w:proofErr w:type="spellEnd"/>
      <w:r w:rsidRPr="000B76BD">
        <w:t xml:space="preserve"> WLC50SM &lt; 15, a także klasy F. W związku z tym, do wykończenia wnętrz budynku dopuszczone są materiały i wyroby klasy A1, A2, B, C oraz D z indeksem s1 o wskaźniku </w:t>
      </w:r>
      <w:proofErr w:type="spellStart"/>
      <w:r w:rsidRPr="000B76BD">
        <w:t>toksykometrycznym</w:t>
      </w:r>
      <w:proofErr w:type="spellEnd"/>
      <w:r w:rsidRPr="000B76BD">
        <w:t xml:space="preserve"> WLC50SM &gt; 15. W przypadku stosowanie materiałów wykończeniowych luźno zwisających, w szczególności w kurtynach, zasłonach, draperiach, kotarach oraz żaluzjach, za łatwo zapalne uważa się materiały, których właściwości określone w badaniach zgodnych z Polskimi Normami odnoszącymi się do zapalności i rozprzestrzeniania płomienia przez wyroby włókiennicze nie spełniają, co najmniej jednego z kryteriów:</w:t>
      </w:r>
    </w:p>
    <w:p w14:paraId="081CD463" w14:textId="77777777" w:rsidR="009B7C97" w:rsidRPr="000B76BD" w:rsidRDefault="009B7C97" w:rsidP="009B7C97">
      <w:pPr>
        <w:pStyle w:val="PKNORMALNY"/>
      </w:pPr>
      <w:r w:rsidRPr="000B76BD">
        <w:t>- ti ≥ 4 s,</w:t>
      </w:r>
    </w:p>
    <w:p w14:paraId="550C9409" w14:textId="77777777" w:rsidR="009B7C97" w:rsidRPr="000B76BD" w:rsidRDefault="009B7C97" w:rsidP="009B7C97">
      <w:pPr>
        <w:pStyle w:val="PKNORMALNY"/>
      </w:pPr>
      <w:r w:rsidRPr="000B76BD">
        <w:t xml:space="preserve">- </w:t>
      </w:r>
      <w:proofErr w:type="spellStart"/>
      <w:r w:rsidRPr="000B76BD">
        <w:t>ts</w:t>
      </w:r>
      <w:proofErr w:type="spellEnd"/>
      <w:r w:rsidRPr="000B76BD">
        <w:t xml:space="preserve"> ≤ 30 s,</w:t>
      </w:r>
    </w:p>
    <w:p w14:paraId="5E97FBFF" w14:textId="77777777" w:rsidR="009B7C97" w:rsidRPr="000B76BD" w:rsidRDefault="009B7C97" w:rsidP="009B7C97">
      <w:pPr>
        <w:pStyle w:val="PKNORMALNY"/>
      </w:pPr>
      <w:r w:rsidRPr="000B76BD">
        <w:t>- nie następuje przepalenie trzeciej nitki,</w:t>
      </w:r>
    </w:p>
    <w:p w14:paraId="07AB4E64" w14:textId="77777777" w:rsidR="009B7C97" w:rsidRPr="000B76BD" w:rsidRDefault="009B7C97" w:rsidP="009B7C97">
      <w:pPr>
        <w:pStyle w:val="PKNORMALNY"/>
      </w:pPr>
      <w:r w:rsidRPr="000B76BD">
        <w:t>- nie występują płonące krople.</w:t>
      </w:r>
    </w:p>
    <w:p w14:paraId="51EB0341" w14:textId="77777777" w:rsidR="009B7C97" w:rsidRPr="000B76BD" w:rsidRDefault="009B7C97" w:rsidP="009B7C97">
      <w:pPr>
        <w:pStyle w:val="PKNORMALNY"/>
      </w:pPr>
      <w:r w:rsidRPr="000B76BD">
        <w:t>W związku z powyższym w budynku, należy stosować wyłącznie materiały wykończeniowe luźno zwisające klasyfikowane jako: niepalne, niezapalne lub trudno zapalne.</w:t>
      </w:r>
    </w:p>
    <w:p w14:paraId="3FE8C5E8" w14:textId="77777777" w:rsidR="009B7C97" w:rsidRPr="000B76BD" w:rsidRDefault="009B7C97" w:rsidP="009B7C97">
      <w:pPr>
        <w:pStyle w:val="PKNORMALNY"/>
      </w:pPr>
      <w:r w:rsidRPr="000B76BD">
        <w:tab/>
        <w:t>W budynku zabrania się przechowywać, przerabiać bądź magazynować materiałów niebezpiecznych pożarowo w rozumieniu § 2 ust. 1 rozporządzenia Ministra Spraw Wewnętrznych i Administracji z dnia 7 czerwca 2010 r. w sprawie ochrony przeciwpożarowej budynków, innych obiektów budowlanych i terenów. Do materiałów niebezpiecznych pożarowo zaliczamy:</w:t>
      </w:r>
    </w:p>
    <w:p w14:paraId="5FFD2155" w14:textId="77777777" w:rsidR="009B7C97" w:rsidRPr="000B76BD" w:rsidRDefault="009B7C97" w:rsidP="00445DCE">
      <w:pPr>
        <w:pStyle w:val="PKNORMALNY"/>
        <w:numPr>
          <w:ilvl w:val="0"/>
          <w:numId w:val="39"/>
        </w:numPr>
      </w:pPr>
      <w:r w:rsidRPr="000B76BD">
        <w:t xml:space="preserve">gazy palne, </w:t>
      </w:r>
    </w:p>
    <w:p w14:paraId="0CF4A1BC" w14:textId="77777777" w:rsidR="009B7C97" w:rsidRPr="000B76BD" w:rsidRDefault="009B7C97" w:rsidP="00445DCE">
      <w:pPr>
        <w:pStyle w:val="PKNORMALNY"/>
        <w:numPr>
          <w:ilvl w:val="0"/>
          <w:numId w:val="39"/>
        </w:numPr>
      </w:pPr>
      <w:r w:rsidRPr="000B76BD">
        <w:t>ciecze palne o temperaturze zapłonu 328,15 K (55°C),</w:t>
      </w:r>
    </w:p>
    <w:p w14:paraId="1FED5355" w14:textId="77777777" w:rsidR="009B7C97" w:rsidRPr="000B76BD" w:rsidRDefault="009B7C97" w:rsidP="00445DCE">
      <w:pPr>
        <w:pStyle w:val="PKNORMALNY"/>
        <w:numPr>
          <w:ilvl w:val="0"/>
          <w:numId w:val="39"/>
        </w:numPr>
      </w:pPr>
      <w:r w:rsidRPr="000B76BD">
        <w:t>materiały wytwarzające w zetknięciu z wodą gazy palne,</w:t>
      </w:r>
    </w:p>
    <w:p w14:paraId="6EA2B9E5" w14:textId="77777777" w:rsidR="009B7C97" w:rsidRPr="000B76BD" w:rsidRDefault="009B7C97" w:rsidP="00445DCE">
      <w:pPr>
        <w:pStyle w:val="PKNORMALNY"/>
        <w:numPr>
          <w:ilvl w:val="0"/>
          <w:numId w:val="39"/>
        </w:numPr>
      </w:pPr>
      <w:r w:rsidRPr="000B76BD">
        <w:lastRenderedPageBreak/>
        <w:t>materiały zapalające się samorzutnie na powietrzu,</w:t>
      </w:r>
    </w:p>
    <w:p w14:paraId="73C2741C" w14:textId="77777777" w:rsidR="009B7C97" w:rsidRPr="000B76BD" w:rsidRDefault="009B7C97" w:rsidP="00445DCE">
      <w:pPr>
        <w:pStyle w:val="PKNORMALNY"/>
        <w:numPr>
          <w:ilvl w:val="0"/>
          <w:numId w:val="39"/>
        </w:numPr>
      </w:pPr>
      <w:r w:rsidRPr="000B76BD">
        <w:t>materiały wybuchowe i pirotechniczne,</w:t>
      </w:r>
    </w:p>
    <w:p w14:paraId="05ED41FF" w14:textId="77777777" w:rsidR="009B7C97" w:rsidRPr="000B76BD" w:rsidRDefault="009B7C97" w:rsidP="00445DCE">
      <w:pPr>
        <w:pStyle w:val="PKNORMALNY"/>
        <w:numPr>
          <w:ilvl w:val="0"/>
          <w:numId w:val="39"/>
        </w:numPr>
      </w:pPr>
      <w:r w:rsidRPr="000B76BD">
        <w:t>materiały ulegające samorzutnemu rozkładowi lub polimeryzacji,</w:t>
      </w:r>
    </w:p>
    <w:p w14:paraId="7A0995CC" w14:textId="77777777" w:rsidR="009B7C97" w:rsidRPr="000B76BD" w:rsidRDefault="009B7C97" w:rsidP="00445DCE">
      <w:pPr>
        <w:pStyle w:val="PKNORMALNY"/>
        <w:numPr>
          <w:ilvl w:val="0"/>
          <w:numId w:val="39"/>
        </w:numPr>
      </w:pPr>
      <w:r w:rsidRPr="000B76BD">
        <w:t>materiały mające skłonność do samo zapalenia,</w:t>
      </w:r>
    </w:p>
    <w:p w14:paraId="5CC49BDC" w14:textId="77777777" w:rsidR="009B7C97" w:rsidRDefault="009B7C97" w:rsidP="009B7C97">
      <w:pPr>
        <w:pStyle w:val="PKNORMALNY"/>
        <w:tabs>
          <w:tab w:val="left" w:pos="709"/>
        </w:tabs>
        <w:ind w:left="567" w:firstLine="141"/>
      </w:pPr>
      <w:r w:rsidRPr="000B76BD">
        <w:t xml:space="preserve">materiały inne niż </w:t>
      </w:r>
      <w:proofErr w:type="gramStart"/>
      <w:r w:rsidRPr="000B76BD">
        <w:t>wymienione</w:t>
      </w:r>
      <w:proofErr w:type="gramEnd"/>
      <w:r w:rsidRPr="000B76BD">
        <w:t xml:space="preserve"> jeśli sposoby ich składowania, przetwarzania lub innego wykorzystania może spowodować powstanie pożaru.</w:t>
      </w:r>
    </w:p>
    <w:p w14:paraId="7D9C1E5C" w14:textId="77777777" w:rsidR="009B7C97" w:rsidRPr="00EF6D3E" w:rsidRDefault="009B7C97" w:rsidP="000E5618">
      <w:pPr>
        <w:pStyle w:val="PKNAGWEK30"/>
      </w:pPr>
      <w:bookmarkStart w:id="107" w:name="_Toc78190539"/>
      <w:r w:rsidRPr="00EF6D3E">
        <w:t>WARUNKI EWAKUACJI LUDZI LUB ICH URATOWANIE W INNY SPOSÓB.</w:t>
      </w:r>
      <w:bookmarkEnd w:id="107"/>
    </w:p>
    <w:p w14:paraId="6945AEA6" w14:textId="77777777" w:rsidR="009B7C97" w:rsidRPr="00B53BBA" w:rsidRDefault="009B7C97" w:rsidP="000E5618">
      <w:pPr>
        <w:pStyle w:val="PKNAGWEK40"/>
      </w:pPr>
      <w:r w:rsidRPr="00B53BBA">
        <w:t>PRZEWIDYWANA ILOŚĆ OSÓB W OBIEKCIE.</w:t>
      </w:r>
    </w:p>
    <w:p w14:paraId="314A00A1" w14:textId="77777777" w:rsidR="009B7C97" w:rsidRPr="008F38FB" w:rsidRDefault="009B7C97" w:rsidP="00B3423B">
      <w:pPr>
        <w:pStyle w:val="PKNORMALNY"/>
      </w:pPr>
      <w:r w:rsidRPr="000B76BD">
        <w:t>Zakłada się, że w obiekcie będ</w:t>
      </w:r>
      <w:r w:rsidR="00B3423B">
        <w:t>zie</w:t>
      </w:r>
      <w:r w:rsidRPr="000B76BD">
        <w:t xml:space="preserve"> mogł</w:t>
      </w:r>
      <w:r w:rsidR="00B3423B">
        <w:t>o</w:t>
      </w:r>
      <w:r w:rsidRPr="000B76BD">
        <w:t xml:space="preserve"> przebywać </w:t>
      </w:r>
      <w:r w:rsidR="00B3423B">
        <w:t xml:space="preserve">maksymalnie 50 osób nie będących stałymi użytkownikami obiektu. </w:t>
      </w:r>
    </w:p>
    <w:p w14:paraId="7F06F0A8" w14:textId="77777777" w:rsidR="009B7C97" w:rsidRDefault="009B7C97" w:rsidP="000E5618">
      <w:pPr>
        <w:pStyle w:val="PKNAGWEK40"/>
      </w:pPr>
      <w:r w:rsidRPr="00F63FEE">
        <w:t>WARUNKI EWAKUACJI Z BUDYNKU:</w:t>
      </w:r>
    </w:p>
    <w:p w14:paraId="484B6ADF" w14:textId="77777777" w:rsidR="009B7C97" w:rsidRPr="00377497" w:rsidRDefault="009B7C97" w:rsidP="009B7C97">
      <w:pPr>
        <w:pStyle w:val="PKNORMALNY"/>
      </w:pPr>
      <w:r w:rsidRPr="000B76BD">
        <w:t>Warunki ewakuacji ze strefy pożarowej</w:t>
      </w:r>
    </w:p>
    <w:p w14:paraId="104FC102" w14:textId="77777777" w:rsidR="009B7C97" w:rsidRDefault="009B7C97" w:rsidP="00445DCE">
      <w:pPr>
        <w:pStyle w:val="PKNORMALNY"/>
        <w:numPr>
          <w:ilvl w:val="0"/>
          <w:numId w:val="38"/>
        </w:numPr>
      </w:pPr>
      <w:r>
        <w:t>bezpośrednie wyjście na zewnątrz budynku - d</w:t>
      </w:r>
      <w:r w:rsidRPr="000B76BD">
        <w:t>ługość przejścia ewakuacyjnego nie przekracza 40 m, oraz nie prowadzi przez więcej niż 3</w:t>
      </w:r>
      <w:r>
        <w:t> </w:t>
      </w:r>
      <w:r w:rsidRPr="000B76BD">
        <w:t xml:space="preserve">pomieszczenia. </w:t>
      </w:r>
    </w:p>
    <w:p w14:paraId="5EAC34F4" w14:textId="77777777" w:rsidR="00164F89" w:rsidRPr="008F38FB" w:rsidRDefault="009B7C97" w:rsidP="008C7150">
      <w:pPr>
        <w:pStyle w:val="PKNORMALNY"/>
      </w:pPr>
      <w:r w:rsidRPr="00182333">
        <w:t>Długość dojścia ewakuacyjnego nie przekracza 30m w tym 20m po poziomej drodze ewakuacyjnej.</w:t>
      </w:r>
    </w:p>
    <w:p w14:paraId="0F785C92" w14:textId="77777777" w:rsidR="009B7C97" w:rsidRPr="00F63FEE" w:rsidRDefault="009B7C97" w:rsidP="000E5618">
      <w:pPr>
        <w:pStyle w:val="PKNAGWEK30"/>
      </w:pPr>
      <w:r w:rsidRPr="00F63FEE">
        <w:t>WARUNKI EWAKUACJI WYMAGANIA OGÓLNE:</w:t>
      </w:r>
    </w:p>
    <w:p w14:paraId="1783FE0C" w14:textId="77777777" w:rsidR="009B7C97" w:rsidRPr="003F07B5" w:rsidRDefault="009B7C97" w:rsidP="00445DCE">
      <w:pPr>
        <w:pStyle w:val="PKNORMALNY"/>
        <w:numPr>
          <w:ilvl w:val="0"/>
          <w:numId w:val="37"/>
        </w:numPr>
      </w:pPr>
      <w:r w:rsidRPr="003F07B5">
        <w:t xml:space="preserve">Z pomieszczeń przeznaczonych na pobyt ludzi zapewniono możliwość ewakuacji </w:t>
      </w:r>
      <w:r w:rsidRPr="003F07B5">
        <w:br/>
        <w:t>w bezpieczne miejsce na zewnątrz budynku lub do sąsiedniej strefy pożarowej, bezpośrednio albo drogami komunikacji ogólnej, zwanymi "drogami ewakuacyjnymi".</w:t>
      </w:r>
    </w:p>
    <w:p w14:paraId="3DB5BDE5" w14:textId="77777777" w:rsidR="009B7C97" w:rsidRPr="003F07B5" w:rsidRDefault="009B7C97" w:rsidP="00445DCE">
      <w:pPr>
        <w:pStyle w:val="PKNORMALNY"/>
        <w:numPr>
          <w:ilvl w:val="0"/>
          <w:numId w:val="37"/>
        </w:numPr>
      </w:pPr>
      <w:r w:rsidRPr="003F07B5">
        <w:t>Ze stref pożarowych, zapewniono wyjście bezpośrednio na zewnątrz budynku.</w:t>
      </w:r>
    </w:p>
    <w:p w14:paraId="0042C220" w14:textId="77777777" w:rsidR="009B7C97" w:rsidRPr="003F07B5" w:rsidRDefault="009B7C97" w:rsidP="00445DCE">
      <w:pPr>
        <w:pStyle w:val="PKNORMALNY"/>
        <w:numPr>
          <w:ilvl w:val="0"/>
          <w:numId w:val="37"/>
        </w:numPr>
      </w:pPr>
      <w:r w:rsidRPr="003F07B5">
        <w:t>Wyjścia z pomieszczeń na drogi ewakuacyjne są zamykane drzwiami.</w:t>
      </w:r>
    </w:p>
    <w:p w14:paraId="1C1E077D" w14:textId="77777777" w:rsidR="009B7C97" w:rsidRPr="003F07B5" w:rsidRDefault="009B7C97" w:rsidP="00445DCE">
      <w:pPr>
        <w:pStyle w:val="PKNORMALNY"/>
        <w:numPr>
          <w:ilvl w:val="0"/>
          <w:numId w:val="37"/>
        </w:numPr>
      </w:pPr>
      <w:r w:rsidRPr="003F07B5">
        <w:t>Drzwi stanowiące wyjście ewakuacyjne z budynku otwierają się na zewnątrz. </w:t>
      </w:r>
    </w:p>
    <w:p w14:paraId="4712134A" w14:textId="77777777" w:rsidR="009B7C97" w:rsidRPr="003F07B5" w:rsidRDefault="009B7C97" w:rsidP="00445DCE">
      <w:pPr>
        <w:pStyle w:val="PKNORMALNY"/>
        <w:numPr>
          <w:ilvl w:val="0"/>
          <w:numId w:val="37"/>
        </w:numPr>
      </w:pPr>
      <w:r w:rsidRPr="003F07B5">
        <w:t>W wyjściu ewakuacyjnym z budynku nie przewiduje się stosowania drzwi rozsuwanych. </w:t>
      </w:r>
    </w:p>
    <w:p w14:paraId="1B7ACDAF" w14:textId="77777777" w:rsidR="009B7C97" w:rsidRPr="003F07B5" w:rsidRDefault="009B7C97" w:rsidP="00445DCE">
      <w:pPr>
        <w:pStyle w:val="PKNORMALNY"/>
        <w:numPr>
          <w:ilvl w:val="0"/>
          <w:numId w:val="37"/>
        </w:numPr>
      </w:pPr>
      <w:r w:rsidRPr="003F07B5">
        <w:t>Przejście nie prowadzić łącznie przez więcej niż trzy pomieszczenia.</w:t>
      </w:r>
    </w:p>
    <w:p w14:paraId="51317735" w14:textId="77777777" w:rsidR="009B7C97" w:rsidRPr="003F07B5" w:rsidRDefault="009B7C97" w:rsidP="00445DCE">
      <w:pPr>
        <w:pStyle w:val="PKNORMALNY"/>
        <w:numPr>
          <w:ilvl w:val="0"/>
          <w:numId w:val="37"/>
        </w:numPr>
      </w:pPr>
      <w:r w:rsidRPr="003F07B5">
        <w:t>Szerokość przejścia ewakuacyjnego w pomieszczeniu przeznaczonym na pobyt ludzi wynosi nie mniej niż 0,9 m, a w przypadku przejścia służącego do ewakuacji do 3 osób - nie mniej niż 0,8 m. </w:t>
      </w:r>
    </w:p>
    <w:p w14:paraId="71B714C7" w14:textId="77777777" w:rsidR="009B7C97" w:rsidRPr="003F07B5" w:rsidRDefault="009B7C97" w:rsidP="00445DCE">
      <w:pPr>
        <w:pStyle w:val="PKNORMALNY"/>
        <w:numPr>
          <w:ilvl w:val="0"/>
          <w:numId w:val="37"/>
        </w:numPr>
      </w:pPr>
      <w:r w:rsidRPr="003F07B5">
        <w:t>Szerokość drzwi w świetle, stanowiących wyjścia ewakuacyjne z pomieszczenia, jest nie mniejsza szerokość drzwi w świetle ościeżnicy powinna wynosić 0,9 m, a w przypadku drzwi służących do ewakuacji do 3 osób - 0,8 m.</w:t>
      </w:r>
    </w:p>
    <w:p w14:paraId="17A4FF0C" w14:textId="77777777" w:rsidR="009B7C97" w:rsidRPr="003F07B5" w:rsidRDefault="009B7C97" w:rsidP="00445DCE">
      <w:pPr>
        <w:pStyle w:val="PKNORMALNY"/>
        <w:numPr>
          <w:ilvl w:val="0"/>
          <w:numId w:val="37"/>
        </w:numPr>
      </w:pPr>
      <w:r w:rsidRPr="003F07B5">
        <w:t>Szerokość drzwi w świetle na drodze ewakuacyjnej, jest nie mniejsza niż 0,9 m w świetle ościeżnicy.</w:t>
      </w:r>
    </w:p>
    <w:p w14:paraId="2FD92070" w14:textId="77777777" w:rsidR="009B7C97" w:rsidRPr="003F07B5" w:rsidRDefault="009B7C97" w:rsidP="00445DCE">
      <w:pPr>
        <w:pStyle w:val="PKNORMALNY"/>
        <w:numPr>
          <w:ilvl w:val="0"/>
          <w:numId w:val="37"/>
        </w:numPr>
      </w:pPr>
      <w:r w:rsidRPr="003F07B5">
        <w:t>Wysokość drzwi nie mniejsza niż 2,0 m.</w:t>
      </w:r>
    </w:p>
    <w:p w14:paraId="37BE418E" w14:textId="77777777" w:rsidR="009B7C97" w:rsidRPr="003F07B5" w:rsidRDefault="009B7C97" w:rsidP="00445DCE">
      <w:pPr>
        <w:pStyle w:val="PKNORMALNY"/>
        <w:numPr>
          <w:ilvl w:val="0"/>
          <w:numId w:val="37"/>
        </w:numPr>
      </w:pPr>
      <w:r w:rsidRPr="003F07B5">
        <w:t>Drzwi wieloskrzydłowe, stanowiące wyjście ewakuacyjne z pomieszczenia oraz na drodze ewakuacyjnej, mają co najmniej jedno, nieblokowane skrzydło drzwiowe o szerokości nie mniejszej niż 0,9 m.</w:t>
      </w:r>
    </w:p>
    <w:p w14:paraId="18E5A866" w14:textId="77777777" w:rsidR="009B7C97" w:rsidRPr="003F07B5" w:rsidRDefault="009B7C97" w:rsidP="00445DCE">
      <w:pPr>
        <w:pStyle w:val="PKNORMALNY"/>
        <w:numPr>
          <w:ilvl w:val="0"/>
          <w:numId w:val="37"/>
        </w:numPr>
      </w:pPr>
      <w:r w:rsidRPr="003F07B5">
        <w:lastRenderedPageBreak/>
        <w:t>Drzwi obrotowe i podnoszone na drogach ewakuacyjnych nie występują.</w:t>
      </w:r>
    </w:p>
    <w:p w14:paraId="3D7A134B" w14:textId="77777777" w:rsidR="009B7C97" w:rsidRPr="003F07B5" w:rsidRDefault="009B7C97" w:rsidP="00445DCE">
      <w:pPr>
        <w:pStyle w:val="PKNORMALNY"/>
        <w:numPr>
          <w:ilvl w:val="0"/>
          <w:numId w:val="37"/>
        </w:numPr>
      </w:pPr>
      <w:r w:rsidRPr="003F07B5">
        <w:t>Drzwi rozsuwane w wyjściach na drogi ewakuacyjne, a także na drogach ewakuacyjnych nie występują. </w:t>
      </w:r>
    </w:p>
    <w:p w14:paraId="0F42ED9B" w14:textId="77777777" w:rsidR="009B7C97" w:rsidRPr="003F07B5" w:rsidRDefault="009B7C97" w:rsidP="00445DCE">
      <w:pPr>
        <w:pStyle w:val="PKNORMALNY"/>
        <w:numPr>
          <w:ilvl w:val="0"/>
          <w:numId w:val="37"/>
        </w:numPr>
      </w:pPr>
      <w:r w:rsidRPr="003F07B5">
        <w:t>W przypadku zastosowania kontroli dostępu na drzwiach ewakuacyjnych należy umieścić przyciski awaryjne umożliwiające natychmiastowe ręczne otwarcie tych drzwi.</w:t>
      </w:r>
    </w:p>
    <w:p w14:paraId="15A2001E" w14:textId="77777777" w:rsidR="009B7C97" w:rsidRPr="003F07B5" w:rsidRDefault="009B7C97" w:rsidP="00445DCE">
      <w:pPr>
        <w:pStyle w:val="PKNORMALNY"/>
        <w:numPr>
          <w:ilvl w:val="0"/>
          <w:numId w:val="37"/>
        </w:numPr>
      </w:pPr>
      <w:r w:rsidRPr="003F07B5">
        <w:t>Drzwi, bramy i inne zamknięcia otworów o wymaganej klasie odporności ogniowej lub dymoszczelności zaopatrzone w urządzenia, zapewniające samoczynne zamykanie otworu w razie pożaru sterowane z centrali sterującej. Zapewniono możliwość ręcznego otwierania drzwi służących do ewakuacji. </w:t>
      </w:r>
    </w:p>
    <w:p w14:paraId="02EB4A35" w14:textId="77777777" w:rsidR="009B7C97" w:rsidRPr="003F07B5" w:rsidRDefault="009B7C97" w:rsidP="00445DCE">
      <w:pPr>
        <w:pStyle w:val="PKNORMALNY"/>
        <w:numPr>
          <w:ilvl w:val="0"/>
          <w:numId w:val="37"/>
        </w:numPr>
      </w:pPr>
      <w:r w:rsidRPr="003F07B5">
        <w:t>Obudowa poziomych dróg ewakuacyjnych ma klasę odporności ogniowej nie mniejszą niż EI 15.</w:t>
      </w:r>
    </w:p>
    <w:p w14:paraId="178A756D" w14:textId="77777777" w:rsidR="009B7C97" w:rsidRPr="003F07B5" w:rsidRDefault="009B7C97" w:rsidP="00445DCE">
      <w:pPr>
        <w:pStyle w:val="PKNORMALNY"/>
        <w:numPr>
          <w:ilvl w:val="0"/>
          <w:numId w:val="37"/>
        </w:numPr>
      </w:pPr>
      <w:r w:rsidRPr="003F07B5">
        <w:t>Szerokość poziomych dróg ewakuacyjnych wynosi nie mniej niż 1,4 m lub 1,2 m, jeżeli jest ona przeznaczona do ewakuacji nie więcej niż 20 osób.</w:t>
      </w:r>
    </w:p>
    <w:p w14:paraId="35C7837C" w14:textId="77777777" w:rsidR="009B7C97" w:rsidRPr="003F07B5" w:rsidRDefault="009B7C97" w:rsidP="00445DCE">
      <w:pPr>
        <w:pStyle w:val="PKNORMALNY"/>
        <w:numPr>
          <w:ilvl w:val="0"/>
          <w:numId w:val="37"/>
        </w:numPr>
      </w:pPr>
      <w:r w:rsidRPr="003F07B5">
        <w:t>Wysokość drogi ewakuacyjnej wynosi co najmniej 2,2 m. </w:t>
      </w:r>
    </w:p>
    <w:p w14:paraId="420BEEF5" w14:textId="77777777" w:rsidR="009B7C97" w:rsidRPr="003F07B5" w:rsidRDefault="009B7C97" w:rsidP="00445DCE">
      <w:pPr>
        <w:pStyle w:val="PKNORMALNY"/>
        <w:numPr>
          <w:ilvl w:val="0"/>
          <w:numId w:val="37"/>
        </w:numPr>
      </w:pPr>
      <w:r w:rsidRPr="003F07B5">
        <w:t>Skrzydła drzwi, stanowiących wyjście na drogę ewakuacyjną, nie mogą, po ich całkowitym otwarciu, zmniejszać wymaganej szerokości tej drogi.</w:t>
      </w:r>
      <w:r>
        <w:t xml:space="preserve"> </w:t>
      </w:r>
      <w:r w:rsidRPr="005E3E7C">
        <w:t>W przypadku gdy zmniejszają szerokość drogi ewakuacyjnej, należy zastosować urządzenie samoczynnie je zamykające.</w:t>
      </w:r>
    </w:p>
    <w:p w14:paraId="5EDB0EB5" w14:textId="77777777" w:rsidR="009B7C97" w:rsidRPr="003F07B5" w:rsidRDefault="009B7C97" w:rsidP="00445DCE">
      <w:pPr>
        <w:pStyle w:val="PKNORMALNY"/>
        <w:numPr>
          <w:ilvl w:val="0"/>
          <w:numId w:val="37"/>
        </w:numPr>
      </w:pPr>
      <w:r w:rsidRPr="003F07B5">
        <w:t>Nie występują spoczniki ze stopniami i schody ze stopniami zabiegowymi.</w:t>
      </w:r>
    </w:p>
    <w:p w14:paraId="14D03090" w14:textId="77777777" w:rsidR="009B7C97" w:rsidRPr="003F07B5" w:rsidRDefault="009B7C97" w:rsidP="00445DCE">
      <w:pPr>
        <w:pStyle w:val="PKNORMALNY"/>
        <w:numPr>
          <w:ilvl w:val="0"/>
          <w:numId w:val="37"/>
        </w:numPr>
      </w:pPr>
      <w:r w:rsidRPr="003F07B5">
        <w:t>Drogi ewakuacyjne i wyjścia z budynku należy oznakować zgodnie z PN EN ISO 7010, oraz zaleceniami zawartymi w instrukcji bezpieczeństwa pożarowego.</w:t>
      </w:r>
    </w:p>
    <w:p w14:paraId="11E3D2FE" w14:textId="77777777" w:rsidR="009B7C97" w:rsidRPr="003F07B5" w:rsidRDefault="009B7C97" w:rsidP="00445DCE">
      <w:pPr>
        <w:pStyle w:val="PKNORMALNY"/>
        <w:numPr>
          <w:ilvl w:val="0"/>
          <w:numId w:val="37"/>
        </w:numPr>
      </w:pPr>
      <w:r w:rsidRPr="003F07B5">
        <w:t>Drogi ewakuacyjne oświetlone wyłącznie światłem sztucznym należy wyposażyć w awaryjne oświetlenie ewakuacyjne.</w:t>
      </w:r>
    </w:p>
    <w:p w14:paraId="6C22031B" w14:textId="77777777" w:rsidR="009B7C97" w:rsidRPr="003F07B5" w:rsidRDefault="009B7C97" w:rsidP="00445DCE">
      <w:pPr>
        <w:pStyle w:val="PKNORMALNY"/>
        <w:numPr>
          <w:ilvl w:val="0"/>
          <w:numId w:val="37"/>
        </w:numPr>
      </w:pPr>
      <w:r w:rsidRPr="003F07B5">
        <w:t>Należy zapewnić dostęp do urządzeń znajdujących się na podestach technologicznych.</w:t>
      </w:r>
    </w:p>
    <w:p w14:paraId="6FDE22C9" w14:textId="77777777" w:rsidR="009B7C97" w:rsidRPr="003F07B5" w:rsidRDefault="009B7C97" w:rsidP="00445DCE">
      <w:pPr>
        <w:pStyle w:val="PKNORMALNY"/>
        <w:numPr>
          <w:ilvl w:val="0"/>
          <w:numId w:val="37"/>
        </w:numPr>
      </w:pPr>
      <w:r w:rsidRPr="003F07B5">
        <w:t>Znaki ewakuacyjne. Znaki bezpieczeństwa są to znaki przekazujące ogólną informację dotyczącą bezpieczeństwa uzyskaną przez kombinację barwy i kształtu znaku oraz szczegółową informację dotyczącą bezpieczeństwa przez dodanie symbolu graficznego lub tekstu. W obiekcie należy zastosować podświetlane lub fluorescencyjne znaki ewakuacyjne lub podświetlane znaki ewakuacyjne. Znaki ewakuacyjne stosuje się w celu jego wskazania drogi ewakuacyjnej do wyjścia na zewnątrz lub bezpiecznego miejsca. Znaki wyjściowy lub kierunkowy powinny być widoczne ze wszystkich punktów wzdłuż drogi ewakuacyjnej.</w:t>
      </w:r>
    </w:p>
    <w:p w14:paraId="37E95C27" w14:textId="77777777" w:rsidR="009B7C97" w:rsidRPr="003F07B5" w:rsidRDefault="009B7C97" w:rsidP="000E5618">
      <w:pPr>
        <w:pStyle w:val="PKNAGWEK30"/>
      </w:pPr>
      <w:bookmarkStart w:id="108" w:name="_Toc78190540"/>
      <w:r w:rsidRPr="003F07B5">
        <w:t>URZĄDZENIA PRZECIWPOŻAROWE W OBIEKCIE.</w:t>
      </w:r>
      <w:bookmarkEnd w:id="108"/>
    </w:p>
    <w:p w14:paraId="0E8103A3" w14:textId="77777777" w:rsidR="009B7C97" w:rsidRPr="000B76BD" w:rsidRDefault="009B7C97" w:rsidP="009B7C97">
      <w:pPr>
        <w:pStyle w:val="PKNORMALNY"/>
      </w:pPr>
      <w:r w:rsidRPr="000B76BD">
        <w:t xml:space="preserve">Wszystkie urządzenia przeciwpożarowe powinny być wykonane na podstawie projektów branżowych technicznych uzgodnionych z rzeczoznawcą ds. zabezpieczeń ppoż. </w:t>
      </w:r>
    </w:p>
    <w:p w14:paraId="067531ED" w14:textId="77777777" w:rsidR="009B7C97" w:rsidRPr="00B53BBA" w:rsidRDefault="009B7C97" w:rsidP="000E5618">
      <w:pPr>
        <w:pStyle w:val="PKNAGWEK40"/>
      </w:pPr>
      <w:r w:rsidRPr="00B53BBA">
        <w:t>PRZECIWPOŻAROWY WYŁĄCZNIK PRĄDU.</w:t>
      </w:r>
    </w:p>
    <w:p w14:paraId="5908FCEE" w14:textId="57CD1196" w:rsidR="009B7C97" w:rsidRPr="000B76BD" w:rsidRDefault="009B7C97" w:rsidP="009B7C97">
      <w:pPr>
        <w:pStyle w:val="PKNORMALNY"/>
      </w:pPr>
      <w:r w:rsidRPr="000B76BD">
        <w:t xml:space="preserve">Strefy pożarowe należy wyposażyć w </w:t>
      </w:r>
      <w:proofErr w:type="gramStart"/>
      <w:r w:rsidRPr="000B76BD">
        <w:t>przeciwpożarowy wyłączniki</w:t>
      </w:r>
      <w:proofErr w:type="gramEnd"/>
      <w:r w:rsidRPr="000B76BD">
        <w:t xml:space="preserve"> prądu (PWP), odcinający dopływ prądu do wszystkich obwodów, z wyjątkiem obwodów zasilających instalacje i urządzenia, których funkcjonowanie jest niezbędne podczas pożaru. PWP powinien być umieszczony na zewnątrz </w:t>
      </w:r>
      <w:r w:rsidRPr="000B76BD">
        <w:lastRenderedPageBreak/>
        <w:t xml:space="preserve">w pobliżu głównego wejścia złącza instalacji elektrycznej do budynku bądź </w:t>
      </w:r>
      <w:proofErr w:type="gramStart"/>
      <w:r w:rsidRPr="000B76BD">
        <w:t>w  wydzielonym</w:t>
      </w:r>
      <w:proofErr w:type="gramEnd"/>
      <w:r w:rsidRPr="000B76BD">
        <w:t xml:space="preserve"> pożarowo pomieszczeniu rozdzielni elektrycznej. Natomiast przyciski sterujące PWP powinny być umieszczon</w:t>
      </w:r>
      <w:r>
        <w:t>e</w:t>
      </w:r>
      <w:r w:rsidRPr="000B76BD">
        <w:t xml:space="preserve"> na zewnątrz budynku przy wejściu głównym do budynku</w:t>
      </w:r>
      <w:r w:rsidR="0088656F">
        <w:t xml:space="preserve"> – </w:t>
      </w:r>
      <w:r w:rsidR="0088656F" w:rsidRPr="0088656F">
        <w:rPr>
          <w:b/>
          <w:bCs/>
        </w:rPr>
        <w:t>jak przedstawiono na rysunkach p</w:t>
      </w:r>
      <w:r w:rsidR="0088656F">
        <w:rPr>
          <w:b/>
          <w:bCs/>
        </w:rPr>
        <w:t>b</w:t>
      </w:r>
      <w:r w:rsidR="0088656F" w:rsidRPr="0088656F">
        <w:rPr>
          <w:b/>
          <w:bCs/>
        </w:rPr>
        <w:t>_1000 oraz pb_1001</w:t>
      </w:r>
      <w:r w:rsidRPr="000B76BD">
        <w:t>. Użycie PWP nie może uruchamiać awaryjnego źródła zasilania (np. agregatu prądotwórczego). Sprzed PWP zasilić system detekcji gazu oraz zamkniecie zaworu MAG.</w:t>
      </w:r>
    </w:p>
    <w:p w14:paraId="48DC1A44" w14:textId="77777777" w:rsidR="009B7C97" w:rsidRPr="00B53BBA" w:rsidRDefault="009B7C97" w:rsidP="000E5618">
      <w:pPr>
        <w:pStyle w:val="PKNAGWEK40"/>
      </w:pPr>
      <w:r w:rsidRPr="00B53BBA">
        <w:t>AWARYJNE OŚWIETLENIE EWAKUACYJNE.</w:t>
      </w:r>
    </w:p>
    <w:p w14:paraId="3EE87A72" w14:textId="77777777" w:rsidR="009B7C97" w:rsidRPr="005E3E7C" w:rsidRDefault="009B7C97" w:rsidP="009B7C97">
      <w:pPr>
        <w:pStyle w:val="PKNORMALNY"/>
      </w:pPr>
      <w:r w:rsidRPr="000B76BD">
        <w:t>Na drogach ewakuacyjnych (korytarzach) oświetlonych wyłącznie światłem sztucznym</w:t>
      </w:r>
      <w:r>
        <w:t>.</w:t>
      </w:r>
    </w:p>
    <w:p w14:paraId="77AE35C9" w14:textId="77777777" w:rsidR="009B7C97" w:rsidRPr="001442A4" w:rsidRDefault="009B7C97" w:rsidP="009B7C97">
      <w:pPr>
        <w:pStyle w:val="PKNORMALNY"/>
      </w:pPr>
      <w:r w:rsidRPr="001442A4">
        <w:rPr>
          <w:b/>
        </w:rPr>
        <w:t>Wymagania dla awaryjnego oświetlenia ewakuacyjnego:</w:t>
      </w:r>
    </w:p>
    <w:p w14:paraId="71526012" w14:textId="77777777" w:rsidR="009B7C97" w:rsidRPr="000B76BD" w:rsidRDefault="009B7C97" w:rsidP="009B7C97">
      <w:pPr>
        <w:pStyle w:val="PKNORMALNY"/>
      </w:pPr>
      <w:r w:rsidRPr="000B76BD">
        <w:t xml:space="preserve">Oświetlenie awaryjne jest przewidziane do stosowania podczas zaniku zasilania opraw </w:t>
      </w:r>
      <w:r w:rsidRPr="000B76BD">
        <w:br/>
        <w:t>do oświetlenia podstawowego. W rozpatrywanych budynkach przewidziano wariant oświetlenia dróg ewakuacyjnych, którego celem jest zapewnienie bezpieczeństwa w czasie opuszczania miejsc pobytu osób przez stworzenie warunków widzenia umożliwiających identyfikację i wykorzystanie dróg ewakuacyjnych oraz łatwe zlokalizowanie i zastosowanie sprzętu pożarowego i sprzętu bezpieczeństwa.</w:t>
      </w:r>
    </w:p>
    <w:p w14:paraId="003C7CB7" w14:textId="77777777" w:rsidR="009B7C97" w:rsidRPr="000B76BD" w:rsidRDefault="009B7C97" w:rsidP="009B7C97">
      <w:pPr>
        <w:pStyle w:val="PKNORMALNY"/>
      </w:pPr>
      <w:r w:rsidRPr="000B76BD">
        <w:t>W celu zapewnienia właściwej widzialności umożliwiającej bezpieczną ewakuację wymaga się, aby oprawy oświetleniowe umieszczane były co najmniej 2m nad podłogą. Aby zapewnić odpowiednie natężenie oświetlenia, oprawy oświetleniowe przeznaczone do oświetlenia ewakuacyjnego powinny być umieszczane: </w:t>
      </w:r>
    </w:p>
    <w:p w14:paraId="2B893ACB" w14:textId="77777777" w:rsidR="009B7C97" w:rsidRPr="000B76BD" w:rsidRDefault="009B7C97" w:rsidP="009B7C97">
      <w:pPr>
        <w:pStyle w:val="PKNORMALNY"/>
      </w:pPr>
      <w:r w:rsidRPr="000B76BD">
        <w:t>• przy każdym wyjściu ewakuacyjnym i znakach bezpieczeństwa, </w:t>
      </w:r>
    </w:p>
    <w:p w14:paraId="4AA14E12" w14:textId="77777777" w:rsidR="009B7C97" w:rsidRPr="000B76BD" w:rsidRDefault="009B7C97" w:rsidP="009B7C97">
      <w:pPr>
        <w:pStyle w:val="PKNORMALNY"/>
      </w:pPr>
      <w:r w:rsidRPr="000B76BD">
        <w:t>• w pobliżu (tzn. w odległości 2 metrów mierzonej w poziomie) schodów, tak by każdy stopień był oświetlony bezpośrednio, </w:t>
      </w:r>
    </w:p>
    <w:p w14:paraId="293CE5FA" w14:textId="77777777" w:rsidR="009B7C97" w:rsidRPr="000B76BD" w:rsidRDefault="009B7C97" w:rsidP="009B7C97">
      <w:pPr>
        <w:pStyle w:val="PKNORMALNY"/>
      </w:pPr>
      <w:r w:rsidRPr="000B76BD">
        <w:t>• w pobliżu (w odległości 2 metrów) każdej zmiany poziomu,</w:t>
      </w:r>
    </w:p>
    <w:p w14:paraId="204F6EB4" w14:textId="77777777" w:rsidR="009B7C97" w:rsidRPr="000B76BD" w:rsidRDefault="009B7C97" w:rsidP="009B7C97">
      <w:pPr>
        <w:pStyle w:val="PKNORMALNY"/>
      </w:pPr>
      <w:r w:rsidRPr="000B76BD">
        <w:t>• przy każdej zmianie kierunku i każdym skrzyżowaniu korytarzy, </w:t>
      </w:r>
    </w:p>
    <w:p w14:paraId="2256C2CA" w14:textId="77777777" w:rsidR="009B7C97" w:rsidRPr="000B76BD" w:rsidRDefault="009B7C97" w:rsidP="009B7C97">
      <w:pPr>
        <w:pStyle w:val="PKNORMALNY"/>
      </w:pPr>
      <w:r w:rsidRPr="000B76BD">
        <w:t>• na zewnątrz i w pobliżu (w odległości 2 metrów) każdego wyjścia końcowego, </w:t>
      </w:r>
    </w:p>
    <w:p w14:paraId="757B7939" w14:textId="77777777" w:rsidR="009B7C97" w:rsidRPr="000B76BD" w:rsidRDefault="009B7C97" w:rsidP="009B7C97">
      <w:pPr>
        <w:pStyle w:val="PKNORMALNY"/>
      </w:pPr>
      <w:r w:rsidRPr="000B76BD">
        <w:t>• w pobliżu (w odległości 2 metrów) każdego punktu pierwszej pomocy oraz urządzenia przeciwpożarowego np. gaśnic.</w:t>
      </w:r>
    </w:p>
    <w:p w14:paraId="1CE6889A" w14:textId="77777777" w:rsidR="009B7C97" w:rsidRPr="000B76BD" w:rsidRDefault="009B7C97" w:rsidP="009B7C97">
      <w:pPr>
        <w:pStyle w:val="PKNORMALNY"/>
      </w:pPr>
      <w:r w:rsidRPr="000B76BD">
        <w:t xml:space="preserve">W przypadku dróg ewakuacyjnych o szerokości do 2 metrów, średnie natężenie oświetlenia </w:t>
      </w:r>
      <w:r w:rsidRPr="000B76BD">
        <w:br/>
        <w:t xml:space="preserve">na podłożu wzdłuż środkowej linii tej drogi powinno być nie mniejsze niż 1 lx. Natomiast </w:t>
      </w:r>
      <w:r w:rsidRPr="000B76BD">
        <w:br/>
        <w:t>na centralnym pasie drogi, obejmującym co najmniej połowę szerokości drogi, natężenie oświetlenia powinno wynosić co najmniej 0,5 lx. Z pozostałych wymagań oświetleniowych należy wymienić następujące:</w:t>
      </w:r>
    </w:p>
    <w:p w14:paraId="53135063" w14:textId="77777777" w:rsidR="009B7C97" w:rsidRPr="000B76BD" w:rsidRDefault="009B7C97" w:rsidP="009B7C97">
      <w:pPr>
        <w:pStyle w:val="PKNORMALNY"/>
      </w:pPr>
      <w:r w:rsidRPr="000B76BD">
        <w:t>• stosunek maksymalnego do minimalnego natężenia oświetlenia wzdłuż centralnej linii drogi ewakuacyjnej nie powinien być większy niż 40:1, </w:t>
      </w:r>
    </w:p>
    <w:p w14:paraId="26FFDB01" w14:textId="77777777" w:rsidR="009B7C97" w:rsidRPr="000B76BD" w:rsidRDefault="009B7C97" w:rsidP="009B7C97">
      <w:pPr>
        <w:pStyle w:val="PKNORMALNY"/>
      </w:pPr>
      <w:r w:rsidRPr="000B76BD">
        <w:t>• jeśli punkty pierwszej pomocy oraz urządzenia przeciwpożarowe i przyciski alarmowe nie znajdują się na drodze ewakuacyjnej, ani w strefie otwartej, to powinny one być tak oświetlone, aby natężenie oświetlenia na podłodze w ich pobliżu wynosiło co najmniej 5 lx, </w:t>
      </w:r>
    </w:p>
    <w:p w14:paraId="40818490" w14:textId="77777777" w:rsidR="009B7C97" w:rsidRPr="000B76BD" w:rsidRDefault="009B7C97" w:rsidP="009B7C97">
      <w:pPr>
        <w:pStyle w:val="PKNORMALNY"/>
      </w:pPr>
      <w:r w:rsidRPr="000B76BD">
        <w:t xml:space="preserve">• olśnienie przeszkadzające powinno być utrzymywane na niskim poziomie przez ograniczanie światłości opraw w obrębie pola widzenia; wartość maksymalna światłości uzależniona jest </w:t>
      </w:r>
      <w:r w:rsidRPr="000B76BD">
        <w:br/>
      </w:r>
      <w:r w:rsidRPr="000B76BD">
        <w:lastRenderedPageBreak/>
        <w:t>od wysokości zawieszenia oprawy nad poziomem podłogi; np. dla wysokości poniżej 2,5 metra – powinna wynosić 500 cd,</w:t>
      </w:r>
    </w:p>
    <w:p w14:paraId="43C761ED" w14:textId="77777777" w:rsidR="009B7C97" w:rsidRPr="000B76BD" w:rsidRDefault="009B7C97" w:rsidP="009B7C97">
      <w:pPr>
        <w:pStyle w:val="PKNORMALNY"/>
      </w:pPr>
      <w:r w:rsidRPr="000B76BD">
        <w:t>• minimalna wartość wskaźnika oddawania barw (Ra) zastosowanych źródeł światła powinna wynosić nie mniej niż 40.</w:t>
      </w:r>
    </w:p>
    <w:p w14:paraId="5304A43A" w14:textId="77777777" w:rsidR="009B7C97" w:rsidRPr="000B76BD" w:rsidRDefault="009B7C97" w:rsidP="009B7C97">
      <w:pPr>
        <w:pStyle w:val="PKNORMALNY"/>
      </w:pPr>
      <w:r w:rsidRPr="000B76BD">
        <w:t>Minimalny czas stosowania oświetlenia na drodze ewakuacyjnej powinien wynosić 1 godz., przy czym 50 % wymaganego natężenia oświetlenia powinno być wytworzone w ciągu 5 s, a pełny poziom natężenia oświetlenia w ciągu 60 s. </w:t>
      </w:r>
    </w:p>
    <w:p w14:paraId="741D2AD2" w14:textId="77777777" w:rsidR="009B7C97" w:rsidRPr="000B76BD" w:rsidRDefault="009B7C97" w:rsidP="009B7C97">
      <w:pPr>
        <w:pStyle w:val="PKNORMALNY"/>
      </w:pPr>
      <w:r w:rsidRPr="000B76BD">
        <w:t>Awaryjne oświetlenie ewakuacyjne, należy wykonać na podstawie projektu branżowego uzgodnionego z rzeczoznawcą ds. zabezpieczeń ppoż.</w:t>
      </w:r>
    </w:p>
    <w:p w14:paraId="1E00ADC2" w14:textId="77777777" w:rsidR="009B7C97" w:rsidRPr="00B53BBA" w:rsidRDefault="009B7C97" w:rsidP="000E5618">
      <w:pPr>
        <w:pStyle w:val="PKNAGWEK40"/>
      </w:pPr>
      <w:r w:rsidRPr="00B53BBA">
        <w:t>INSTALACJA WODOCIĄGOWA PRZECIWPOŻAROWA Z HYDRANTAMI WEWNĘTRZNYMI.</w:t>
      </w:r>
    </w:p>
    <w:p w14:paraId="1B169B82" w14:textId="77777777" w:rsidR="009B7C97" w:rsidRPr="000B76BD" w:rsidRDefault="009B7C97" w:rsidP="009B7C97">
      <w:pPr>
        <w:pStyle w:val="PKNORMALNY"/>
      </w:pPr>
      <w:r>
        <w:t>Nie wymagane.</w:t>
      </w:r>
      <w:r w:rsidRPr="00693A20">
        <w:t xml:space="preserve"> </w:t>
      </w:r>
    </w:p>
    <w:p w14:paraId="4D588E43" w14:textId="77777777" w:rsidR="009B7C97" w:rsidRPr="00B53BBA" w:rsidRDefault="009B7C97" w:rsidP="000E5618">
      <w:pPr>
        <w:pStyle w:val="PKNAGWEK40"/>
      </w:pPr>
      <w:r w:rsidRPr="00B53BBA">
        <w:t>SYSTEM SYGNALIZACJI POŻARU (SSP).</w:t>
      </w:r>
    </w:p>
    <w:p w14:paraId="5956777B" w14:textId="77777777" w:rsidR="009B7C97" w:rsidRDefault="009B7C97" w:rsidP="009B7C97">
      <w:pPr>
        <w:pStyle w:val="PKNORMALNY"/>
      </w:pPr>
      <w:r w:rsidRPr="001442A4">
        <w:t>Objęty projektem obiekt nie wymaga obligatoryjnego wyposażenia w System Sygnalizacji Pożarowej.</w:t>
      </w:r>
    </w:p>
    <w:p w14:paraId="65328D09" w14:textId="77777777" w:rsidR="009B7C97" w:rsidRPr="00B53BBA" w:rsidRDefault="009B7C97" w:rsidP="000E5618">
      <w:pPr>
        <w:pStyle w:val="PKNAGWEK30"/>
      </w:pPr>
      <w:bookmarkStart w:id="109" w:name="_Toc78190541"/>
      <w:r w:rsidRPr="00B53BBA">
        <w:t>WYPOSAŻENIE W PODRĘCZNY SPRZĘT GAŚNICZY.</w:t>
      </w:r>
      <w:bookmarkEnd w:id="109"/>
    </w:p>
    <w:p w14:paraId="5F598CED" w14:textId="77777777" w:rsidR="009B7C97" w:rsidRPr="000B76BD" w:rsidRDefault="009B7C97" w:rsidP="009B7C97">
      <w:pPr>
        <w:pStyle w:val="PKNORMALNY"/>
      </w:pPr>
      <w:r w:rsidRPr="000B76BD">
        <w:t>Rozpatrywany budynek należy wyposażyć w gaśnice proszkowe typu ABC w ilości takiej, aby:</w:t>
      </w:r>
    </w:p>
    <w:p w14:paraId="09804734" w14:textId="77777777" w:rsidR="009B7C97" w:rsidRPr="00182333" w:rsidRDefault="009B7C97" w:rsidP="00445DCE">
      <w:pPr>
        <w:pStyle w:val="PKNORMALNY"/>
        <w:numPr>
          <w:ilvl w:val="0"/>
          <w:numId w:val="38"/>
        </w:numPr>
      </w:pPr>
      <w:r w:rsidRPr="005E3E7C">
        <w:t xml:space="preserve">każde 2 kg środka gaśniczego przypadało na 100 m2 </w:t>
      </w:r>
      <w:proofErr w:type="gramStart"/>
      <w:r w:rsidRPr="005E3E7C">
        <w:t>powierzchni  strefy</w:t>
      </w:r>
      <w:proofErr w:type="gramEnd"/>
      <w:r w:rsidRPr="005E3E7C">
        <w:t xml:space="preserve"> pożarowej</w:t>
      </w:r>
      <w:r w:rsidRPr="00182333">
        <w:t xml:space="preserve"> ZL III,</w:t>
      </w:r>
    </w:p>
    <w:p w14:paraId="193846F9" w14:textId="77777777" w:rsidR="009B7C97" w:rsidRPr="000B76BD" w:rsidRDefault="009B7C97" w:rsidP="009B7C97">
      <w:pPr>
        <w:pStyle w:val="PKNORMALNY"/>
      </w:pPr>
      <w:r w:rsidRPr="000B76BD">
        <w:t>Ponadto pomieszczenia techniczne zlokalizowane w budynku zostaną wyposażone w gaśnice o masie 6 kg.  </w:t>
      </w:r>
    </w:p>
    <w:p w14:paraId="1F0770F6" w14:textId="77777777" w:rsidR="009B7C97" w:rsidRPr="000B76BD" w:rsidRDefault="009B7C97" w:rsidP="009B7C97">
      <w:pPr>
        <w:pStyle w:val="PKNORMALNY"/>
      </w:pPr>
      <w:r w:rsidRPr="000B76BD">
        <w:t>Zaleca się zastosowanie gaśnic proszkowych rozlokowanych w budynku na ciągach komunikacyjnych w miejscach widocznych i odpowiednio oznakowanych. Z każdego miejsca w budynku do najdalej oddalonej gaśnicy nie powinno być więcej niż 30m.</w:t>
      </w:r>
    </w:p>
    <w:p w14:paraId="7B85512D" w14:textId="77777777" w:rsidR="009B7C97" w:rsidRPr="000B76BD" w:rsidRDefault="009B7C97" w:rsidP="009B7C97">
      <w:pPr>
        <w:pStyle w:val="PKNORMALNY"/>
      </w:pPr>
      <w:r w:rsidRPr="000B76BD">
        <w:t>Pomieszczenia produkcyjne magazynowe należy wyposażyć dodatkowo w koce gaśnicze.</w:t>
      </w:r>
    </w:p>
    <w:p w14:paraId="448813F3" w14:textId="77777777" w:rsidR="009B7C97" w:rsidRPr="0039345E" w:rsidRDefault="009B7C97" w:rsidP="009B7C97">
      <w:pPr>
        <w:pStyle w:val="PKNORMALNY"/>
      </w:pPr>
      <w:r w:rsidRPr="000B76BD">
        <w:t>Miejsce lokalizacji gaśnic należy określić w Instrukcji Bezpieczeństwa Pożarowego dla obiektu.</w:t>
      </w:r>
    </w:p>
    <w:p w14:paraId="33721AA2" w14:textId="77777777" w:rsidR="009B7C97" w:rsidRPr="00B53BBA" w:rsidRDefault="009B7C97" w:rsidP="000E5618">
      <w:pPr>
        <w:pStyle w:val="PKNAGWEK30"/>
      </w:pPr>
      <w:bookmarkStart w:id="110" w:name="_Toc78190543"/>
      <w:r w:rsidRPr="00B53BBA">
        <w:t>SPOSÓB ZABEZPIECZENIA PRZECIWPOŻAROWEGO INSTALACJI UŻYTKOWYCH, W SZCZEGÓLNOŚCI WENTYLACYJNEJ, OGRZEWCZEJ, GAZOWEJ, ELEKTRYCZNEJ, TELETECHNICZNEJ I PIORUNOCHRONNEJ;</w:t>
      </w:r>
      <w:bookmarkEnd w:id="110"/>
    </w:p>
    <w:p w14:paraId="3B748C06" w14:textId="77777777" w:rsidR="009B7C97" w:rsidRPr="00B53BBA" w:rsidRDefault="009B7C97" w:rsidP="000E5618">
      <w:pPr>
        <w:pStyle w:val="PKNAGWEK40"/>
      </w:pPr>
      <w:r w:rsidRPr="00B53BBA">
        <w:t>INSTALACJA ELEKTRYCZNA.</w:t>
      </w:r>
    </w:p>
    <w:p w14:paraId="012C8D7D" w14:textId="77777777" w:rsidR="009B7C97" w:rsidRPr="0039345E" w:rsidRDefault="009B7C97" w:rsidP="00445DCE">
      <w:pPr>
        <w:pStyle w:val="PKNORMALNY"/>
        <w:numPr>
          <w:ilvl w:val="0"/>
          <w:numId w:val="40"/>
        </w:numPr>
      </w:pPr>
      <w:r w:rsidRPr="0039345E">
        <w:t>Instalacja elektroenergetyczna wykonana zgodnie z warunkami technicznymi normy PN-IEC 60364 instalacja elektryczna w obiektach budowlanych.</w:t>
      </w:r>
    </w:p>
    <w:p w14:paraId="253C9694" w14:textId="77777777" w:rsidR="009B7C97" w:rsidRPr="0039345E" w:rsidRDefault="009B7C97" w:rsidP="00445DCE">
      <w:pPr>
        <w:pStyle w:val="PKNORMALNY"/>
        <w:numPr>
          <w:ilvl w:val="0"/>
          <w:numId w:val="40"/>
        </w:numPr>
      </w:pPr>
      <w:r w:rsidRPr="0039345E">
        <w:t>Obiekt wyposażony w instalację odgromową zgodnie z PN-86/E-05003.01. „Ochrona odgromowa obiektów budowlanych. Wymagania ogólne. „</w:t>
      </w:r>
    </w:p>
    <w:p w14:paraId="20697F04" w14:textId="77777777" w:rsidR="009B7C97" w:rsidRPr="0039345E" w:rsidRDefault="009B7C97" w:rsidP="00445DCE">
      <w:pPr>
        <w:pStyle w:val="PKNORMALNY"/>
        <w:numPr>
          <w:ilvl w:val="0"/>
          <w:numId w:val="40"/>
        </w:numPr>
      </w:pPr>
      <w:r w:rsidRPr="0039345E">
        <w:t>Należy spełnić wymagania dotyczące przeciwpożarowego wyłącznika prądu opisane w pkt</w:t>
      </w:r>
      <w:r w:rsidRPr="005E3E7C">
        <w:t>. 15.1.</w:t>
      </w:r>
    </w:p>
    <w:p w14:paraId="0A3A73DE" w14:textId="77777777" w:rsidR="009B7C97" w:rsidRPr="0039345E" w:rsidRDefault="009B7C97" w:rsidP="00445DCE">
      <w:pPr>
        <w:pStyle w:val="PKNORMALNY"/>
        <w:numPr>
          <w:ilvl w:val="0"/>
          <w:numId w:val="40"/>
        </w:numPr>
      </w:pPr>
      <w:r w:rsidRPr="0039345E">
        <w:t>Oświetlenie należy wykonać zgodnie z wymaganiami zawartymi w pkt</w:t>
      </w:r>
      <w:r w:rsidRPr="005E3E7C">
        <w:t>.</w:t>
      </w:r>
      <w:r w:rsidRPr="00BC5DED">
        <w:t xml:space="preserve"> </w:t>
      </w:r>
      <w:r w:rsidRPr="005E3E7C">
        <w:t>15.2.</w:t>
      </w:r>
    </w:p>
    <w:p w14:paraId="7F7BB857" w14:textId="77777777" w:rsidR="009B7C97" w:rsidRPr="0039345E" w:rsidRDefault="009B7C97" w:rsidP="00445DCE">
      <w:pPr>
        <w:pStyle w:val="PKNORMALNY"/>
        <w:numPr>
          <w:ilvl w:val="0"/>
          <w:numId w:val="40"/>
        </w:numPr>
      </w:pPr>
      <w:r w:rsidRPr="0039345E">
        <w:lastRenderedPageBreak/>
        <w:t>Wszystkie urządzenia oraz rurociągi powinny być zabezpieczone przed elektrycznością statyczną i prądami błądzącymi.</w:t>
      </w:r>
    </w:p>
    <w:p w14:paraId="485BDC00" w14:textId="77777777" w:rsidR="009B7C97" w:rsidRPr="0039345E" w:rsidRDefault="009B7C97" w:rsidP="00445DCE">
      <w:pPr>
        <w:pStyle w:val="PKNORMALNY"/>
        <w:numPr>
          <w:ilvl w:val="0"/>
          <w:numId w:val="40"/>
        </w:numPr>
      </w:pPr>
      <w:r w:rsidRPr="0039345E">
        <w:t>Przejścia instalacyjne przez ściany oddzielenia pożarowego powinny być zabezpieczone w klasie odporności ogniowej tych elementów.</w:t>
      </w:r>
    </w:p>
    <w:p w14:paraId="0713CDEF" w14:textId="77777777" w:rsidR="009B7C97" w:rsidRPr="0039345E" w:rsidRDefault="009B7C97" w:rsidP="00445DCE">
      <w:pPr>
        <w:pStyle w:val="PKNORMALNY"/>
        <w:numPr>
          <w:ilvl w:val="0"/>
          <w:numId w:val="40"/>
        </w:numPr>
      </w:pPr>
      <w:r w:rsidRPr="0039345E">
        <w:t xml:space="preserve">Zaleca </w:t>
      </w:r>
      <w:proofErr w:type="gramStart"/>
      <w:r w:rsidRPr="0039345E">
        <w:t>się</w:t>
      </w:r>
      <w:proofErr w:type="gramEnd"/>
      <w:r w:rsidRPr="0039345E">
        <w:t xml:space="preserve"> aby zastosowane w budynku kable spełniały wymagania w zakresie klasy reakcji na ogień zawarte w N SEP-E-007:2017-09 Instalacje elektroenergetyczne i teletechniczne w budynkach- Dobór kabli i innych przewodów ze względu na ich reakcję na ogień</w:t>
      </w:r>
      <w:r>
        <w:t>.</w:t>
      </w:r>
    </w:p>
    <w:p w14:paraId="1DD00CD0" w14:textId="77777777" w:rsidR="009B7C97" w:rsidRPr="0039345E" w:rsidRDefault="009B7C97" w:rsidP="00445DCE">
      <w:pPr>
        <w:pStyle w:val="PKNORMALNY"/>
        <w:numPr>
          <w:ilvl w:val="0"/>
          <w:numId w:val="40"/>
        </w:numPr>
      </w:pPr>
      <w:r w:rsidRPr="0039345E">
        <w:t>Budynek, w którym zanik napięcia w elektroenergetycznej sieci zasilającej może spowodować zagrożenie życia lub zdrowia ludzi, poważne zagrożenie środowiska, a także znaczne straty materialne, należy zasilać co najmniej z dwóch niezależnych, samoczynnie załączających się źródeł energii elektrycznej oraz wyposażać w samoczynnie załączające się oświetlenie awaryjne.</w:t>
      </w:r>
    </w:p>
    <w:p w14:paraId="518849E0" w14:textId="77777777" w:rsidR="009B7C97" w:rsidRPr="0039345E" w:rsidRDefault="009B7C97" w:rsidP="00445DCE">
      <w:pPr>
        <w:pStyle w:val="PKNORMALNY"/>
        <w:numPr>
          <w:ilvl w:val="0"/>
          <w:numId w:val="40"/>
        </w:numPr>
      </w:pPr>
      <w:r w:rsidRPr="0039345E">
        <w:t>Przewody i kable elektryczne oraz światłowodowe wraz z ich zamocowaniami – zespoły kablowe, stosowane w systemach zasilania i sterowania urządzeniami służącymi ochronie przeciwpożarowej, powinny zapewniać ciągłość dostawy energii elektrycznej lub przekazu sygnału przez czas wymagany do uruchomienia i działania urządzenia.</w:t>
      </w:r>
    </w:p>
    <w:p w14:paraId="7486E6B2" w14:textId="77777777" w:rsidR="009B7C97" w:rsidRPr="0039345E" w:rsidRDefault="009B7C97" w:rsidP="00445DCE">
      <w:pPr>
        <w:pStyle w:val="PKNORMALNY"/>
        <w:numPr>
          <w:ilvl w:val="0"/>
          <w:numId w:val="40"/>
        </w:numPr>
      </w:pPr>
      <w:r w:rsidRPr="0039345E">
        <w:t>Zespoły kablowe powinny być tak projektowane i wykonane, aby w wymaganym czasie potrzebnym do działania urządzeń, nie nastąpiła przerwa w dostawie energii elektrycznej lub przekazie sygnału spowodowana oddziaływaniami elementów budynku lub wyposażenia.</w:t>
      </w:r>
    </w:p>
    <w:p w14:paraId="764D3013" w14:textId="77777777" w:rsidR="009B7C97" w:rsidRPr="0057402A" w:rsidRDefault="009B7C97" w:rsidP="00445DCE">
      <w:pPr>
        <w:pStyle w:val="PKNORMALNY"/>
        <w:numPr>
          <w:ilvl w:val="0"/>
          <w:numId w:val="40"/>
        </w:numPr>
      </w:pPr>
      <w:r w:rsidRPr="0039345E">
        <w:t>Ocena zespołów kablowych w zakresie ciągłości dostawy energii elektrycznej lub przekazu sygnału, z uwzględnieniem rodzaju podłoża i przewidywanego sposobu mocowania do niego, powinna być wykonana zgodnie z warunkami określonymi w Polskiej Normie dotyczącej badania odporności ogniowej.</w:t>
      </w:r>
    </w:p>
    <w:p w14:paraId="0A3A3B06" w14:textId="77777777" w:rsidR="009B7C97" w:rsidRPr="00B53BBA" w:rsidRDefault="009B7C97" w:rsidP="000E5618">
      <w:pPr>
        <w:pStyle w:val="PKNAGWEK30"/>
      </w:pPr>
      <w:bookmarkStart w:id="111" w:name="_Toc78190544"/>
      <w:r w:rsidRPr="00B53BBA">
        <w:t>PRZYGOTOWANIE OBIEKTU BUDOWLANEGO I TERENU DO PROWADZENIA DZIAŁAŃ RATOWNICZO-GAŚNICZYCH, A W SZCZEGÓLNOŚCI INFORMACJE O DROGACH POŻAROWYCH, ZAOPATRZENIU W WODĘ DO ZEWNĘTRZNEGO GASZENIA POŻARU ORAZ O SPRZĘCIE SŁUŻĄCYM DO TYCH DZIAŁAŃ.</w:t>
      </w:r>
      <w:bookmarkEnd w:id="111"/>
    </w:p>
    <w:p w14:paraId="76F6FADE" w14:textId="77777777" w:rsidR="009B7C97" w:rsidRPr="00B53BBA" w:rsidRDefault="009B7C97" w:rsidP="000E5618">
      <w:pPr>
        <w:pStyle w:val="PKNAGWEK40"/>
      </w:pPr>
      <w:r w:rsidRPr="00B53BBA">
        <w:t>ZAOPATRZENIE WODNE DO ZEWNĘTRZNEGO GASZENIA POŻARU</w:t>
      </w:r>
    </w:p>
    <w:p w14:paraId="7C02FE7F" w14:textId="77777777" w:rsidR="00EC3F0B" w:rsidRPr="007F370A" w:rsidRDefault="00EC3F0B" w:rsidP="00EC3F0B">
      <w:pPr>
        <w:pStyle w:val="PKNORMALNY"/>
      </w:pPr>
      <w:r w:rsidRPr="007F370A">
        <w:t xml:space="preserve">Zgodnie z obowiązującymi przepisami przeciwpożarowymi wymagane jest zaopatrzenie wodne w ilości </w:t>
      </w:r>
      <w:r>
        <w:t>1</w:t>
      </w:r>
      <w:r w:rsidRPr="007F370A">
        <w:t xml:space="preserve">0 l/s. </w:t>
      </w:r>
    </w:p>
    <w:p w14:paraId="19EA450D" w14:textId="77777777" w:rsidR="00EC3F0B" w:rsidRPr="007F370A" w:rsidRDefault="00EC3F0B" w:rsidP="00EC3F0B">
      <w:pPr>
        <w:pStyle w:val="PKNORMALNY"/>
      </w:pPr>
      <w:r w:rsidRPr="007F370A">
        <w:t>Wyrażone w milimetrach średnice nominalne (DN) przewodów wodociągowych wykonanych z rur stalowych, na których przewiduje się instalowanie hydrantów zewnętrznych przeciwpożarowych, powinny wynosić co najmniej DN 80.</w:t>
      </w:r>
    </w:p>
    <w:p w14:paraId="4B67C163" w14:textId="77777777" w:rsidR="00EC3F0B" w:rsidRPr="007F370A" w:rsidRDefault="00EC3F0B" w:rsidP="00EC3F0B">
      <w:pPr>
        <w:pStyle w:val="PKNORMALNY"/>
      </w:pPr>
      <w:r w:rsidRPr="007F370A">
        <w:t>Hydranty zewnętrzne umieszcza się wzdłuż dróg i ulic oraz przy ich skrzyżowaniach, przy zachowaniu odległości:</w:t>
      </w:r>
    </w:p>
    <w:p w14:paraId="6672DF9C" w14:textId="77777777" w:rsidR="00EC3F0B" w:rsidRPr="007F370A" w:rsidRDefault="00EC3F0B" w:rsidP="00445DCE">
      <w:pPr>
        <w:pStyle w:val="PKNORMALNY"/>
        <w:numPr>
          <w:ilvl w:val="0"/>
          <w:numId w:val="44"/>
        </w:numPr>
      </w:pPr>
      <w:r w:rsidRPr="007F370A">
        <w:t>między hydrantami - do 150 m,</w:t>
      </w:r>
    </w:p>
    <w:p w14:paraId="5FF94C0C" w14:textId="77777777" w:rsidR="00EC3F0B" w:rsidRPr="007F370A" w:rsidRDefault="00EC3F0B" w:rsidP="00445DCE">
      <w:pPr>
        <w:pStyle w:val="PKNORMALNY"/>
        <w:numPr>
          <w:ilvl w:val="0"/>
          <w:numId w:val="44"/>
        </w:numPr>
      </w:pPr>
      <w:r w:rsidRPr="007F370A">
        <w:t>od zewnętrznej krawędzi jezdni drogi lub ulicy - do 15 m,</w:t>
      </w:r>
    </w:p>
    <w:p w14:paraId="79E7432B" w14:textId="77777777" w:rsidR="00EC3F0B" w:rsidRPr="007F370A" w:rsidRDefault="00EC3F0B" w:rsidP="00445DCE">
      <w:pPr>
        <w:pStyle w:val="PKNORMALNY"/>
        <w:numPr>
          <w:ilvl w:val="0"/>
          <w:numId w:val="44"/>
        </w:numPr>
      </w:pPr>
      <w:r w:rsidRPr="007F370A">
        <w:lastRenderedPageBreak/>
        <w:t>najbliższego hydrantu od chronionego obiektu budowlanego - do 75 m,</w:t>
      </w:r>
    </w:p>
    <w:p w14:paraId="3808CE85" w14:textId="77777777" w:rsidR="00EC3F0B" w:rsidRPr="007F370A" w:rsidRDefault="00EC3F0B" w:rsidP="00445DCE">
      <w:pPr>
        <w:pStyle w:val="PKNORMALNY"/>
        <w:numPr>
          <w:ilvl w:val="0"/>
          <w:numId w:val="44"/>
        </w:numPr>
      </w:pPr>
      <w:r w:rsidRPr="007F370A">
        <w:t>innych niż wymienione w pkt 3</w:t>
      </w:r>
      <w:r>
        <w:t>)</w:t>
      </w:r>
      <w:r w:rsidRPr="007F370A">
        <w:t xml:space="preserve"> hydrantów wymaganych do ochrony obiektu budowlanego - do 150 m,</w:t>
      </w:r>
    </w:p>
    <w:p w14:paraId="44E78E92" w14:textId="77777777" w:rsidR="00EC3F0B" w:rsidRPr="007F370A" w:rsidRDefault="00EC3F0B" w:rsidP="00445DCE">
      <w:pPr>
        <w:pStyle w:val="PKNORMALNY"/>
        <w:numPr>
          <w:ilvl w:val="0"/>
          <w:numId w:val="44"/>
        </w:numPr>
      </w:pPr>
      <w:r w:rsidRPr="007F370A">
        <w:t>od ściany chronionego budynku - co najmniej 5 m.</w:t>
      </w:r>
    </w:p>
    <w:p w14:paraId="0255511B" w14:textId="77777777" w:rsidR="00EC3F0B" w:rsidRPr="00BD10B1" w:rsidRDefault="00EC3F0B" w:rsidP="00EC3F0B">
      <w:pPr>
        <w:pStyle w:val="PKNORMALNY"/>
      </w:pPr>
      <w:r w:rsidRPr="007F370A">
        <w:t>Wydajność nominalna hydrantu zewnętrznego, przy ciśnieniu nominalnym 0,2 MPa mierzonym na zaworze hydrantowym podczas poboru wody, w zależności od jego średnicy nominalnej (DN), nie może być mniejsza niż 10 dm</w:t>
      </w:r>
      <w:r w:rsidRPr="004E72D1">
        <w:t>3</w:t>
      </w:r>
      <w:r w:rsidRPr="007F370A">
        <w:t>/s dla hydrantu nadziemnego DN 80</w:t>
      </w:r>
      <w:r>
        <w:t>.</w:t>
      </w:r>
    </w:p>
    <w:p w14:paraId="1E153906" w14:textId="77777777" w:rsidR="009B7C97" w:rsidRPr="00EC3F0B" w:rsidRDefault="00697DE9" w:rsidP="00697DE9">
      <w:pPr>
        <w:pStyle w:val="PKNORMALNY"/>
        <w:rPr>
          <w:u w:val="single"/>
        </w:rPr>
      </w:pPr>
      <w:r>
        <w:rPr>
          <w:u w:val="single"/>
        </w:rPr>
        <w:t xml:space="preserve">W odległości ok 9m od projektowanego budynku znajduje się hydrant DN 80 na terenie inwestycji, drugi znajduje się w odległości ok 60 m od budynku. </w:t>
      </w:r>
    </w:p>
    <w:p w14:paraId="2F396836" w14:textId="77777777" w:rsidR="009B7C97" w:rsidRPr="00F63FEE" w:rsidRDefault="009B7C97" w:rsidP="000E5618">
      <w:pPr>
        <w:pStyle w:val="PKNAGWEK40"/>
      </w:pPr>
      <w:r w:rsidRPr="00F63FEE">
        <w:t>DROGI POŻAROWE</w:t>
      </w:r>
    </w:p>
    <w:p w14:paraId="485F9F9B" w14:textId="77777777" w:rsidR="009B7C97" w:rsidRPr="00EF6D3E" w:rsidRDefault="00EC3F0B" w:rsidP="009B7C97">
      <w:pPr>
        <w:pStyle w:val="PKNORMALNY"/>
      </w:pPr>
      <w:r>
        <w:t>Nie wymagane.</w:t>
      </w:r>
    </w:p>
    <w:p w14:paraId="177ADBCC" w14:textId="77777777" w:rsidR="009B7C97" w:rsidRPr="00F63FEE" w:rsidRDefault="009B7C97" w:rsidP="000E5618">
      <w:pPr>
        <w:pStyle w:val="PKNAGWEK30"/>
      </w:pPr>
      <w:r w:rsidRPr="00F63FEE">
        <w:t>POZOSTAŁE USTALENIA</w:t>
      </w:r>
    </w:p>
    <w:p w14:paraId="5F4ED675" w14:textId="77777777" w:rsidR="009B7C97" w:rsidRPr="0039345E" w:rsidRDefault="009B7C97" w:rsidP="009B7C97">
      <w:pPr>
        <w:pStyle w:val="PKNORMALNY"/>
      </w:pPr>
      <w:r w:rsidRPr="0039345E">
        <w:t>Dla przedmiotowego obiektu należy opracować instrukcję bezpieczeństwa pożarowego, zgodnie z Rozporządzeniem Ministra Spraw Wewnętrznych i Administracji z dnia 07 czerwca 2010 roku w sprawie ochrony przeciwpożarowej budynków, innych obiektów budowlanych i terenów (Dz. U. Nr 109, poz.719). Przed oddaniem obiektu do użytkowania należy wyposażyć obiekt w znaki ewakuacyjne, instrukcję ppoż. oraz wykaz nr alarmowych.</w:t>
      </w:r>
    </w:p>
    <w:p w14:paraId="6E862CEE" w14:textId="77777777" w:rsidR="00FC497B" w:rsidRDefault="00FC497B" w:rsidP="00FC497B">
      <w:pPr>
        <w:pStyle w:val="PKNORMALNY"/>
      </w:pPr>
    </w:p>
    <w:p w14:paraId="2C768BEA" w14:textId="77777777" w:rsidR="00111795" w:rsidRPr="00110A98" w:rsidRDefault="00111795" w:rsidP="00FC497B">
      <w:pPr>
        <w:pStyle w:val="PKNORMALNY"/>
      </w:pPr>
    </w:p>
    <w:tbl>
      <w:tblPr>
        <w:tblW w:w="9049" w:type="dxa"/>
        <w:tblInd w:w="93" w:type="dxa"/>
        <w:tblBorders>
          <w:top w:val="single" w:sz="4" w:space="0" w:color="000000"/>
          <w:left w:val="single" w:sz="4" w:space="0" w:color="000000"/>
          <w:bottom w:val="single" w:sz="4" w:space="0" w:color="000000"/>
          <w:right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2671"/>
        <w:gridCol w:w="3543"/>
        <w:gridCol w:w="2835"/>
      </w:tblGrid>
      <w:tr w:rsidR="00BA0259" w:rsidRPr="003E2A6B" w14:paraId="6601FD84" w14:textId="77777777" w:rsidTr="00BA0259">
        <w:trPr>
          <w:trHeight w:hRule="exact" w:val="567"/>
        </w:trPr>
        <w:tc>
          <w:tcPr>
            <w:tcW w:w="2671" w:type="dxa"/>
            <w:shd w:val="clear" w:color="auto" w:fill="auto"/>
            <w:vAlign w:val="center"/>
          </w:tcPr>
          <w:p w14:paraId="5AE267BF" w14:textId="77777777" w:rsidR="00BA0259" w:rsidRPr="003E2A6B" w:rsidRDefault="00BA0259" w:rsidP="00054235">
            <w:pPr>
              <w:pStyle w:val="PKnormalnytekst"/>
              <w:spacing w:line="240" w:lineRule="auto"/>
              <w:ind w:firstLine="0"/>
              <w:jc w:val="left"/>
              <w:rPr>
                <w:rFonts w:cs="Arial"/>
                <w:b/>
              </w:rPr>
            </w:pPr>
            <w:r w:rsidRPr="003E2A6B">
              <w:rPr>
                <w:rFonts w:cs="Arial"/>
                <w:b/>
              </w:rPr>
              <w:t>OPRACOWAŁ:</w:t>
            </w:r>
          </w:p>
        </w:tc>
        <w:tc>
          <w:tcPr>
            <w:tcW w:w="3543" w:type="dxa"/>
            <w:shd w:val="clear" w:color="auto" w:fill="auto"/>
            <w:vAlign w:val="center"/>
          </w:tcPr>
          <w:p w14:paraId="4FB72D4C" w14:textId="77777777" w:rsidR="00AE7C0C" w:rsidRDefault="00AE7C0C" w:rsidP="00AE7C0C">
            <w:pPr>
              <w:pStyle w:val="PKnormalnytekst"/>
              <w:spacing w:line="276" w:lineRule="auto"/>
              <w:ind w:firstLine="0"/>
            </w:pPr>
            <w:r w:rsidRPr="004F01EC">
              <w:t>mgr inż. arch. Olga Pawłowsk</w:t>
            </w:r>
            <w:r>
              <w:t>a</w:t>
            </w:r>
          </w:p>
          <w:p w14:paraId="4151A79B" w14:textId="77777777" w:rsidR="00AE7C0C" w:rsidRPr="004F01EC" w:rsidRDefault="00AE7C0C" w:rsidP="00AE7C0C">
            <w:pPr>
              <w:pStyle w:val="PKnormalnytekst"/>
              <w:spacing w:line="276" w:lineRule="auto"/>
              <w:ind w:firstLine="0"/>
            </w:pPr>
            <w:r w:rsidRPr="004F01EC">
              <w:t>431/SWOKK/2022; Ewid. nr SW/0334</w:t>
            </w:r>
          </w:p>
          <w:p w14:paraId="0CCD0F2A" w14:textId="77777777" w:rsidR="005236B3" w:rsidRPr="005236B3" w:rsidRDefault="005236B3" w:rsidP="005236B3">
            <w:pPr>
              <w:spacing w:after="0" w:line="259" w:lineRule="auto"/>
              <w:jc w:val="center"/>
              <w:rPr>
                <w:rFonts w:ascii="Arial" w:hAnsi="Arial" w:cs="Arial"/>
                <w:bCs/>
                <w:sz w:val="18"/>
                <w:szCs w:val="18"/>
              </w:rPr>
            </w:pPr>
          </w:p>
        </w:tc>
        <w:tc>
          <w:tcPr>
            <w:tcW w:w="2835" w:type="dxa"/>
            <w:vAlign w:val="bottom"/>
          </w:tcPr>
          <w:p w14:paraId="31CB7987" w14:textId="77777777" w:rsidR="00BA0259" w:rsidRPr="003E2A6B" w:rsidRDefault="00BA0259" w:rsidP="00054235">
            <w:pPr>
              <w:pStyle w:val="PKnormalnytekst"/>
              <w:jc w:val="center"/>
              <w:rPr>
                <w:rFonts w:cs="Arial"/>
              </w:rPr>
            </w:pPr>
            <w:r w:rsidRPr="003E2A6B">
              <w:rPr>
                <w:rFonts w:cs="Arial"/>
              </w:rPr>
              <w:t>………………………….</w:t>
            </w:r>
          </w:p>
        </w:tc>
      </w:tr>
    </w:tbl>
    <w:p w14:paraId="7567AA1C" w14:textId="77777777" w:rsidR="00FA2F8A" w:rsidRDefault="00FA2F8A" w:rsidP="00FA2F8A">
      <w:pPr>
        <w:pStyle w:val="PKNORMALNY"/>
        <w:ind w:firstLine="0"/>
        <w:sectPr w:rsidR="00FA2F8A" w:rsidSect="00345DA6">
          <w:headerReference w:type="even" r:id="rId31"/>
          <w:headerReference w:type="default" r:id="rId32"/>
          <w:footerReference w:type="even" r:id="rId33"/>
          <w:footerReference w:type="default" r:id="rId34"/>
          <w:headerReference w:type="first" r:id="rId35"/>
          <w:footerReference w:type="first" r:id="rId36"/>
          <w:pgSz w:w="11907" w:h="16839" w:code="9"/>
          <w:pgMar w:top="1418" w:right="1418" w:bottom="1418" w:left="1701" w:header="709" w:footer="493" w:gutter="0"/>
          <w:pgNumType w:start="17"/>
          <w:cols w:space="708"/>
          <w:titlePg/>
          <w:docGrid w:linePitch="299"/>
        </w:sectPr>
      </w:pPr>
      <w:bookmarkStart w:id="112" w:name="__RefHeading___Toc417029623"/>
      <w:bookmarkEnd w:id="112"/>
    </w:p>
    <w:p w14:paraId="24F5E95D" w14:textId="77777777" w:rsidR="00FA2F8A" w:rsidRDefault="00FA2F8A" w:rsidP="00FA2F8A">
      <w:pPr>
        <w:pStyle w:val="PKNORMALNY"/>
        <w:ind w:firstLine="0"/>
      </w:pPr>
    </w:p>
    <w:p w14:paraId="09064B90" w14:textId="77777777" w:rsidR="00084876" w:rsidRDefault="00111795" w:rsidP="00111795">
      <w:pPr>
        <w:pStyle w:val="PKNAGWEK11"/>
      </w:pPr>
      <w:bookmarkStart w:id="113" w:name="_Toc129246154"/>
      <w:r>
        <w:t>ARCHITEKTURA – CZĘŚĆ RYSUNKOWA</w:t>
      </w:r>
      <w:bookmarkEnd w:id="113"/>
    </w:p>
    <w:p w14:paraId="518D7E52" w14:textId="77777777" w:rsidR="00111795" w:rsidRDefault="00111795" w:rsidP="00111795">
      <w:pPr>
        <w:pStyle w:val="PKNORMALNY"/>
        <w:ind w:firstLine="0"/>
        <w:rPr>
          <w:rFonts w:cs="Arial"/>
          <w:b/>
          <w:sz w:val="36"/>
          <w:szCs w:val="36"/>
        </w:rPr>
      </w:pPr>
    </w:p>
    <w:p w14:paraId="3C33F3AB" w14:textId="77777777" w:rsidR="00111795" w:rsidRDefault="00111795" w:rsidP="00111795">
      <w:pPr>
        <w:pStyle w:val="PKNORMALNY"/>
        <w:ind w:firstLine="0"/>
        <w:rPr>
          <w:rFonts w:cs="Arial"/>
          <w:b/>
          <w:sz w:val="36"/>
          <w:szCs w:val="36"/>
        </w:rPr>
        <w:sectPr w:rsidR="00111795" w:rsidSect="00AE7C0C">
          <w:pgSz w:w="11907" w:h="16839" w:code="9"/>
          <w:pgMar w:top="1418" w:right="1418" w:bottom="1418" w:left="1701" w:header="709" w:footer="493" w:gutter="0"/>
          <w:pgNumType w:start="36"/>
          <w:cols w:space="708"/>
          <w:titlePg/>
          <w:docGrid w:linePitch="299"/>
        </w:sectPr>
      </w:pPr>
    </w:p>
    <w:p w14:paraId="3017C5D5" w14:textId="77777777" w:rsidR="00EC3F0B" w:rsidRDefault="00EC3F0B" w:rsidP="00EC3F0B">
      <w:pPr>
        <w:pStyle w:val="PKNORMALNY"/>
      </w:pPr>
    </w:p>
    <w:tbl>
      <w:tblPr>
        <w:tblW w:w="9639" w:type="dxa"/>
        <w:tblInd w:w="-582" w:type="dxa"/>
        <w:tblBorders>
          <w:top w:val="double" w:sz="4" w:space="0" w:color="auto"/>
          <w:left w:val="double" w:sz="4" w:space="0" w:color="auto"/>
          <w:bottom w:val="double" w:sz="4" w:space="0" w:color="auto"/>
          <w:right w:val="double" w:sz="4" w:space="0" w:color="auto"/>
          <w:insideH w:val="single" w:sz="4" w:space="0" w:color="000000"/>
        </w:tblBorders>
        <w:tblLayout w:type="fixed"/>
        <w:tblCellMar>
          <w:top w:w="57" w:type="dxa"/>
        </w:tblCellMar>
        <w:tblLook w:val="0000" w:firstRow="0" w:lastRow="0" w:firstColumn="0" w:lastColumn="0" w:noHBand="0" w:noVBand="0"/>
      </w:tblPr>
      <w:tblGrid>
        <w:gridCol w:w="2675"/>
        <w:gridCol w:w="6964"/>
      </w:tblGrid>
      <w:tr w:rsidR="00AE7C0C" w:rsidRPr="00B10852" w14:paraId="3E868D96" w14:textId="77777777" w:rsidTr="008D4B34">
        <w:trPr>
          <w:trHeight w:val="567"/>
        </w:trPr>
        <w:tc>
          <w:tcPr>
            <w:tcW w:w="2675" w:type="dxa"/>
            <w:shd w:val="clear" w:color="auto" w:fill="auto"/>
          </w:tcPr>
          <w:p w14:paraId="1B0D46A3" w14:textId="77777777" w:rsidR="00AE7C0C" w:rsidRPr="00054174" w:rsidRDefault="00AE7C0C" w:rsidP="00AE7C0C">
            <w:pPr>
              <w:pStyle w:val="PKSTTABELADANE1"/>
            </w:pPr>
            <w:r w:rsidRPr="00054174">
              <w:t>INWESTOR</w:t>
            </w:r>
          </w:p>
        </w:tc>
        <w:tc>
          <w:tcPr>
            <w:tcW w:w="6964" w:type="dxa"/>
            <w:shd w:val="clear" w:color="auto" w:fill="auto"/>
            <w:vAlign w:val="center"/>
          </w:tcPr>
          <w:p w14:paraId="675B8EEA" w14:textId="6E26F4B8" w:rsidR="00AE7C0C" w:rsidRPr="003F746E" w:rsidRDefault="00AE7C0C" w:rsidP="00AE7C0C">
            <w:pPr>
              <w:pStyle w:val="PKSTTABELADANE1"/>
              <w:rPr>
                <w:b w:val="0"/>
                <w:bCs/>
              </w:rPr>
            </w:pPr>
            <w:r>
              <w:rPr>
                <w:b w:val="0"/>
                <w:bCs/>
              </w:rPr>
              <w:t>Gmina Jedlnia Letnisko, ul. Radomska 43, 26-630 Jedlnia Letnisko</w:t>
            </w:r>
          </w:p>
        </w:tc>
      </w:tr>
      <w:tr w:rsidR="00AE7C0C" w:rsidRPr="00B10852" w14:paraId="32FF8A4F" w14:textId="77777777" w:rsidTr="008D4B34">
        <w:trPr>
          <w:trHeight w:val="567"/>
        </w:trPr>
        <w:tc>
          <w:tcPr>
            <w:tcW w:w="2675" w:type="dxa"/>
            <w:shd w:val="clear" w:color="auto" w:fill="auto"/>
          </w:tcPr>
          <w:p w14:paraId="4AF28085" w14:textId="77777777" w:rsidR="00AE7C0C" w:rsidRPr="00054174" w:rsidRDefault="00AE7C0C" w:rsidP="00AE7C0C">
            <w:pPr>
              <w:pStyle w:val="PKSTTABELADANE1"/>
            </w:pPr>
            <w:r w:rsidRPr="00054174">
              <w:t>NAZWA INWESTYCJI</w:t>
            </w:r>
          </w:p>
        </w:tc>
        <w:tc>
          <w:tcPr>
            <w:tcW w:w="6964" w:type="dxa"/>
            <w:shd w:val="clear" w:color="auto" w:fill="auto"/>
            <w:vAlign w:val="center"/>
          </w:tcPr>
          <w:p w14:paraId="54393DAA" w14:textId="48DBFE98" w:rsidR="00AE7C0C" w:rsidRPr="006A7986" w:rsidRDefault="00AE7C0C" w:rsidP="00AE7C0C">
            <w:pPr>
              <w:pStyle w:val="PKSTTABELADANE1"/>
            </w:pPr>
            <w:r>
              <w:rPr>
                <w:rStyle w:val="PKSTTABELADANE1Znak"/>
              </w:rPr>
              <w:t>ZMIANA SPOSOBU UŻYTKOWANIA BUDYNKU MIESZKALNEGO NA BUDYNEK ŚWIETLICY WIEJSKIEJ WRAZ Z JEGO ROZBUDOWĄ I PRZEBUDOWĄ</w:t>
            </w:r>
          </w:p>
        </w:tc>
      </w:tr>
      <w:tr w:rsidR="00EC3F0B" w:rsidRPr="00B10852" w14:paraId="282A87B2" w14:textId="77777777" w:rsidTr="008D4B34">
        <w:trPr>
          <w:trHeight w:val="555"/>
        </w:trPr>
        <w:tc>
          <w:tcPr>
            <w:tcW w:w="2675" w:type="dxa"/>
            <w:shd w:val="clear" w:color="auto" w:fill="auto"/>
          </w:tcPr>
          <w:p w14:paraId="1069D397" w14:textId="77777777" w:rsidR="00EC3F0B" w:rsidRPr="00054174" w:rsidRDefault="00EC3F0B" w:rsidP="008D4B34">
            <w:pPr>
              <w:pStyle w:val="PKSTTABELADANE1"/>
            </w:pPr>
            <w:r w:rsidRPr="00054174">
              <w:t>STADIUM</w:t>
            </w:r>
          </w:p>
        </w:tc>
        <w:tc>
          <w:tcPr>
            <w:tcW w:w="6964" w:type="dxa"/>
            <w:shd w:val="clear" w:color="auto" w:fill="auto"/>
            <w:vAlign w:val="center"/>
          </w:tcPr>
          <w:p w14:paraId="46E707FE" w14:textId="77777777" w:rsidR="00EC3F0B" w:rsidRPr="006A7D6C" w:rsidRDefault="00EC3F0B" w:rsidP="00445DCE">
            <w:pPr>
              <w:pStyle w:val="PKNAGWEK11"/>
              <w:numPr>
                <w:ilvl w:val="0"/>
                <w:numId w:val="45"/>
              </w:numPr>
            </w:pPr>
            <w:bookmarkStart w:id="114" w:name="_Toc129246155"/>
            <w:r>
              <w:t>ZAŁĄCZNIKI</w:t>
            </w:r>
            <w:bookmarkEnd w:id="114"/>
          </w:p>
        </w:tc>
      </w:tr>
      <w:tr w:rsidR="00AE7C0C" w:rsidRPr="00B10852" w14:paraId="5F54DF74" w14:textId="77777777" w:rsidTr="008D4B34">
        <w:trPr>
          <w:trHeight w:val="567"/>
        </w:trPr>
        <w:tc>
          <w:tcPr>
            <w:tcW w:w="2675" w:type="dxa"/>
            <w:tcBorders>
              <w:bottom w:val="single" w:sz="4" w:space="0" w:color="000000"/>
            </w:tcBorders>
            <w:shd w:val="clear" w:color="auto" w:fill="auto"/>
          </w:tcPr>
          <w:p w14:paraId="02A48B23" w14:textId="77777777" w:rsidR="00AE7C0C" w:rsidRPr="00054174" w:rsidRDefault="00AE7C0C" w:rsidP="00AE7C0C">
            <w:pPr>
              <w:pStyle w:val="PKSTTABELADANE1"/>
            </w:pPr>
            <w:r w:rsidRPr="00054174">
              <w:t>ADRES INWESTYCJI</w:t>
            </w:r>
          </w:p>
        </w:tc>
        <w:tc>
          <w:tcPr>
            <w:tcW w:w="6964" w:type="dxa"/>
            <w:tcBorders>
              <w:bottom w:val="single" w:sz="4" w:space="0" w:color="000000"/>
            </w:tcBorders>
            <w:shd w:val="clear" w:color="auto" w:fill="auto"/>
            <w:vAlign w:val="center"/>
          </w:tcPr>
          <w:p w14:paraId="7D7A7E86" w14:textId="2A847ECB" w:rsidR="00AE7C0C" w:rsidRPr="0031634F" w:rsidRDefault="00AE7C0C" w:rsidP="00AE7C0C">
            <w:pPr>
              <w:pStyle w:val="PKSTTABELADANE1"/>
              <w:rPr>
                <w:rFonts w:ascii="Arial Narrow" w:hAnsi="Arial Narrow" w:cs="MS Serif"/>
                <w:sz w:val="16"/>
                <w:szCs w:val="20"/>
                <w:lang w:eastAsia="ar-SA"/>
              </w:rPr>
            </w:pPr>
            <w:r w:rsidRPr="00E71CF0">
              <w:rPr>
                <w:b w:val="0"/>
                <w:sz w:val="20"/>
                <w:szCs w:val="20"/>
              </w:rPr>
              <w:t xml:space="preserve">Dz. nr ewid </w:t>
            </w:r>
            <w:r>
              <w:rPr>
                <w:b w:val="0"/>
                <w:sz w:val="20"/>
                <w:szCs w:val="20"/>
              </w:rPr>
              <w:t>224/8</w:t>
            </w:r>
            <w:r w:rsidRPr="00E71CF0">
              <w:rPr>
                <w:b w:val="0"/>
                <w:sz w:val="20"/>
                <w:szCs w:val="20"/>
              </w:rPr>
              <w:t xml:space="preserve">, obręb </w:t>
            </w:r>
            <w:r>
              <w:rPr>
                <w:b w:val="0"/>
                <w:sz w:val="20"/>
                <w:szCs w:val="20"/>
              </w:rPr>
              <w:t>WRZOSÓW</w:t>
            </w:r>
            <w:r w:rsidRPr="00E71CF0">
              <w:rPr>
                <w:b w:val="0"/>
                <w:sz w:val="20"/>
                <w:szCs w:val="20"/>
              </w:rPr>
              <w:t xml:space="preserve">, j. ewid. </w:t>
            </w:r>
            <w:r>
              <w:rPr>
                <w:b w:val="0"/>
                <w:sz w:val="20"/>
                <w:szCs w:val="20"/>
              </w:rPr>
              <w:t>JEDLNIA LETNISKO</w:t>
            </w:r>
          </w:p>
        </w:tc>
      </w:tr>
      <w:tr w:rsidR="00AE7C0C" w:rsidRPr="00B10852" w14:paraId="740294B4" w14:textId="77777777" w:rsidTr="008D4B34">
        <w:trPr>
          <w:trHeight w:val="567"/>
        </w:trPr>
        <w:tc>
          <w:tcPr>
            <w:tcW w:w="2675" w:type="dxa"/>
            <w:tcBorders>
              <w:top w:val="single" w:sz="4" w:space="0" w:color="000000"/>
              <w:bottom w:val="double" w:sz="4" w:space="0" w:color="000000"/>
            </w:tcBorders>
            <w:shd w:val="clear" w:color="auto" w:fill="auto"/>
            <w:vAlign w:val="center"/>
          </w:tcPr>
          <w:p w14:paraId="560D50F6" w14:textId="77777777" w:rsidR="00AE7C0C" w:rsidRPr="00054174" w:rsidRDefault="00AE7C0C" w:rsidP="00AE7C0C">
            <w:pPr>
              <w:pStyle w:val="PKSTTABELADANE1"/>
            </w:pPr>
            <w:r>
              <w:t xml:space="preserve">KATEGORIA </w:t>
            </w:r>
            <w:r w:rsidRPr="00054174">
              <w:t>OBIEKTU</w:t>
            </w:r>
          </w:p>
        </w:tc>
        <w:tc>
          <w:tcPr>
            <w:tcW w:w="6964" w:type="dxa"/>
            <w:tcBorders>
              <w:top w:val="single" w:sz="4" w:space="0" w:color="000000"/>
              <w:bottom w:val="double" w:sz="4" w:space="0" w:color="000000"/>
            </w:tcBorders>
            <w:shd w:val="clear" w:color="auto" w:fill="auto"/>
            <w:vAlign w:val="center"/>
          </w:tcPr>
          <w:p w14:paraId="57E7D5D1" w14:textId="1AF28D7F" w:rsidR="00AE7C0C" w:rsidRPr="00BA2A11" w:rsidRDefault="00AE7C0C" w:rsidP="00AE7C0C">
            <w:pPr>
              <w:pStyle w:val="PKSTTABELADANE1"/>
              <w:rPr>
                <w:rFonts w:ascii="Arial Narrow" w:hAnsi="Arial Narrow" w:cs="MS Serif"/>
                <w:b w:val="0"/>
                <w:sz w:val="16"/>
                <w:szCs w:val="20"/>
                <w:lang w:eastAsia="ar-SA"/>
              </w:rPr>
            </w:pPr>
            <w:r w:rsidRPr="00EC66D3">
              <w:rPr>
                <w:b w:val="0"/>
                <w:sz w:val="20"/>
                <w:szCs w:val="20"/>
              </w:rPr>
              <w:t>Kategoria III - inne niewielkie budynki, jak: domy letniskowe</w:t>
            </w:r>
          </w:p>
        </w:tc>
      </w:tr>
    </w:tbl>
    <w:p w14:paraId="220FBF2B" w14:textId="77777777" w:rsidR="00EC3F0B" w:rsidRDefault="00EC3F0B" w:rsidP="00EC3F0B">
      <w:pPr>
        <w:pStyle w:val="PKNORMALNY"/>
        <w:ind w:firstLine="0"/>
        <w:rPr>
          <w:sz w:val="16"/>
        </w:rPr>
      </w:pPr>
    </w:p>
    <w:p w14:paraId="51259F2D" w14:textId="77777777" w:rsidR="005236B3" w:rsidRDefault="005236B3" w:rsidP="005236B3">
      <w:pPr>
        <w:pStyle w:val="PKNORMALNY"/>
        <w:ind w:firstLine="0"/>
        <w:rPr>
          <w:sz w:val="16"/>
        </w:rPr>
      </w:pPr>
    </w:p>
    <w:p w14:paraId="2B5850EC" w14:textId="77777777" w:rsidR="005236B3" w:rsidRDefault="005236B3" w:rsidP="005236B3">
      <w:pPr>
        <w:pStyle w:val="PKNORMALNY"/>
        <w:ind w:firstLine="0"/>
        <w:rPr>
          <w:sz w:val="16"/>
        </w:rPr>
      </w:pPr>
    </w:p>
    <w:p w14:paraId="762543D3" w14:textId="77777777" w:rsidR="005236B3" w:rsidRDefault="005236B3" w:rsidP="005236B3">
      <w:pPr>
        <w:pStyle w:val="PKNORMALNY"/>
        <w:ind w:firstLine="0"/>
        <w:rPr>
          <w:sz w:val="16"/>
        </w:rPr>
      </w:pPr>
    </w:p>
    <w:p w14:paraId="0EA7EA8B" w14:textId="33CBB10A" w:rsidR="005236B3" w:rsidRDefault="00FC497B" w:rsidP="005236B3">
      <w:pPr>
        <w:pStyle w:val="PKSTNUMERPROJEKTU"/>
      </w:pPr>
      <w:r>
        <w:rPr>
          <w:rStyle w:val="PKSTNUMERPROJEKTUZnak"/>
          <w:b/>
        </w:rPr>
        <w:t>13</w:t>
      </w:r>
      <w:r w:rsidR="00AE7C0C">
        <w:rPr>
          <w:rStyle w:val="PKSTNUMERPROJEKTUZnak"/>
          <w:b/>
        </w:rPr>
        <w:t>9</w:t>
      </w:r>
      <w:r w:rsidR="005236B3" w:rsidRPr="003564C9">
        <w:t>_PB</w:t>
      </w:r>
    </w:p>
    <w:p w14:paraId="5ADD97C2" w14:textId="515C9BF6" w:rsidR="005236B3" w:rsidRDefault="005236B3" w:rsidP="005236B3">
      <w:pPr>
        <w:pStyle w:val="PKSTNUMERPROJEKTU"/>
      </w:pPr>
    </w:p>
    <w:p w14:paraId="68D8126B" w14:textId="44477BD8" w:rsidR="00AE7C0C" w:rsidRDefault="00AE7C0C" w:rsidP="005236B3">
      <w:pPr>
        <w:pStyle w:val="PKSTNUMERPROJEKTU"/>
      </w:pPr>
    </w:p>
    <w:p w14:paraId="0566F9AB" w14:textId="5A84D3AF" w:rsidR="00AE7C0C" w:rsidRDefault="00AE7C0C" w:rsidP="005236B3">
      <w:pPr>
        <w:pStyle w:val="PKSTNUMERPROJEKTU"/>
      </w:pPr>
    </w:p>
    <w:p w14:paraId="34B9D41D" w14:textId="580B39D2" w:rsidR="00AE7C0C" w:rsidRDefault="00AE7C0C" w:rsidP="005236B3">
      <w:pPr>
        <w:pStyle w:val="PKSTNUMERPROJEKTU"/>
      </w:pPr>
    </w:p>
    <w:p w14:paraId="41B60C99" w14:textId="000E2539" w:rsidR="00AE7C0C" w:rsidRDefault="00AE7C0C" w:rsidP="005236B3">
      <w:pPr>
        <w:pStyle w:val="PKSTNUMERPROJEKTU"/>
      </w:pPr>
    </w:p>
    <w:p w14:paraId="39B6B4CE" w14:textId="3143060D" w:rsidR="00AE7C0C" w:rsidRDefault="00AE7C0C" w:rsidP="005236B3">
      <w:pPr>
        <w:pStyle w:val="PKSTNUMERPROJEKTU"/>
      </w:pPr>
    </w:p>
    <w:p w14:paraId="734BDF36" w14:textId="77777777" w:rsidR="00AE7C0C" w:rsidRDefault="00AE7C0C" w:rsidP="005236B3">
      <w:pPr>
        <w:pStyle w:val="PKSTNUMERPROJEKTU"/>
      </w:pPr>
    </w:p>
    <w:p w14:paraId="0213CF56" w14:textId="7F80718D" w:rsidR="005236B3" w:rsidRDefault="005236B3" w:rsidP="006E2AB0">
      <w:pPr>
        <w:pStyle w:val="PKNORMALNY"/>
        <w:ind w:firstLine="0"/>
        <w:rPr>
          <w:sz w:val="16"/>
          <w:szCs w:val="16"/>
        </w:rPr>
      </w:pPr>
    </w:p>
    <w:p w14:paraId="7D912608" w14:textId="446CEBD4" w:rsidR="00AE7C0C" w:rsidRDefault="00AE7C0C" w:rsidP="006E2AB0">
      <w:pPr>
        <w:pStyle w:val="PKNORMALNY"/>
        <w:ind w:firstLine="0"/>
        <w:rPr>
          <w:sz w:val="16"/>
          <w:szCs w:val="16"/>
        </w:rPr>
      </w:pPr>
    </w:p>
    <w:p w14:paraId="54DD9173" w14:textId="5321DDF7" w:rsidR="00AE7C0C" w:rsidRDefault="00AE7C0C" w:rsidP="006E2AB0">
      <w:pPr>
        <w:pStyle w:val="PKNORMALNY"/>
        <w:ind w:firstLine="0"/>
        <w:rPr>
          <w:sz w:val="16"/>
          <w:szCs w:val="16"/>
        </w:rPr>
      </w:pPr>
    </w:p>
    <w:p w14:paraId="554D29DE" w14:textId="0C4BFB06" w:rsidR="00AE7C0C" w:rsidRDefault="00AE7C0C" w:rsidP="006E2AB0">
      <w:pPr>
        <w:pStyle w:val="PKNORMALNY"/>
        <w:ind w:firstLine="0"/>
        <w:rPr>
          <w:sz w:val="16"/>
          <w:szCs w:val="16"/>
        </w:rPr>
      </w:pPr>
    </w:p>
    <w:p w14:paraId="59E9D2B2" w14:textId="7A44D55F" w:rsidR="00AE7C0C" w:rsidRDefault="00AE7C0C" w:rsidP="006E2AB0">
      <w:pPr>
        <w:pStyle w:val="PKNORMALNY"/>
        <w:ind w:firstLine="0"/>
        <w:rPr>
          <w:sz w:val="16"/>
          <w:szCs w:val="16"/>
        </w:rPr>
      </w:pPr>
    </w:p>
    <w:p w14:paraId="7621058D" w14:textId="77777777" w:rsidR="00AE7C0C" w:rsidRDefault="00AE7C0C" w:rsidP="006E2AB0">
      <w:pPr>
        <w:pStyle w:val="PKNORMALNY"/>
        <w:ind w:firstLine="0"/>
        <w:rPr>
          <w:sz w:val="16"/>
          <w:szCs w:val="16"/>
        </w:rPr>
      </w:pPr>
    </w:p>
    <w:p w14:paraId="4D05D242" w14:textId="40BF0730" w:rsidR="001232AC" w:rsidRDefault="00AE7C0C" w:rsidP="001232AC">
      <w:pPr>
        <w:pStyle w:val="PKnormalnytekst"/>
      </w:pPr>
      <w:r>
        <w:t>SPIS ZAŁĄCZNIKÓW</w:t>
      </w:r>
    </w:p>
    <w:p w14:paraId="7B839DEA" w14:textId="09AA5BBF" w:rsidR="00AE7C0C" w:rsidRDefault="00AE7C0C" w:rsidP="001232AC">
      <w:pPr>
        <w:pStyle w:val="PKnormalnytekst"/>
      </w:pPr>
    </w:p>
    <w:p w14:paraId="678E57E5" w14:textId="7835F44A" w:rsidR="00AE7C0C" w:rsidRDefault="00AE7C0C" w:rsidP="001232AC">
      <w:pPr>
        <w:pStyle w:val="PKnormalnytekst"/>
      </w:pPr>
      <w:r>
        <w:t xml:space="preserve">Plan Bezpieczeństwa i ochrony zdrowia BIOZ </w:t>
      </w:r>
      <w:r>
        <w:tab/>
        <w:t>……………………………………………………42</w:t>
      </w:r>
    </w:p>
    <w:p w14:paraId="0EC29DA1" w14:textId="07CC54BF" w:rsidR="00AE7C0C" w:rsidRDefault="00AE7C0C" w:rsidP="001232AC">
      <w:pPr>
        <w:pStyle w:val="PKnormalnytekst"/>
      </w:pPr>
      <w:r>
        <w:t>Ekspertyza techniczna w zakresie ochrony przeciwpożarowej</w:t>
      </w:r>
      <w:r>
        <w:tab/>
        <w:t>………………………</w:t>
      </w:r>
      <w:proofErr w:type="gramStart"/>
      <w:r>
        <w:t>…….</w:t>
      </w:r>
      <w:proofErr w:type="gramEnd"/>
      <w:r>
        <w:t>.47</w:t>
      </w:r>
    </w:p>
    <w:p w14:paraId="4368C467" w14:textId="2A934E5B" w:rsidR="00B27D9E" w:rsidRDefault="0069436A" w:rsidP="00B27D9E">
      <w:pPr>
        <w:pStyle w:val="PKnormalnytekst"/>
      </w:pPr>
      <w:r>
        <w:t>Inwentaryzacja……………………………………………………………………………………</w:t>
      </w:r>
      <w:proofErr w:type="gramStart"/>
      <w:r>
        <w:t>…….</w:t>
      </w:r>
      <w:proofErr w:type="gramEnd"/>
      <w:r>
        <w:t>59</w:t>
      </w:r>
    </w:p>
    <w:p w14:paraId="703D2039" w14:textId="0404F30A" w:rsidR="00B27D9E" w:rsidRDefault="00B27D9E" w:rsidP="00B27D9E">
      <w:pPr>
        <w:pStyle w:val="PKnormalnytekst"/>
      </w:pPr>
      <w:r>
        <w:t xml:space="preserve">Warunki techniczne przyłącza wodociągowego oraz kanalizacji </w:t>
      </w:r>
      <w:proofErr w:type="gramStart"/>
      <w:r>
        <w:t>sanitarnej….</w:t>
      </w:r>
      <w:proofErr w:type="gramEnd"/>
      <w:r>
        <w:t>………………….</w:t>
      </w:r>
      <w:r w:rsidR="004B4363">
        <w:t>70</w:t>
      </w:r>
    </w:p>
    <w:p w14:paraId="73601AC6" w14:textId="77777777" w:rsidR="00B20230" w:rsidRDefault="001232AC" w:rsidP="001232AC">
      <w:pPr>
        <w:pStyle w:val="PKnormalnytekst"/>
        <w:spacing w:line="240" w:lineRule="auto"/>
        <w:ind w:firstLine="0"/>
      </w:pPr>
      <w:r>
        <w:rPr>
          <w:rFonts w:cs="Arial"/>
          <w:b/>
          <w:sz w:val="44"/>
          <w:szCs w:val="48"/>
        </w:rPr>
        <w:br w:type="page"/>
      </w:r>
    </w:p>
    <w:p w14:paraId="48F004E2" w14:textId="77777777" w:rsidR="00373A65" w:rsidRPr="00423971" w:rsidRDefault="00373A65" w:rsidP="00FC497B">
      <w:pPr>
        <w:pStyle w:val="PKnormalnytekst"/>
        <w:tabs>
          <w:tab w:val="center" w:pos="4394"/>
          <w:tab w:val="left" w:pos="6698"/>
        </w:tabs>
        <w:spacing w:line="240" w:lineRule="auto"/>
        <w:ind w:firstLine="0"/>
        <w:rPr>
          <w:rFonts w:cs="Arial"/>
          <w:b/>
          <w:sz w:val="36"/>
          <w:szCs w:val="36"/>
        </w:rPr>
      </w:pPr>
    </w:p>
    <w:p w14:paraId="3AF81BC2" w14:textId="77777777" w:rsidR="00EC3F0B" w:rsidRDefault="00EC3F0B" w:rsidP="00EC3F0B">
      <w:pPr>
        <w:pStyle w:val="PKNORMALNY"/>
      </w:pPr>
    </w:p>
    <w:tbl>
      <w:tblPr>
        <w:tblW w:w="9639" w:type="dxa"/>
        <w:tblInd w:w="-582" w:type="dxa"/>
        <w:tblBorders>
          <w:top w:val="double" w:sz="4" w:space="0" w:color="auto"/>
          <w:left w:val="double" w:sz="4" w:space="0" w:color="auto"/>
          <w:bottom w:val="double" w:sz="4" w:space="0" w:color="auto"/>
          <w:right w:val="double" w:sz="4" w:space="0" w:color="auto"/>
          <w:insideH w:val="single" w:sz="4" w:space="0" w:color="000000"/>
        </w:tblBorders>
        <w:tblLayout w:type="fixed"/>
        <w:tblCellMar>
          <w:top w:w="57" w:type="dxa"/>
        </w:tblCellMar>
        <w:tblLook w:val="0000" w:firstRow="0" w:lastRow="0" w:firstColumn="0" w:lastColumn="0" w:noHBand="0" w:noVBand="0"/>
      </w:tblPr>
      <w:tblGrid>
        <w:gridCol w:w="2675"/>
        <w:gridCol w:w="6964"/>
      </w:tblGrid>
      <w:tr w:rsidR="00AE7C0C" w:rsidRPr="00B10852" w14:paraId="1A99B383" w14:textId="77777777" w:rsidTr="008D4B34">
        <w:trPr>
          <w:trHeight w:val="567"/>
        </w:trPr>
        <w:tc>
          <w:tcPr>
            <w:tcW w:w="2675" w:type="dxa"/>
            <w:shd w:val="clear" w:color="auto" w:fill="auto"/>
          </w:tcPr>
          <w:p w14:paraId="5B4DAA28" w14:textId="77777777" w:rsidR="00AE7C0C" w:rsidRPr="00054174" w:rsidRDefault="00AE7C0C" w:rsidP="00AE7C0C">
            <w:pPr>
              <w:pStyle w:val="PKSTTABELADANE1"/>
            </w:pPr>
            <w:r w:rsidRPr="00054174">
              <w:t>INWESTOR</w:t>
            </w:r>
          </w:p>
        </w:tc>
        <w:tc>
          <w:tcPr>
            <w:tcW w:w="6964" w:type="dxa"/>
            <w:shd w:val="clear" w:color="auto" w:fill="auto"/>
            <w:vAlign w:val="center"/>
          </w:tcPr>
          <w:p w14:paraId="4D85A1B6" w14:textId="68653991" w:rsidR="00AE7C0C" w:rsidRPr="003F746E" w:rsidRDefault="00AE7C0C" w:rsidP="00AE7C0C">
            <w:pPr>
              <w:pStyle w:val="PKSTTABELADANE1"/>
              <w:rPr>
                <w:b w:val="0"/>
                <w:bCs/>
              </w:rPr>
            </w:pPr>
            <w:r>
              <w:rPr>
                <w:b w:val="0"/>
                <w:bCs/>
              </w:rPr>
              <w:t>Gmina Jedlnia Letnisko, ul. Radomska 43, 26-630 Jedlnia Letnisko</w:t>
            </w:r>
          </w:p>
        </w:tc>
      </w:tr>
      <w:tr w:rsidR="00AE7C0C" w:rsidRPr="00B10852" w14:paraId="1876016C" w14:textId="77777777" w:rsidTr="008D4B34">
        <w:trPr>
          <w:trHeight w:val="567"/>
        </w:trPr>
        <w:tc>
          <w:tcPr>
            <w:tcW w:w="2675" w:type="dxa"/>
            <w:shd w:val="clear" w:color="auto" w:fill="auto"/>
          </w:tcPr>
          <w:p w14:paraId="15886DC0" w14:textId="77777777" w:rsidR="00AE7C0C" w:rsidRPr="00054174" w:rsidRDefault="00AE7C0C" w:rsidP="00AE7C0C">
            <w:pPr>
              <w:pStyle w:val="PKSTTABELADANE1"/>
            </w:pPr>
            <w:r w:rsidRPr="00054174">
              <w:t>NAZWA INWESTYCJI</w:t>
            </w:r>
          </w:p>
        </w:tc>
        <w:tc>
          <w:tcPr>
            <w:tcW w:w="6964" w:type="dxa"/>
            <w:shd w:val="clear" w:color="auto" w:fill="auto"/>
            <w:vAlign w:val="center"/>
          </w:tcPr>
          <w:p w14:paraId="2DE72B54" w14:textId="53B84D4B" w:rsidR="00AE7C0C" w:rsidRPr="006A7986" w:rsidRDefault="00AE7C0C" w:rsidP="00AE7C0C">
            <w:pPr>
              <w:pStyle w:val="PKSTTABELADANE1"/>
            </w:pPr>
            <w:r>
              <w:rPr>
                <w:rStyle w:val="PKSTTABELADANE1Znak"/>
              </w:rPr>
              <w:t>ZMIANA SPOSOBU UŻYTKOWANIA BUDYNKU MIESZKALNEGO NA BUDYNEK ŚWIETLICY WIEJSKIEJ WRAZ Z JEGO ROZBUDOWĄ I PRZEBUDOWĄ</w:t>
            </w:r>
          </w:p>
        </w:tc>
      </w:tr>
      <w:tr w:rsidR="00EC3F0B" w:rsidRPr="00B10852" w14:paraId="13095AAB" w14:textId="77777777" w:rsidTr="008D4B34">
        <w:trPr>
          <w:trHeight w:val="555"/>
        </w:trPr>
        <w:tc>
          <w:tcPr>
            <w:tcW w:w="2675" w:type="dxa"/>
            <w:shd w:val="clear" w:color="auto" w:fill="auto"/>
          </w:tcPr>
          <w:p w14:paraId="02213FCA" w14:textId="77777777" w:rsidR="00EC3F0B" w:rsidRPr="00054174" w:rsidRDefault="00EC3F0B" w:rsidP="008D4B34">
            <w:pPr>
              <w:pStyle w:val="PKSTTABELADANE1"/>
            </w:pPr>
            <w:r w:rsidRPr="00054174">
              <w:t>STADIUM</w:t>
            </w:r>
          </w:p>
        </w:tc>
        <w:tc>
          <w:tcPr>
            <w:tcW w:w="6964" w:type="dxa"/>
            <w:shd w:val="clear" w:color="auto" w:fill="auto"/>
            <w:vAlign w:val="center"/>
          </w:tcPr>
          <w:p w14:paraId="5098DAA9" w14:textId="77777777" w:rsidR="00EC3F0B" w:rsidRPr="006A7D6C" w:rsidRDefault="00EC3F0B" w:rsidP="00EC3F0B">
            <w:pPr>
              <w:pStyle w:val="PKNAGWEK11"/>
              <w:ind w:left="1080" w:firstLine="0"/>
            </w:pPr>
            <w:bookmarkStart w:id="115" w:name="_Toc129246156"/>
            <w:r>
              <w:t>BIOZ</w:t>
            </w:r>
            <w:bookmarkEnd w:id="115"/>
          </w:p>
        </w:tc>
      </w:tr>
      <w:tr w:rsidR="00AE7C0C" w:rsidRPr="00B10852" w14:paraId="4B78D7D6" w14:textId="77777777" w:rsidTr="008D4B34">
        <w:trPr>
          <w:trHeight w:val="567"/>
        </w:trPr>
        <w:tc>
          <w:tcPr>
            <w:tcW w:w="2675" w:type="dxa"/>
            <w:tcBorders>
              <w:bottom w:val="single" w:sz="4" w:space="0" w:color="000000"/>
            </w:tcBorders>
            <w:shd w:val="clear" w:color="auto" w:fill="auto"/>
          </w:tcPr>
          <w:p w14:paraId="68E8115C" w14:textId="77777777" w:rsidR="00AE7C0C" w:rsidRPr="00054174" w:rsidRDefault="00AE7C0C" w:rsidP="00AE7C0C">
            <w:pPr>
              <w:pStyle w:val="PKSTTABELADANE1"/>
            </w:pPr>
            <w:r w:rsidRPr="00054174">
              <w:t>ADRES INWESTYCJI</w:t>
            </w:r>
          </w:p>
        </w:tc>
        <w:tc>
          <w:tcPr>
            <w:tcW w:w="6964" w:type="dxa"/>
            <w:tcBorders>
              <w:bottom w:val="single" w:sz="4" w:space="0" w:color="000000"/>
            </w:tcBorders>
            <w:shd w:val="clear" w:color="auto" w:fill="auto"/>
            <w:vAlign w:val="center"/>
          </w:tcPr>
          <w:p w14:paraId="29EEDBF4" w14:textId="4E7F4218" w:rsidR="00AE7C0C" w:rsidRPr="0031634F" w:rsidRDefault="00AE7C0C" w:rsidP="00AE7C0C">
            <w:pPr>
              <w:pStyle w:val="PKSTTABELADANE1"/>
              <w:rPr>
                <w:rFonts w:ascii="Arial Narrow" w:hAnsi="Arial Narrow" w:cs="MS Serif"/>
                <w:sz w:val="16"/>
                <w:szCs w:val="20"/>
                <w:lang w:eastAsia="ar-SA"/>
              </w:rPr>
            </w:pPr>
            <w:r w:rsidRPr="00E71CF0">
              <w:rPr>
                <w:b w:val="0"/>
                <w:sz w:val="20"/>
                <w:szCs w:val="20"/>
              </w:rPr>
              <w:t xml:space="preserve">Dz. nr ewid </w:t>
            </w:r>
            <w:r>
              <w:rPr>
                <w:b w:val="0"/>
                <w:sz w:val="20"/>
                <w:szCs w:val="20"/>
              </w:rPr>
              <w:t>224/8</w:t>
            </w:r>
            <w:r w:rsidRPr="00E71CF0">
              <w:rPr>
                <w:b w:val="0"/>
                <w:sz w:val="20"/>
                <w:szCs w:val="20"/>
              </w:rPr>
              <w:t xml:space="preserve">, obręb </w:t>
            </w:r>
            <w:r>
              <w:rPr>
                <w:b w:val="0"/>
                <w:sz w:val="20"/>
                <w:szCs w:val="20"/>
              </w:rPr>
              <w:t>WRZOSÓW</w:t>
            </w:r>
            <w:r w:rsidRPr="00E71CF0">
              <w:rPr>
                <w:b w:val="0"/>
                <w:sz w:val="20"/>
                <w:szCs w:val="20"/>
              </w:rPr>
              <w:t xml:space="preserve">, j. ewid. </w:t>
            </w:r>
            <w:r>
              <w:rPr>
                <w:b w:val="0"/>
                <w:sz w:val="20"/>
                <w:szCs w:val="20"/>
              </w:rPr>
              <w:t>JEDLNIA LETNISKO</w:t>
            </w:r>
          </w:p>
        </w:tc>
      </w:tr>
      <w:tr w:rsidR="00AE7C0C" w:rsidRPr="00B10852" w14:paraId="6DFA87F5" w14:textId="77777777" w:rsidTr="008D4B34">
        <w:trPr>
          <w:trHeight w:val="567"/>
        </w:trPr>
        <w:tc>
          <w:tcPr>
            <w:tcW w:w="2675" w:type="dxa"/>
            <w:tcBorders>
              <w:top w:val="single" w:sz="4" w:space="0" w:color="000000"/>
              <w:bottom w:val="double" w:sz="4" w:space="0" w:color="000000"/>
            </w:tcBorders>
            <w:shd w:val="clear" w:color="auto" w:fill="auto"/>
            <w:vAlign w:val="center"/>
          </w:tcPr>
          <w:p w14:paraId="75FD0F6B" w14:textId="77777777" w:rsidR="00AE7C0C" w:rsidRPr="00054174" w:rsidRDefault="00AE7C0C" w:rsidP="00AE7C0C">
            <w:pPr>
              <w:pStyle w:val="PKSTTABELADANE1"/>
            </w:pPr>
            <w:r>
              <w:t xml:space="preserve">KATEGORIA </w:t>
            </w:r>
            <w:r w:rsidRPr="00054174">
              <w:t>OBIEKTU</w:t>
            </w:r>
          </w:p>
        </w:tc>
        <w:tc>
          <w:tcPr>
            <w:tcW w:w="6964" w:type="dxa"/>
            <w:tcBorders>
              <w:top w:val="single" w:sz="4" w:space="0" w:color="000000"/>
              <w:bottom w:val="double" w:sz="4" w:space="0" w:color="000000"/>
            </w:tcBorders>
            <w:shd w:val="clear" w:color="auto" w:fill="auto"/>
            <w:vAlign w:val="center"/>
          </w:tcPr>
          <w:p w14:paraId="0845848B" w14:textId="35FFAC5D" w:rsidR="00AE7C0C" w:rsidRPr="00BA2A11" w:rsidRDefault="00AE7C0C" w:rsidP="00AE7C0C">
            <w:pPr>
              <w:pStyle w:val="PKSTTABELADANE1"/>
              <w:rPr>
                <w:rFonts w:ascii="Arial Narrow" w:hAnsi="Arial Narrow" w:cs="MS Serif"/>
                <w:b w:val="0"/>
                <w:sz w:val="16"/>
                <w:szCs w:val="20"/>
                <w:lang w:eastAsia="ar-SA"/>
              </w:rPr>
            </w:pPr>
            <w:r w:rsidRPr="00EC66D3">
              <w:rPr>
                <w:b w:val="0"/>
                <w:sz w:val="20"/>
                <w:szCs w:val="20"/>
              </w:rPr>
              <w:t>Kategoria III - inne niewielkie budynki, jak: domy letniskowe</w:t>
            </w:r>
          </w:p>
        </w:tc>
      </w:tr>
    </w:tbl>
    <w:p w14:paraId="3F3EBC70" w14:textId="77777777" w:rsidR="00EC3F0B" w:rsidRDefault="00EC3F0B" w:rsidP="00EC3F0B">
      <w:pPr>
        <w:pStyle w:val="PKNORMALNY"/>
        <w:ind w:firstLine="0"/>
        <w:rPr>
          <w:sz w:val="16"/>
        </w:rPr>
      </w:pPr>
    </w:p>
    <w:p w14:paraId="64CFE708" w14:textId="77777777" w:rsidR="00ED1F2D" w:rsidRDefault="00ED1F2D" w:rsidP="00ED1F2D">
      <w:pPr>
        <w:pStyle w:val="PKNORMALNY"/>
        <w:ind w:firstLine="0"/>
        <w:rPr>
          <w:sz w:val="16"/>
        </w:rPr>
      </w:pPr>
    </w:p>
    <w:p w14:paraId="16DF0FA6" w14:textId="77777777" w:rsidR="00373A65" w:rsidRPr="003847BA" w:rsidRDefault="00373A65" w:rsidP="00373A65">
      <w:pPr>
        <w:pStyle w:val="PKnormalnytekst"/>
        <w:jc w:val="center"/>
      </w:pPr>
    </w:p>
    <w:p w14:paraId="066822CF" w14:textId="77777777" w:rsidR="00373A65" w:rsidRDefault="00373A65" w:rsidP="00373A65">
      <w:pPr>
        <w:pStyle w:val="PKnormalnytekst"/>
        <w:jc w:val="center"/>
      </w:pPr>
    </w:p>
    <w:p w14:paraId="0F77150E" w14:textId="77777777" w:rsidR="00373A65" w:rsidRPr="003847BA" w:rsidRDefault="00373A65" w:rsidP="00373A65">
      <w:pPr>
        <w:pStyle w:val="PKnormalnytekst"/>
        <w:jc w:val="center"/>
      </w:pPr>
    </w:p>
    <w:tbl>
      <w:tblPr>
        <w:tblW w:w="8766" w:type="dxa"/>
        <w:tblInd w:w="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2245"/>
        <w:gridCol w:w="3969"/>
        <w:gridCol w:w="2552"/>
      </w:tblGrid>
      <w:tr w:rsidR="00373A65" w:rsidRPr="00B17F8F" w14:paraId="6456454B" w14:textId="77777777" w:rsidTr="006E2AB0">
        <w:trPr>
          <w:trHeight w:hRule="exact" w:val="748"/>
        </w:trPr>
        <w:tc>
          <w:tcPr>
            <w:tcW w:w="2245" w:type="dxa"/>
            <w:shd w:val="clear" w:color="auto" w:fill="auto"/>
            <w:vAlign w:val="center"/>
          </w:tcPr>
          <w:p w14:paraId="666F8097" w14:textId="77777777" w:rsidR="00373A65" w:rsidRPr="00054174" w:rsidRDefault="00373A65" w:rsidP="00D0449C">
            <w:pPr>
              <w:pStyle w:val="PKNORMALNY"/>
              <w:spacing w:line="240" w:lineRule="auto"/>
              <w:ind w:firstLine="0"/>
              <w:jc w:val="center"/>
            </w:pPr>
            <w:r>
              <w:rPr>
                <w:bCs/>
              </w:rPr>
              <w:t>opracował</w:t>
            </w:r>
          </w:p>
        </w:tc>
        <w:tc>
          <w:tcPr>
            <w:tcW w:w="3969" w:type="dxa"/>
            <w:shd w:val="clear" w:color="auto" w:fill="auto"/>
            <w:vAlign w:val="center"/>
          </w:tcPr>
          <w:p w14:paraId="7497CDD5" w14:textId="77777777" w:rsidR="00AE7C0C" w:rsidRDefault="00AE7C0C" w:rsidP="00AE7C0C">
            <w:pPr>
              <w:pStyle w:val="PKnormalnytekst"/>
              <w:spacing w:line="276" w:lineRule="auto"/>
              <w:ind w:firstLine="0"/>
            </w:pPr>
            <w:r w:rsidRPr="004F01EC">
              <w:t>mgr inż. arch. Olga Pawłowsk</w:t>
            </w:r>
            <w:r>
              <w:t>a</w:t>
            </w:r>
          </w:p>
          <w:p w14:paraId="7EC04D20" w14:textId="77777777" w:rsidR="00AE7C0C" w:rsidRPr="004F01EC" w:rsidRDefault="00AE7C0C" w:rsidP="00AE7C0C">
            <w:pPr>
              <w:pStyle w:val="PKnormalnytekst"/>
              <w:spacing w:line="276" w:lineRule="auto"/>
              <w:ind w:firstLine="0"/>
            </w:pPr>
            <w:r w:rsidRPr="004F01EC">
              <w:t>431/SWOKK/2022; Ewid. nr SW/0334</w:t>
            </w:r>
          </w:p>
          <w:p w14:paraId="375A72EB" w14:textId="739C2196" w:rsidR="00084876" w:rsidRPr="00ED1F2D" w:rsidRDefault="006E2AB0" w:rsidP="00AE7C0C">
            <w:pPr>
              <w:pStyle w:val="PKSTPROJEKTANT"/>
              <w:spacing w:line="276" w:lineRule="auto"/>
              <w:ind w:left="0"/>
              <w:rPr>
                <w:rFonts w:cs="Arial"/>
                <w:sz w:val="18"/>
                <w:szCs w:val="18"/>
              </w:rPr>
            </w:pPr>
            <w:r>
              <w:t xml:space="preserve">26-600 Radom ul. </w:t>
            </w:r>
            <w:proofErr w:type="spellStart"/>
            <w:proofErr w:type="gramStart"/>
            <w:r w:rsidR="00AE7C0C">
              <w:t>B.Prusa</w:t>
            </w:r>
            <w:proofErr w:type="spellEnd"/>
            <w:proofErr w:type="gramEnd"/>
            <w:r w:rsidR="00AE7C0C">
              <w:t xml:space="preserve"> 11/16</w:t>
            </w:r>
          </w:p>
        </w:tc>
        <w:tc>
          <w:tcPr>
            <w:tcW w:w="2552" w:type="dxa"/>
            <w:shd w:val="clear" w:color="auto" w:fill="auto"/>
            <w:vAlign w:val="bottom"/>
          </w:tcPr>
          <w:p w14:paraId="23F76123" w14:textId="1BE10E5B" w:rsidR="00373A65" w:rsidRPr="00261BFC" w:rsidRDefault="00AE7C0C" w:rsidP="006E2AB0">
            <w:pPr>
              <w:pStyle w:val="PKnormalnytekst"/>
              <w:ind w:firstLine="0"/>
              <w:jc w:val="right"/>
            </w:pPr>
            <w:r>
              <w:t xml:space="preserve">Październik </w:t>
            </w:r>
            <w:r w:rsidR="00373A65" w:rsidRPr="00261BFC">
              <w:t>2022</w:t>
            </w:r>
          </w:p>
        </w:tc>
      </w:tr>
    </w:tbl>
    <w:p w14:paraId="5CAD3652" w14:textId="2C842B41" w:rsidR="00373A65" w:rsidRDefault="00373A65" w:rsidP="00373A65">
      <w:pPr>
        <w:pStyle w:val="PKNORMALNY"/>
      </w:pPr>
    </w:p>
    <w:p w14:paraId="657C2152" w14:textId="66173648" w:rsidR="00AE7C0C" w:rsidRDefault="00AE7C0C" w:rsidP="00373A65">
      <w:pPr>
        <w:pStyle w:val="PKNORMALNY"/>
      </w:pPr>
    </w:p>
    <w:p w14:paraId="238A4CC9" w14:textId="0BB092B0" w:rsidR="00AE7C0C" w:rsidRDefault="00AE7C0C" w:rsidP="00373A65">
      <w:pPr>
        <w:pStyle w:val="PKNORMALNY"/>
      </w:pPr>
    </w:p>
    <w:p w14:paraId="0FF83159" w14:textId="3F89DAC8" w:rsidR="00AE7C0C" w:rsidRDefault="00AE7C0C" w:rsidP="00373A65">
      <w:pPr>
        <w:pStyle w:val="PKNORMALNY"/>
      </w:pPr>
    </w:p>
    <w:p w14:paraId="269AEE05" w14:textId="20A9F49C" w:rsidR="00AE7C0C" w:rsidRDefault="00AE7C0C" w:rsidP="00373A65">
      <w:pPr>
        <w:pStyle w:val="PKNORMALNY"/>
      </w:pPr>
    </w:p>
    <w:p w14:paraId="3319C064" w14:textId="7DF68D3F" w:rsidR="00AE7C0C" w:rsidRDefault="00AE7C0C" w:rsidP="00373A65">
      <w:pPr>
        <w:pStyle w:val="PKNORMALNY"/>
      </w:pPr>
    </w:p>
    <w:p w14:paraId="7695B0AE" w14:textId="67A7FAB8" w:rsidR="00AE7C0C" w:rsidRDefault="00AE7C0C" w:rsidP="00373A65">
      <w:pPr>
        <w:pStyle w:val="PKNORMALNY"/>
      </w:pPr>
    </w:p>
    <w:p w14:paraId="324A5A42" w14:textId="697561A7" w:rsidR="00AE7C0C" w:rsidRDefault="00AE7C0C" w:rsidP="00373A65">
      <w:pPr>
        <w:pStyle w:val="PKNORMALNY"/>
      </w:pPr>
    </w:p>
    <w:p w14:paraId="57302F0A" w14:textId="6E8977A2" w:rsidR="00AE7C0C" w:rsidRDefault="00AE7C0C" w:rsidP="00373A65">
      <w:pPr>
        <w:pStyle w:val="PKNORMALNY"/>
      </w:pPr>
    </w:p>
    <w:p w14:paraId="2ABF7C5C" w14:textId="0F12AEAA" w:rsidR="00AE7C0C" w:rsidRDefault="00AE7C0C" w:rsidP="00373A65">
      <w:pPr>
        <w:pStyle w:val="PKNORMALNY"/>
      </w:pPr>
    </w:p>
    <w:p w14:paraId="5AC3700C" w14:textId="16AE505B" w:rsidR="00AE7C0C" w:rsidRDefault="00AE7C0C" w:rsidP="00373A65">
      <w:pPr>
        <w:pStyle w:val="PKNORMALNY"/>
      </w:pPr>
    </w:p>
    <w:p w14:paraId="384D7E4A" w14:textId="0FF29E73" w:rsidR="00AE7C0C" w:rsidRDefault="00AE7C0C" w:rsidP="00373A65">
      <w:pPr>
        <w:pStyle w:val="PKNORMALNY"/>
      </w:pPr>
    </w:p>
    <w:p w14:paraId="69B552C7" w14:textId="6C35948D" w:rsidR="00AE7C0C" w:rsidRDefault="00AE7C0C" w:rsidP="00373A65">
      <w:pPr>
        <w:pStyle w:val="PKNORMALNY"/>
      </w:pPr>
    </w:p>
    <w:p w14:paraId="5E90D384" w14:textId="750F572D" w:rsidR="00AE7C0C" w:rsidRDefault="00AE7C0C" w:rsidP="00373A65">
      <w:pPr>
        <w:pStyle w:val="PKNORMALNY"/>
      </w:pPr>
    </w:p>
    <w:p w14:paraId="68904C96" w14:textId="02D6FE6C" w:rsidR="00AE7C0C" w:rsidRDefault="00AE7C0C" w:rsidP="00373A65">
      <w:pPr>
        <w:pStyle w:val="PKNORMALNY"/>
      </w:pPr>
    </w:p>
    <w:p w14:paraId="0CEB263E" w14:textId="3426C40F" w:rsidR="00AE7C0C" w:rsidRDefault="00AE7C0C" w:rsidP="00373A65">
      <w:pPr>
        <w:pStyle w:val="PKNORMALNY"/>
      </w:pPr>
    </w:p>
    <w:p w14:paraId="4E3C5260" w14:textId="7B30FCC8" w:rsidR="00AE7C0C" w:rsidRDefault="00AE7C0C" w:rsidP="00373A65">
      <w:pPr>
        <w:pStyle w:val="PKNORMALNY"/>
      </w:pPr>
    </w:p>
    <w:p w14:paraId="215E8D54" w14:textId="43608EFB" w:rsidR="00AE7C0C" w:rsidRDefault="00AE7C0C" w:rsidP="00373A65">
      <w:pPr>
        <w:pStyle w:val="PKNORMALNY"/>
      </w:pPr>
    </w:p>
    <w:p w14:paraId="64759342" w14:textId="77777777" w:rsidR="00AE7C0C" w:rsidRPr="00A74079" w:rsidRDefault="00AE7C0C" w:rsidP="00AE7C0C">
      <w:pPr>
        <w:pStyle w:val="PKnormalnytekst"/>
        <w:jc w:val="center"/>
      </w:pPr>
      <w:r w:rsidRPr="003847BA">
        <w:t>Radom,</w:t>
      </w:r>
      <w:r>
        <w:t xml:space="preserve"> październik 2022</w:t>
      </w:r>
    </w:p>
    <w:p w14:paraId="6A5A0740" w14:textId="1AD51AD0" w:rsidR="00AE7C0C" w:rsidRDefault="00AE7C0C" w:rsidP="00373A65">
      <w:pPr>
        <w:pStyle w:val="PKNORMALNY"/>
      </w:pPr>
    </w:p>
    <w:p w14:paraId="7C725B00" w14:textId="77777777" w:rsidR="00AE7C0C" w:rsidRDefault="00AE7C0C" w:rsidP="00373A65">
      <w:pPr>
        <w:pStyle w:val="PKNORMALNY"/>
      </w:pPr>
    </w:p>
    <w:p w14:paraId="7C09CD17" w14:textId="77777777" w:rsidR="00373A65" w:rsidRDefault="00373A65" w:rsidP="00373A65">
      <w:pPr>
        <w:pStyle w:val="PKNORMALNY"/>
        <w:sectPr w:rsidR="00373A65" w:rsidSect="00AE7C0C">
          <w:pgSz w:w="11907" w:h="16839" w:code="9"/>
          <w:pgMar w:top="1418" w:right="1418" w:bottom="1418" w:left="1701" w:header="709" w:footer="493" w:gutter="0"/>
          <w:pgNumType w:start="41"/>
          <w:cols w:space="708"/>
          <w:titlePg/>
          <w:docGrid w:linePitch="299"/>
        </w:sectPr>
      </w:pPr>
    </w:p>
    <w:p w14:paraId="1F0DDB60" w14:textId="77777777" w:rsidR="00373A65" w:rsidRDefault="00373A65" w:rsidP="00373A65">
      <w:pPr>
        <w:pStyle w:val="PKNORMALNY"/>
      </w:pPr>
    </w:p>
    <w:p w14:paraId="71A5BAA1" w14:textId="77777777" w:rsidR="006C28C8" w:rsidRPr="00A86B1F" w:rsidRDefault="006C28C8" w:rsidP="00445DCE">
      <w:pPr>
        <w:pStyle w:val="PKNAGWEK20"/>
        <w:numPr>
          <w:ilvl w:val="0"/>
          <w:numId w:val="29"/>
        </w:numPr>
      </w:pPr>
      <w:bookmarkStart w:id="116" w:name="_Toc129246157"/>
      <w:r w:rsidRPr="00A86B1F">
        <w:t xml:space="preserve">PRZEDMIOT </w:t>
      </w:r>
      <w:r w:rsidRPr="00E90FA8">
        <w:t>ZAMIERZENIA</w:t>
      </w:r>
      <w:r w:rsidRPr="00A86B1F">
        <w:t xml:space="preserve"> BUDOWLANEGO</w:t>
      </w:r>
      <w:bookmarkEnd w:id="116"/>
    </w:p>
    <w:p w14:paraId="7DF59AA3" w14:textId="02607221" w:rsidR="00611C04" w:rsidRPr="008F26CB" w:rsidRDefault="006E2AB0" w:rsidP="008F26CB">
      <w:pPr>
        <w:pStyle w:val="PKNORMALNY"/>
      </w:pPr>
      <w:r w:rsidRPr="00AE7C0C">
        <w:t>Przedmiotem inwestycji</w:t>
      </w:r>
      <w:r w:rsidRPr="007F4AF5">
        <w:t xml:space="preserve"> </w:t>
      </w:r>
      <w:r>
        <w:t>jest</w:t>
      </w:r>
      <w:r w:rsidR="008F26CB" w:rsidRPr="00AE7C0C">
        <w:t xml:space="preserve"> </w:t>
      </w:r>
      <w:r w:rsidR="00AE7C0C" w:rsidRPr="00AE7C0C">
        <w:rPr>
          <w:b/>
        </w:rPr>
        <w:t>ZMIANA SPOSOBU UŻYTKOWANIA BUDYNKU MIESZKALNEGO NA BUDYNEK ŚWIETLICY WIEJSKIEJ WRAZ Z JEGO ROZBUDOWĄ I PRZEBUDOWĄ</w:t>
      </w:r>
      <w:r w:rsidR="008F26CB" w:rsidRPr="00292214">
        <w:t xml:space="preserve"> na </w:t>
      </w:r>
      <w:r w:rsidR="00E752A6" w:rsidRPr="00E71CF0">
        <w:t xml:space="preserve">Dz. nr ewid </w:t>
      </w:r>
      <w:r w:rsidR="00E752A6">
        <w:t>224/8</w:t>
      </w:r>
      <w:r w:rsidR="00E752A6" w:rsidRPr="00E71CF0">
        <w:t xml:space="preserve">, obręb </w:t>
      </w:r>
      <w:r w:rsidR="00E752A6">
        <w:t>WRZOSÓW</w:t>
      </w:r>
      <w:r w:rsidR="00E752A6" w:rsidRPr="00E71CF0">
        <w:t xml:space="preserve">, j. ewid. </w:t>
      </w:r>
      <w:r w:rsidR="00E752A6">
        <w:t>JEDLNIA LETNISKO</w:t>
      </w:r>
      <w:r w:rsidR="008F26CB" w:rsidRPr="00292214">
        <w:t xml:space="preserve">, zamierzonych przez </w:t>
      </w:r>
      <w:r w:rsidR="00E752A6">
        <w:rPr>
          <w:bCs/>
        </w:rPr>
        <w:t>Gmina Jedlnia Letnisko, ul. Radomska 43, 26-630 Jedlnia Letnisko.</w:t>
      </w:r>
    </w:p>
    <w:p w14:paraId="523A4BA3" w14:textId="77777777" w:rsidR="00611C04" w:rsidRPr="00B10852" w:rsidRDefault="00611C04" w:rsidP="00611C04">
      <w:pPr>
        <w:pStyle w:val="PKNAGWEK20"/>
        <w:ind w:left="0" w:firstLine="0"/>
      </w:pPr>
      <w:bookmarkStart w:id="117" w:name="_Toc129246158"/>
      <w:r w:rsidRPr="00B10852">
        <w:t>ZAKRES ROBÓT ORAZ KOLEJNOŚĆ REALIZOWANIA INWESTYCJI</w:t>
      </w:r>
      <w:bookmarkEnd w:id="117"/>
    </w:p>
    <w:p w14:paraId="21747FC3" w14:textId="77777777" w:rsidR="00611C04" w:rsidRPr="00B10852" w:rsidRDefault="00611C04" w:rsidP="00611C04">
      <w:pPr>
        <w:pStyle w:val="PKNORMALNY"/>
        <w:rPr>
          <w:rFonts w:eastAsia="Arial"/>
          <w:lang w:eastAsia="pl-PL" w:bidi="pl-PL"/>
        </w:rPr>
      </w:pPr>
      <w:r w:rsidRPr="00B10852">
        <w:rPr>
          <w:rFonts w:eastAsia="Arial"/>
          <w:lang w:eastAsia="pl-PL" w:bidi="pl-PL"/>
        </w:rPr>
        <w:t>Zakres zadania obejmuje:</w:t>
      </w:r>
    </w:p>
    <w:p w14:paraId="0D5623A0" w14:textId="77777777" w:rsidR="00611C04" w:rsidRDefault="00611C04" w:rsidP="00445DCE">
      <w:pPr>
        <w:pStyle w:val="PKPUNKTOWANIE0"/>
        <w:numPr>
          <w:ilvl w:val="0"/>
          <w:numId w:val="30"/>
        </w:numPr>
      </w:pPr>
      <w:r>
        <w:t>Roboty przygotowawcze i porządkowe</w:t>
      </w:r>
    </w:p>
    <w:p w14:paraId="3CA1650D" w14:textId="77777777" w:rsidR="00611C04" w:rsidRDefault="00611C04" w:rsidP="00445DCE">
      <w:pPr>
        <w:pStyle w:val="PKPUNKTOWANIE0"/>
        <w:numPr>
          <w:ilvl w:val="0"/>
          <w:numId w:val="30"/>
        </w:numPr>
      </w:pPr>
      <w:r>
        <w:t xml:space="preserve">Zabezpieczenie terenu budowy przed osobami nieupoważnionymi </w:t>
      </w:r>
    </w:p>
    <w:p w14:paraId="16AE78D8" w14:textId="77777777" w:rsidR="00611C04" w:rsidRDefault="00611C04" w:rsidP="00445DCE">
      <w:pPr>
        <w:pStyle w:val="PKPUNKTOWANIE0"/>
        <w:numPr>
          <w:ilvl w:val="0"/>
          <w:numId w:val="30"/>
        </w:numPr>
      </w:pPr>
      <w:r>
        <w:t>Geodezyjne wytyczenie elementów przedsięwzięcia</w:t>
      </w:r>
    </w:p>
    <w:p w14:paraId="3E5EB722" w14:textId="77777777" w:rsidR="00611C04" w:rsidRDefault="00611C04" w:rsidP="00445DCE">
      <w:pPr>
        <w:pStyle w:val="PKPUNKTOWANIE0"/>
        <w:numPr>
          <w:ilvl w:val="0"/>
          <w:numId w:val="30"/>
        </w:numPr>
      </w:pPr>
      <w:r>
        <w:t>Dostawa materiałów</w:t>
      </w:r>
    </w:p>
    <w:p w14:paraId="52A463D3" w14:textId="77777777" w:rsidR="00611C04" w:rsidRDefault="00611C04" w:rsidP="00445DCE">
      <w:pPr>
        <w:pStyle w:val="PKPUNKTOWANIE0"/>
        <w:numPr>
          <w:ilvl w:val="0"/>
          <w:numId w:val="30"/>
        </w:numPr>
      </w:pPr>
      <w:r>
        <w:t>Prace budowlane</w:t>
      </w:r>
    </w:p>
    <w:p w14:paraId="079672A4" w14:textId="77777777" w:rsidR="00611C04" w:rsidRDefault="00611C04" w:rsidP="00445DCE">
      <w:pPr>
        <w:pStyle w:val="PKPUNKTOWANIE0"/>
        <w:numPr>
          <w:ilvl w:val="0"/>
          <w:numId w:val="30"/>
        </w:numPr>
      </w:pPr>
      <w:r>
        <w:t>Uporządkowanie terenu budowy po wykonaniu wszystkich czynności (robót budowlanych) związanych z inwestycją</w:t>
      </w:r>
    </w:p>
    <w:p w14:paraId="31B8C104" w14:textId="77777777" w:rsidR="00611C04" w:rsidRPr="00BE4915" w:rsidRDefault="00611C04" w:rsidP="00445DCE">
      <w:pPr>
        <w:pStyle w:val="PKPUNKTOWANIE0"/>
        <w:numPr>
          <w:ilvl w:val="0"/>
          <w:numId w:val="30"/>
        </w:numPr>
      </w:pPr>
      <w:r w:rsidRPr="002A569D">
        <w:t>Inwentaryzacja powykonawcza</w:t>
      </w:r>
    </w:p>
    <w:p w14:paraId="17D17C37" w14:textId="77777777" w:rsidR="00611C04" w:rsidRPr="00B10852" w:rsidRDefault="00611C04" w:rsidP="00611C04">
      <w:pPr>
        <w:pStyle w:val="PKNAGWEK20"/>
        <w:ind w:left="0" w:firstLine="0"/>
      </w:pPr>
      <w:bookmarkStart w:id="118" w:name="_Toc129246159"/>
      <w:r>
        <w:t>WYKAZ ISTNIEJĄCYCH OBIEKTÓW BUDOWLANYCH</w:t>
      </w:r>
      <w:bookmarkEnd w:id="118"/>
    </w:p>
    <w:p w14:paraId="5A970193" w14:textId="77777777" w:rsidR="00611C04" w:rsidRDefault="00611C04" w:rsidP="00611C04">
      <w:pPr>
        <w:pStyle w:val="PKNORMALNY"/>
        <w:rPr>
          <w:rFonts w:eastAsia="Arial"/>
          <w:lang w:eastAsia="pl-PL" w:bidi="pl-PL"/>
        </w:rPr>
      </w:pPr>
      <w:r>
        <w:rPr>
          <w:rFonts w:eastAsia="Arial"/>
          <w:lang w:eastAsia="pl-PL" w:bidi="pl-PL"/>
        </w:rPr>
        <w:t>Brak takich elementów.</w:t>
      </w:r>
    </w:p>
    <w:p w14:paraId="6E245C0F" w14:textId="77777777" w:rsidR="00611C04" w:rsidRPr="00B10852" w:rsidRDefault="00611C04" w:rsidP="00611C04">
      <w:pPr>
        <w:pStyle w:val="PKNAGWEK20"/>
        <w:ind w:left="0" w:firstLine="0"/>
      </w:pPr>
      <w:bookmarkStart w:id="119" w:name="_Toc129246160"/>
      <w:r w:rsidRPr="00B10852">
        <w:t>ELEMENTY ZAGOSPODAROWANIA DZIAŁKI MOGĄCE STWARZAĆ ZAGROŻENIA BEZPIECZEŃSTWA</w:t>
      </w:r>
      <w:bookmarkEnd w:id="119"/>
    </w:p>
    <w:p w14:paraId="03ECAEBA" w14:textId="77777777" w:rsidR="00611C04" w:rsidRPr="00127425" w:rsidRDefault="00611C04" w:rsidP="00611C04">
      <w:pPr>
        <w:pStyle w:val="PKNORMALNY"/>
        <w:rPr>
          <w:rFonts w:eastAsia="Arial"/>
          <w:lang w:eastAsia="pl-PL" w:bidi="pl-PL"/>
        </w:rPr>
      </w:pPr>
      <w:r>
        <w:rPr>
          <w:rFonts w:eastAsia="Arial"/>
          <w:lang w:eastAsia="pl-PL" w:bidi="pl-PL"/>
        </w:rPr>
        <w:t>Brak takich elementów.</w:t>
      </w:r>
    </w:p>
    <w:p w14:paraId="29F7D20A" w14:textId="77777777" w:rsidR="00611C04" w:rsidRPr="00B10852" w:rsidRDefault="00611C04" w:rsidP="00611C04">
      <w:pPr>
        <w:pStyle w:val="PKNAGWEK20"/>
        <w:ind w:left="0" w:firstLine="0"/>
      </w:pPr>
      <w:bookmarkStart w:id="120" w:name="_Toc129246161"/>
      <w:r w:rsidRPr="00B10852">
        <w:t>INFORMACJA O PRZEWIDYWANYCH ZAGROŻENIACH</w:t>
      </w:r>
      <w:r>
        <w:t xml:space="preserve"> </w:t>
      </w:r>
      <w:r w:rsidRPr="00077A2D">
        <w:t>PODCZAS REALIZACJI ROBÓT</w:t>
      </w:r>
      <w:bookmarkEnd w:id="120"/>
      <w:r w:rsidRPr="00077A2D">
        <w:t xml:space="preserve"> </w:t>
      </w:r>
    </w:p>
    <w:p w14:paraId="23419384" w14:textId="77777777" w:rsidR="00611C04" w:rsidRDefault="00611C04" w:rsidP="00445DCE">
      <w:pPr>
        <w:pStyle w:val="PKPUNKTOWANIE0"/>
        <w:numPr>
          <w:ilvl w:val="0"/>
          <w:numId w:val="23"/>
        </w:numPr>
      </w:pPr>
      <w:r>
        <w:t>Możliwość przysypania ziemią,</w:t>
      </w:r>
    </w:p>
    <w:p w14:paraId="25C4E62D" w14:textId="77777777" w:rsidR="00611C04" w:rsidRDefault="00611C04" w:rsidP="00445DCE">
      <w:pPr>
        <w:pStyle w:val="PKPUNKTOWANIE0"/>
        <w:numPr>
          <w:ilvl w:val="0"/>
          <w:numId w:val="23"/>
        </w:numPr>
      </w:pPr>
      <w:r>
        <w:t>Zagrożenie upadkiem z wysokości,</w:t>
      </w:r>
    </w:p>
    <w:p w14:paraId="0DBF212B" w14:textId="77777777" w:rsidR="00611C04" w:rsidRDefault="00611C04" w:rsidP="00445DCE">
      <w:pPr>
        <w:pStyle w:val="PKPUNKTOWANIE0"/>
        <w:numPr>
          <w:ilvl w:val="0"/>
          <w:numId w:val="23"/>
        </w:numPr>
      </w:pPr>
      <w:r>
        <w:t xml:space="preserve">Możliwość przygniecenia ciężkimi elementami, </w:t>
      </w:r>
    </w:p>
    <w:p w14:paraId="786839C5" w14:textId="77777777" w:rsidR="00611C04" w:rsidRDefault="00611C04" w:rsidP="00445DCE">
      <w:pPr>
        <w:pStyle w:val="PKPUNKTOWANIE0"/>
        <w:numPr>
          <w:ilvl w:val="0"/>
          <w:numId w:val="23"/>
        </w:numPr>
      </w:pPr>
      <w:r>
        <w:t>Zagrożenie od spadających z wysokości materiałów budowlanych i narzędzi,</w:t>
      </w:r>
    </w:p>
    <w:p w14:paraId="517D41E3" w14:textId="77777777" w:rsidR="00611C04" w:rsidRDefault="00611C04" w:rsidP="00445DCE">
      <w:pPr>
        <w:pStyle w:val="PKPUNKTOWANIE0"/>
        <w:numPr>
          <w:ilvl w:val="0"/>
          <w:numId w:val="23"/>
        </w:numPr>
      </w:pPr>
      <w:r>
        <w:lastRenderedPageBreak/>
        <w:t>Zagrożenie katastrofą budowlaną wywołaną prowadzeniem robót niezgodnie z projektem lub obowiązującymi przepisami i wiedzą techniczną,</w:t>
      </w:r>
    </w:p>
    <w:p w14:paraId="4D557D1A" w14:textId="77777777" w:rsidR="00611C04" w:rsidRDefault="00611C04" w:rsidP="00445DCE">
      <w:pPr>
        <w:pStyle w:val="PKPUNKTOWANIE0"/>
        <w:numPr>
          <w:ilvl w:val="0"/>
          <w:numId w:val="23"/>
        </w:numPr>
      </w:pPr>
      <w:r>
        <w:t>Zagrożenie porażeniem prądem elektrycznym,</w:t>
      </w:r>
    </w:p>
    <w:p w14:paraId="63AD2DE7" w14:textId="77777777" w:rsidR="00611C04" w:rsidRDefault="00611C04" w:rsidP="00445DCE">
      <w:pPr>
        <w:pStyle w:val="PKPUNKTOWANIE0"/>
        <w:numPr>
          <w:ilvl w:val="0"/>
          <w:numId w:val="23"/>
        </w:numPr>
      </w:pPr>
      <w:r>
        <w:t>Zagrożenie od niewłaściwego posługiwania się narzędziami i urządzeniami oraz nieprzestrzegania wymogów technologicznych,</w:t>
      </w:r>
    </w:p>
    <w:p w14:paraId="05C6E07F" w14:textId="77777777" w:rsidR="00611C04" w:rsidRDefault="00611C04" w:rsidP="00445DCE">
      <w:pPr>
        <w:pStyle w:val="PKPUNKTOWANIE0"/>
        <w:numPr>
          <w:ilvl w:val="0"/>
          <w:numId w:val="23"/>
        </w:numPr>
      </w:pPr>
      <w:r>
        <w:t>Zagrożenie wypadkami komunikacyjnymi,</w:t>
      </w:r>
    </w:p>
    <w:p w14:paraId="399F18FE" w14:textId="77777777" w:rsidR="00611C04" w:rsidRDefault="00611C04" w:rsidP="00445DCE">
      <w:pPr>
        <w:pStyle w:val="PKPUNKTOWANIE0"/>
        <w:numPr>
          <w:ilvl w:val="0"/>
          <w:numId w:val="23"/>
        </w:numPr>
      </w:pPr>
      <w:r>
        <w:t>Zagrożenie wynikające z niewłaściwego transportu i składowania materiałów budowlanych,</w:t>
      </w:r>
    </w:p>
    <w:p w14:paraId="278E8C3C" w14:textId="77777777" w:rsidR="00611C04" w:rsidRDefault="00611C04" w:rsidP="00445DCE">
      <w:pPr>
        <w:pStyle w:val="PKPUNKTOWANIE0"/>
        <w:numPr>
          <w:ilvl w:val="0"/>
          <w:numId w:val="23"/>
        </w:numPr>
      </w:pPr>
      <w:r>
        <w:t>Zagrożenie wywołane niezdolnością do pracy,</w:t>
      </w:r>
    </w:p>
    <w:p w14:paraId="22A6A9F9" w14:textId="77777777" w:rsidR="00611C04" w:rsidRDefault="00611C04" w:rsidP="00445DCE">
      <w:pPr>
        <w:pStyle w:val="PKPUNKTOWANIE0"/>
        <w:numPr>
          <w:ilvl w:val="0"/>
          <w:numId w:val="23"/>
        </w:numPr>
      </w:pPr>
      <w:r>
        <w:t>Wszystkie inne nie wymienione lub będące wynikiem nałożenia się na siebie ww.</w:t>
      </w:r>
    </w:p>
    <w:p w14:paraId="6ED37691" w14:textId="77777777" w:rsidR="00611C04" w:rsidRPr="00B10852" w:rsidRDefault="00611C04" w:rsidP="00611C04">
      <w:pPr>
        <w:pStyle w:val="PKNAGWEK20"/>
        <w:ind w:left="0" w:firstLine="0"/>
      </w:pPr>
      <w:bookmarkStart w:id="121" w:name="_Toc129246162"/>
      <w:r>
        <w:t>I</w:t>
      </w:r>
      <w:r w:rsidRPr="00B10852">
        <w:t>NFORMACJA O SPOSOBIE INSTRUKTAŻU PRACOWNIKÓW PRZED PRZESTĄPIENIEM DO REALIZACJI ROBÓT SZCZEGÓLNIE NIEBEZPIECZNYCH</w:t>
      </w:r>
      <w:bookmarkEnd w:id="121"/>
    </w:p>
    <w:p w14:paraId="417892F6" w14:textId="77777777" w:rsidR="00611C04" w:rsidRPr="00ED0D0D" w:rsidRDefault="00611C04" w:rsidP="00445DCE">
      <w:pPr>
        <w:pStyle w:val="PKpunktowanie"/>
        <w:numPr>
          <w:ilvl w:val="0"/>
          <w:numId w:val="24"/>
        </w:numPr>
        <w:spacing w:line="360" w:lineRule="auto"/>
        <w:rPr>
          <w:rFonts w:ascii="Arial" w:hAnsi="Arial" w:cs="Arial"/>
          <w:sz w:val="20"/>
        </w:rPr>
      </w:pPr>
      <w:r w:rsidRPr="00B10852">
        <w:rPr>
          <w:rFonts w:eastAsia="Arial"/>
        </w:rPr>
        <w:t>.</w:t>
      </w:r>
      <w:r w:rsidRPr="00127425">
        <w:rPr>
          <w:rFonts w:ascii="Arial" w:hAnsi="Arial" w:cs="Arial"/>
        </w:rPr>
        <w:t xml:space="preserve"> </w:t>
      </w:r>
      <w:r w:rsidRPr="00ED0D0D">
        <w:rPr>
          <w:rFonts w:ascii="Arial" w:hAnsi="Arial" w:cs="Arial"/>
          <w:sz w:val="20"/>
        </w:rPr>
        <w:t>przy wykonywaniu robót fundamentowych: pracownicy powinni być zapoznani z przepisami zawartymi w Rozporządzeniu Ministra Infrastruktury z dnia 6 lutego 2003 r. w sprawie bezpieczeństwa i higieny pracy przy wykonywaniu robót budowlanych Dz. U. Nr 47 poz. 401 rozdział 10- Roboty ziemne i rozdział 14 – Roboty betoniarskie i zbrojarskie.</w:t>
      </w:r>
    </w:p>
    <w:p w14:paraId="49AAABA0" w14:textId="77777777" w:rsidR="00611C04" w:rsidRPr="00ED0D0D" w:rsidRDefault="00611C04" w:rsidP="00445DCE">
      <w:pPr>
        <w:pStyle w:val="PKpunktowanie"/>
        <w:numPr>
          <w:ilvl w:val="0"/>
          <w:numId w:val="24"/>
        </w:numPr>
        <w:spacing w:line="360" w:lineRule="auto"/>
        <w:rPr>
          <w:rFonts w:ascii="Arial" w:hAnsi="Arial" w:cs="Arial"/>
          <w:sz w:val="20"/>
        </w:rPr>
      </w:pPr>
      <w:r w:rsidRPr="00ED0D0D">
        <w:rPr>
          <w:rFonts w:ascii="Arial" w:hAnsi="Arial" w:cs="Arial"/>
          <w:sz w:val="20"/>
        </w:rPr>
        <w:t xml:space="preserve">przy wykonywaniu ścian: pracownicy powinni być zapoznani z przepisami zawartymi w Rozporządzeniu </w:t>
      </w:r>
      <w:proofErr w:type="spellStart"/>
      <w:r w:rsidRPr="00ED0D0D">
        <w:rPr>
          <w:rFonts w:ascii="Arial" w:hAnsi="Arial" w:cs="Arial"/>
          <w:sz w:val="20"/>
        </w:rPr>
        <w:t>j.w</w:t>
      </w:r>
      <w:proofErr w:type="spellEnd"/>
      <w:r w:rsidRPr="00ED0D0D">
        <w:rPr>
          <w:rFonts w:ascii="Arial" w:hAnsi="Arial" w:cs="Arial"/>
          <w:sz w:val="20"/>
        </w:rPr>
        <w:t>. rozdział 8 – Rusztowania i ruchome podesty robocze, rozdział 9 – Roboty na wysokościach, rozdział 12 – Roboty murarskie i tynkarskie</w:t>
      </w:r>
    </w:p>
    <w:p w14:paraId="3387052C" w14:textId="77777777" w:rsidR="00611C04" w:rsidRPr="00ED0D0D" w:rsidRDefault="00611C04" w:rsidP="00445DCE">
      <w:pPr>
        <w:pStyle w:val="PKpunktowanie"/>
        <w:numPr>
          <w:ilvl w:val="0"/>
          <w:numId w:val="24"/>
        </w:numPr>
        <w:spacing w:line="360" w:lineRule="auto"/>
        <w:rPr>
          <w:rFonts w:ascii="Arial" w:hAnsi="Arial" w:cs="Arial"/>
          <w:sz w:val="20"/>
        </w:rPr>
      </w:pPr>
      <w:r w:rsidRPr="00ED0D0D">
        <w:rPr>
          <w:rFonts w:ascii="Arial" w:hAnsi="Arial" w:cs="Arial"/>
          <w:sz w:val="20"/>
        </w:rPr>
        <w:t xml:space="preserve">przy wykonywaniu stropu: pracownicy powinni być zapoznani z przepisami zawartymi w Rozporządzeniu </w:t>
      </w:r>
      <w:proofErr w:type="spellStart"/>
      <w:r w:rsidRPr="00ED0D0D">
        <w:rPr>
          <w:rFonts w:ascii="Arial" w:hAnsi="Arial" w:cs="Arial"/>
          <w:sz w:val="20"/>
        </w:rPr>
        <w:t>j.w</w:t>
      </w:r>
      <w:proofErr w:type="spellEnd"/>
      <w:r w:rsidRPr="00ED0D0D">
        <w:rPr>
          <w:rFonts w:ascii="Arial" w:hAnsi="Arial" w:cs="Arial"/>
          <w:sz w:val="20"/>
        </w:rPr>
        <w:t>. rozdział 8 – Rusztowania i ruchome podesty robocze, rozdział 9 – Roboty na wysokościach, rozdział 14 – Roboty betoniarskie i zbrojarskie</w:t>
      </w:r>
    </w:p>
    <w:p w14:paraId="5DDE3FFA" w14:textId="77777777" w:rsidR="00611C04" w:rsidRPr="002A3E9F" w:rsidRDefault="00611C04" w:rsidP="00445DCE">
      <w:pPr>
        <w:pStyle w:val="PKpunktowanie"/>
        <w:numPr>
          <w:ilvl w:val="0"/>
          <w:numId w:val="24"/>
        </w:numPr>
        <w:spacing w:line="360" w:lineRule="auto"/>
        <w:rPr>
          <w:rFonts w:ascii="Arial" w:hAnsi="Arial" w:cs="Arial"/>
          <w:sz w:val="20"/>
        </w:rPr>
      </w:pPr>
      <w:r w:rsidRPr="00ED0D0D">
        <w:rPr>
          <w:rFonts w:ascii="Arial" w:hAnsi="Arial" w:cs="Arial"/>
          <w:sz w:val="20"/>
        </w:rPr>
        <w:t xml:space="preserve">przy wykonywaniu konstrukcji i pokrycia dachu: pracownicy powinni być zapoznani z przepisami zawartymi w Rozporządzeniu </w:t>
      </w:r>
      <w:proofErr w:type="spellStart"/>
      <w:r w:rsidRPr="00ED0D0D">
        <w:rPr>
          <w:rFonts w:ascii="Arial" w:hAnsi="Arial" w:cs="Arial"/>
          <w:sz w:val="20"/>
        </w:rPr>
        <w:t>j.w</w:t>
      </w:r>
      <w:proofErr w:type="spellEnd"/>
      <w:r w:rsidRPr="00ED0D0D">
        <w:rPr>
          <w:rFonts w:ascii="Arial" w:hAnsi="Arial" w:cs="Arial"/>
          <w:sz w:val="20"/>
        </w:rPr>
        <w:t>. rozdział 9 – Roboty na wysokościach, rozdział 13 – Roboty ciesielskie, rozdział 17 – Roboty dekarskie i izolacyjne</w:t>
      </w:r>
    </w:p>
    <w:p w14:paraId="32492F3D" w14:textId="77777777" w:rsidR="00611C04" w:rsidRPr="00ED0D0D" w:rsidRDefault="00611C04" w:rsidP="008F26CB">
      <w:pPr>
        <w:pStyle w:val="PKpunktowanie"/>
        <w:numPr>
          <w:ilvl w:val="0"/>
          <w:numId w:val="0"/>
        </w:numPr>
        <w:ind w:left="142"/>
        <w:jc w:val="left"/>
        <w:rPr>
          <w:rFonts w:ascii="Arial" w:hAnsi="Arial" w:cs="Arial"/>
          <w:sz w:val="20"/>
        </w:rPr>
      </w:pPr>
      <w:r>
        <w:rPr>
          <w:rFonts w:ascii="Arial" w:hAnsi="Arial" w:cs="Arial"/>
          <w:sz w:val="20"/>
        </w:rPr>
        <w:t>Przed przystąpieniem do realizacji robót szczególnie niebezpiecznych kierownik powinien poinstruować pracowników odnośnie zasad bezpieczeństwa:</w:t>
      </w:r>
    </w:p>
    <w:p w14:paraId="3CA613B2" w14:textId="77777777" w:rsidR="00611C04" w:rsidRPr="00ED0D0D" w:rsidRDefault="00611C04" w:rsidP="00445DCE">
      <w:pPr>
        <w:pStyle w:val="PKpunktowanie"/>
        <w:numPr>
          <w:ilvl w:val="0"/>
          <w:numId w:val="25"/>
        </w:numPr>
        <w:spacing w:line="360" w:lineRule="auto"/>
        <w:rPr>
          <w:rFonts w:ascii="Arial" w:hAnsi="Arial" w:cs="Arial"/>
          <w:sz w:val="20"/>
        </w:rPr>
      </w:pPr>
      <w:r w:rsidRPr="00ED0D0D">
        <w:rPr>
          <w:rFonts w:ascii="Arial" w:hAnsi="Arial" w:cs="Arial"/>
          <w:sz w:val="20"/>
        </w:rPr>
        <w:t>Kierownik budowy jest zobowiązany do instruktażu i nadzoru pracowników w czasie realizacji robót niebezpiecznych.</w:t>
      </w:r>
    </w:p>
    <w:p w14:paraId="4A4E7A04" w14:textId="77777777" w:rsidR="00611C04" w:rsidRPr="00ED0D0D" w:rsidRDefault="00611C04" w:rsidP="00445DCE">
      <w:pPr>
        <w:pStyle w:val="PKpunktowanie"/>
        <w:numPr>
          <w:ilvl w:val="0"/>
          <w:numId w:val="25"/>
        </w:numPr>
        <w:spacing w:line="360" w:lineRule="auto"/>
        <w:rPr>
          <w:rFonts w:ascii="Arial" w:hAnsi="Arial" w:cs="Arial"/>
          <w:sz w:val="20"/>
        </w:rPr>
      </w:pPr>
      <w:r w:rsidRPr="00ED0D0D">
        <w:rPr>
          <w:rFonts w:ascii="Arial" w:hAnsi="Arial" w:cs="Arial"/>
          <w:sz w:val="20"/>
        </w:rPr>
        <w:t>Kierownik budowy winien określić zasady postępowania w przypadku wystąpienia zagrożenia.</w:t>
      </w:r>
    </w:p>
    <w:p w14:paraId="3FABC9F0" w14:textId="77777777" w:rsidR="00611C04" w:rsidRPr="00ED0D0D" w:rsidRDefault="00611C04" w:rsidP="00445DCE">
      <w:pPr>
        <w:pStyle w:val="PKpunktowanie"/>
        <w:numPr>
          <w:ilvl w:val="0"/>
          <w:numId w:val="25"/>
        </w:numPr>
        <w:spacing w:line="360" w:lineRule="auto"/>
        <w:rPr>
          <w:rFonts w:ascii="Arial" w:hAnsi="Arial" w:cs="Arial"/>
          <w:sz w:val="20"/>
        </w:rPr>
      </w:pPr>
      <w:r w:rsidRPr="00ED0D0D">
        <w:rPr>
          <w:rFonts w:ascii="Arial" w:hAnsi="Arial" w:cs="Arial"/>
          <w:sz w:val="20"/>
        </w:rPr>
        <w:t>Pracownicy wykonujący prace na wysokości muszą być wyposażeni w środki ochrony indywidualnej.</w:t>
      </w:r>
    </w:p>
    <w:p w14:paraId="3C6ED7E6" w14:textId="77777777" w:rsidR="00611C04" w:rsidRDefault="00611C04" w:rsidP="00445DCE">
      <w:pPr>
        <w:pStyle w:val="PKpunktowanie"/>
        <w:numPr>
          <w:ilvl w:val="0"/>
          <w:numId w:val="25"/>
        </w:numPr>
        <w:spacing w:line="360" w:lineRule="auto"/>
        <w:rPr>
          <w:rFonts w:ascii="Arial" w:hAnsi="Arial" w:cs="Arial"/>
          <w:sz w:val="20"/>
        </w:rPr>
      </w:pPr>
      <w:r w:rsidRPr="00ED0D0D">
        <w:rPr>
          <w:rFonts w:ascii="Arial" w:hAnsi="Arial" w:cs="Arial"/>
          <w:sz w:val="20"/>
        </w:rPr>
        <w:lastRenderedPageBreak/>
        <w:t>Instalacje mogą być wykonywane tylko przez osoby z uprawnieniami do wykonywania takiego rodzaju robót i być przeszkoleni przed podjęciem czynności montażowych, aż do czasu ich odebrania przez nadzór budowlany.</w:t>
      </w:r>
    </w:p>
    <w:p w14:paraId="035D78FC" w14:textId="77777777" w:rsidR="00611C04" w:rsidRPr="003A1D3C" w:rsidRDefault="00611C04" w:rsidP="00611C04">
      <w:pPr>
        <w:pStyle w:val="PKNAGWEK20"/>
      </w:pPr>
      <w:bookmarkStart w:id="122" w:name="_Toc129246163"/>
      <w:r w:rsidRPr="003A1D3C">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bookmarkEnd w:id="122"/>
    </w:p>
    <w:p w14:paraId="33F71AA3"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na pomieszczeniu socjalnym oznaczonym na planie terenu budowy /sporządzonym przez kierownika budowy/ umieścić wykaz zawierający adresy i numery telefonów: - najbliższego punktu lekarskiego, - straży pożarnej, - posterunku policji</w:t>
      </w:r>
    </w:p>
    <w:p w14:paraId="29C5B6CF"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w pomieszczeniu socjalnym należy umieścić punkt pierwszej pomocy obsługiwany przez wyszkolonych w tym zakresie pracowników,</w:t>
      </w:r>
    </w:p>
    <w:p w14:paraId="2102E3A4"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telefon komórkowy umieścić w pomieszczeniu socjalnym,</w:t>
      </w:r>
    </w:p>
    <w:p w14:paraId="06E3C626"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kaski ochronne umieścić w pomieszczeniu socjalnym</w:t>
      </w:r>
    </w:p>
    <w:p w14:paraId="6B3562CA"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szelki bezpieczeństwa i linki zabezpieczające przy pracach na wysokości umieścić w pomieszczeniu socjalnym</w:t>
      </w:r>
    </w:p>
    <w:p w14:paraId="7A1BC80E"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ogrodzenie placu budowy do wysokości 1,5 m minimum oznakować na planie i oznakować tablicami ostrzegawczymi</w:t>
      </w:r>
    </w:p>
    <w:p w14:paraId="16D6B7DA"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wyznaczyć strefy niebezpieczne na placu budowy i oznaczyć na planie i oznakować tablicami ostrzegawczymi</w:t>
      </w:r>
    </w:p>
    <w:p w14:paraId="4657D5ED"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barierki pomostów rusztowań wykonać z desek krawężnikowych szerokości 15 cm, poręcze zabezpieczające pomosty na wysokości 1,1 m oraz deskowanie ażurowe pomiędzy poręczą i deską krawężnikową</w:t>
      </w:r>
    </w:p>
    <w:p w14:paraId="32B6B3A0"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rozmieścić tablice ostrzegawcze</w:t>
      </w:r>
    </w:p>
    <w:p w14:paraId="2615C264"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wykopy oznakować i zabezpieczyć przed wodami opadowymi</w:t>
      </w:r>
    </w:p>
    <w:p w14:paraId="2BCF31D3"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wyznaczyć strefy gromadzenia odpadów oznaczyć na planie i na placu budowy</w:t>
      </w:r>
    </w:p>
    <w:p w14:paraId="46B727AB"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teren budowy wyposażyć w niezbędny sprzęt do gaszenia pożaru</w:t>
      </w:r>
    </w:p>
    <w:p w14:paraId="7B79B7EA" w14:textId="77777777" w:rsidR="00611C04" w:rsidRPr="00AE1E16" w:rsidRDefault="00611C04" w:rsidP="00445DCE">
      <w:pPr>
        <w:pStyle w:val="PKpunktowanie"/>
        <w:numPr>
          <w:ilvl w:val="0"/>
          <w:numId w:val="26"/>
        </w:numPr>
        <w:spacing w:line="360" w:lineRule="auto"/>
        <w:rPr>
          <w:rFonts w:ascii="Arial" w:hAnsi="Arial" w:cs="Arial"/>
          <w:sz w:val="20"/>
        </w:rPr>
      </w:pPr>
      <w:r w:rsidRPr="00AE1E16">
        <w:rPr>
          <w:rFonts w:ascii="Arial" w:hAnsi="Arial" w:cs="Arial"/>
          <w:sz w:val="20"/>
        </w:rPr>
        <w:t xml:space="preserve">na terenie budowy wyznaczyć za pomocą tablic drogę ewakuacyjną i oznaczyć na planie </w:t>
      </w:r>
    </w:p>
    <w:p w14:paraId="07918253" w14:textId="77777777" w:rsidR="00611C04" w:rsidRPr="003A1D3C" w:rsidRDefault="00611C04" w:rsidP="00611C04">
      <w:pPr>
        <w:pStyle w:val="PKNAGWEK20"/>
      </w:pPr>
      <w:bookmarkStart w:id="123" w:name="_Toc129246164"/>
      <w:r w:rsidRPr="003A1D3C">
        <w:t>OKREŚLENIE SPOSOBU PRZECHOWYWANIA I PRZEMIESZCZANIA MATERIAŁÓW, WYROBÓW, SUBSTANCJI ORAZ PREPARATÓW NIEBEZPIECZNYCH NA TERENIE BUDOWY</w:t>
      </w:r>
      <w:bookmarkEnd w:id="123"/>
    </w:p>
    <w:p w14:paraId="7441566F" w14:textId="77777777" w:rsidR="00611C04" w:rsidRPr="00AE1E16" w:rsidRDefault="00611C04" w:rsidP="00611C04">
      <w:pPr>
        <w:pStyle w:val="NormalnyWeb"/>
        <w:spacing w:before="102"/>
        <w:ind w:firstLine="369"/>
        <w:rPr>
          <w:rFonts w:ascii="Arial" w:hAnsi="Arial" w:cs="Arial"/>
          <w:sz w:val="20"/>
          <w:szCs w:val="20"/>
        </w:rPr>
      </w:pPr>
      <w:r w:rsidRPr="00AE1E16">
        <w:rPr>
          <w:rFonts w:ascii="Arial" w:hAnsi="Arial" w:cs="Arial"/>
          <w:sz w:val="20"/>
          <w:szCs w:val="20"/>
        </w:rPr>
        <w:t>Brak takich substancji.</w:t>
      </w:r>
    </w:p>
    <w:p w14:paraId="099DC794" w14:textId="77777777" w:rsidR="00611C04" w:rsidRPr="00BA2992" w:rsidRDefault="00611C04" w:rsidP="00611C04">
      <w:pPr>
        <w:pStyle w:val="PKNAGWEK20"/>
      </w:pPr>
      <w:r w:rsidRPr="00BA2992">
        <w:lastRenderedPageBreak/>
        <w:t xml:space="preserve"> </w:t>
      </w:r>
      <w:bookmarkStart w:id="124" w:name="_Toc129246165"/>
      <w:r w:rsidRPr="00BA2992">
        <w:t>MIEJSCE PRZECHOWYWANIA DOKUMENTACJI BUDOWY</w:t>
      </w:r>
      <w:bookmarkEnd w:id="124"/>
    </w:p>
    <w:p w14:paraId="04FE37EF" w14:textId="77777777" w:rsidR="00611C04" w:rsidRDefault="00611C04" w:rsidP="00611C04">
      <w:pPr>
        <w:pStyle w:val="PKNORMALNY"/>
        <w:rPr>
          <w:szCs w:val="22"/>
        </w:rPr>
      </w:pPr>
      <w:r>
        <w:t>Miejscem przechowywania dokumentów budowy i dokumentów niezbędnych do prawidłowej eksploatacji maszyn i innych urządzeń technicznych jest biuro kierownika budowy. Wszelkie zmiany w planie BIOZ, wynikające z postępu robót budowlanych, a dotyczące bezpieczeństwo i ochrony zdrowia powinny być opatrzone adnotacją kierownika budowy o przyczynach ich wprowadzenia</w:t>
      </w:r>
    </w:p>
    <w:p w14:paraId="27B48406" w14:textId="77777777" w:rsidR="00611C04" w:rsidRDefault="00611C04" w:rsidP="00611C04">
      <w:pPr>
        <w:pStyle w:val="PKNORMALNY"/>
      </w:pPr>
      <w:r>
        <w:t>Zgodnie z Dziennikiem Ustaw nr 151, poz. 1256, przed przystąpieniem do robót budowlanych nakłada się na Kierownika budowy obowiązek wykonania szczegółowego „planu BIOZ”.</w:t>
      </w:r>
    </w:p>
    <w:p w14:paraId="5339967F" w14:textId="77777777" w:rsidR="00611C04" w:rsidRDefault="00611C04" w:rsidP="00611C04">
      <w:pPr>
        <w:pStyle w:val="PKNORMALNY"/>
      </w:pPr>
      <w:r>
        <w:t>Ze względu na rodzaj przedsięwzięcia należy uwzględnić następujące zagrożenia dla bezpieczeństwa i zdrowia ludzi:</w:t>
      </w:r>
    </w:p>
    <w:p w14:paraId="634F6871" w14:textId="77777777" w:rsidR="00611C04" w:rsidRDefault="00611C04" w:rsidP="00445DCE">
      <w:pPr>
        <w:pStyle w:val="PKNORMALNY"/>
        <w:numPr>
          <w:ilvl w:val="0"/>
          <w:numId w:val="28"/>
        </w:numPr>
      </w:pPr>
      <w:r>
        <w:t>wykonywanie wykopów o ścianach pionowych bez rozparcia o głębokości większej niż 1,5 m. oraz wykopów o bezpiecznym nachyleniu ścian o głębokości do 3,5 m.</w:t>
      </w:r>
    </w:p>
    <w:p w14:paraId="78669CE0" w14:textId="77777777" w:rsidR="00611C04" w:rsidRDefault="00611C04" w:rsidP="00445DCE">
      <w:pPr>
        <w:pStyle w:val="PKNORMALNY"/>
        <w:numPr>
          <w:ilvl w:val="0"/>
          <w:numId w:val="27"/>
        </w:numPr>
      </w:pPr>
      <w:proofErr w:type="gramStart"/>
      <w:r>
        <w:t>roboty</w:t>
      </w:r>
      <w:proofErr w:type="gramEnd"/>
      <w:r>
        <w:t xml:space="preserve"> przy których wykonywaniu występuje ryzyko upadku z wysokości.</w:t>
      </w:r>
    </w:p>
    <w:p w14:paraId="139D37D0" w14:textId="77777777" w:rsidR="00611C04" w:rsidRPr="002A3E9F" w:rsidRDefault="00611C04" w:rsidP="00445DCE">
      <w:pPr>
        <w:pStyle w:val="PKNORMALNY"/>
        <w:numPr>
          <w:ilvl w:val="0"/>
          <w:numId w:val="27"/>
        </w:numPr>
      </w:pPr>
      <w:r>
        <w:t xml:space="preserve">roboty wykonywane przy użyciu dźwigów i innych maszyn </w:t>
      </w:r>
    </w:p>
    <w:p w14:paraId="1172D28C" w14:textId="77777777" w:rsidR="00611C04" w:rsidRPr="00B10852" w:rsidRDefault="00611C04" w:rsidP="00611C04">
      <w:pPr>
        <w:pStyle w:val="PKNAGWEK20"/>
        <w:ind w:left="0" w:firstLine="0"/>
      </w:pPr>
      <w:bookmarkStart w:id="125" w:name="_Toc129246166"/>
      <w:r w:rsidRPr="00B10852">
        <w:t>ŚRODKI TECHNICZNE I ORGANIZACYJNE ZAPOBIEGAJĄCE NIEBEZPIECZEŃSTWOM</w:t>
      </w:r>
      <w:bookmarkEnd w:id="125"/>
      <w:r w:rsidRPr="00B10852">
        <w:t xml:space="preserve"> </w:t>
      </w:r>
    </w:p>
    <w:p w14:paraId="7D04103C" w14:textId="77777777" w:rsidR="00611C04" w:rsidRPr="00B10852" w:rsidRDefault="00611C04" w:rsidP="00611C04">
      <w:pPr>
        <w:pStyle w:val="PKNORMALNY"/>
        <w:rPr>
          <w:rFonts w:eastAsia="Arial"/>
        </w:rPr>
      </w:pPr>
      <w:r w:rsidRPr="00B10852">
        <w:rPr>
          <w:rFonts w:eastAsia="Arial"/>
        </w:rPr>
        <w:t>W biurze kierownika budowy musi być telefon np. komórkowy, służący w razie konieczności do przywołania pogotowia ratunkowego, straży pożarnej lub innych służb ratowniczych.</w:t>
      </w:r>
    </w:p>
    <w:p w14:paraId="1FEFC3A9" w14:textId="77777777" w:rsidR="00611C04" w:rsidRPr="00B10852" w:rsidRDefault="00611C04" w:rsidP="00611C04">
      <w:pPr>
        <w:pStyle w:val="PKNORMALNY"/>
        <w:rPr>
          <w:rFonts w:eastAsia="Arial"/>
        </w:rPr>
      </w:pPr>
      <w:r w:rsidRPr="00B10852">
        <w:rPr>
          <w:rFonts w:eastAsia="Arial"/>
        </w:rPr>
        <w:t>Wszyscy pracownicy muszą posiadać aktualne przeszkolenia w zakresie bhp. oraz odpowiednie zaświadczenia do obsługi sprzętu budowlanego (podnośników, dźwigów, betoniarek i innych podobnych urządzeń służących do realizacji budowy).</w:t>
      </w:r>
    </w:p>
    <w:p w14:paraId="4C31F998" w14:textId="77777777" w:rsidR="00611C04" w:rsidRPr="00B10852" w:rsidRDefault="00611C04" w:rsidP="00611C04">
      <w:pPr>
        <w:pStyle w:val="PKNORMALNY"/>
        <w:rPr>
          <w:rFonts w:eastAsia="Arial"/>
        </w:rPr>
      </w:pPr>
      <w:r w:rsidRPr="00B10852">
        <w:rPr>
          <w:rFonts w:eastAsia="Arial"/>
        </w:rPr>
        <w:t>Na terenie budowy, w miejscu oznaczonym zgodnie z normą PN-92/N-01256/01, powinny znajdować się podręczne środki gaśnicze, a w biurze kierownika budowy – apteczka z podręcznymi środkami opatrunkowymi i medycznymi.</w:t>
      </w:r>
    </w:p>
    <w:p w14:paraId="344115D6" w14:textId="77777777" w:rsidR="00611C04" w:rsidRDefault="00611C04" w:rsidP="00611C04">
      <w:pPr>
        <w:pStyle w:val="PKNORMALNY"/>
        <w:rPr>
          <w:rFonts w:eastAsia="Arial"/>
        </w:rPr>
      </w:pPr>
      <w:r w:rsidRPr="00B10852">
        <w:rPr>
          <w:rFonts w:eastAsia="Arial"/>
        </w:rPr>
        <w:t>Kierownik budowy winien sporządzić dla niniejszej inwestycji plan BIOZ.</w:t>
      </w:r>
    </w:p>
    <w:p w14:paraId="3FEF6F82" w14:textId="77777777" w:rsidR="00611C04" w:rsidRDefault="00611C04" w:rsidP="00611C04">
      <w:pPr>
        <w:pStyle w:val="PKNORMALNY"/>
        <w:rPr>
          <w:rFonts w:eastAsia="Arial"/>
        </w:rPr>
      </w:pPr>
    </w:p>
    <w:p w14:paraId="5F95B3FA" w14:textId="77777777" w:rsidR="00611C04" w:rsidRDefault="00611C04" w:rsidP="00611C04">
      <w:pPr>
        <w:pStyle w:val="PKNORMALNY"/>
        <w:rPr>
          <w:rFonts w:eastAsia="Arial"/>
        </w:rPr>
      </w:pPr>
    </w:p>
    <w:p w14:paraId="0D26714A" w14:textId="77777777" w:rsidR="006C28C8" w:rsidRPr="00BC3BFF" w:rsidRDefault="006C28C8" w:rsidP="006C28C8">
      <w:pPr>
        <w:pStyle w:val="PKnormalnytekst"/>
        <w:ind w:firstLine="0"/>
      </w:pPr>
    </w:p>
    <w:tbl>
      <w:tblPr>
        <w:tblW w:w="9049" w:type="dxa"/>
        <w:tblInd w:w="93" w:type="dxa"/>
        <w:tblBorders>
          <w:top w:val="single" w:sz="4" w:space="0" w:color="000000"/>
          <w:left w:val="single" w:sz="4" w:space="0" w:color="000000"/>
          <w:bottom w:val="single" w:sz="4" w:space="0" w:color="000000"/>
          <w:right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2671"/>
        <w:gridCol w:w="3543"/>
        <w:gridCol w:w="2835"/>
      </w:tblGrid>
      <w:tr w:rsidR="006C28C8" w:rsidRPr="003E2A6B" w14:paraId="68BC5A34" w14:textId="77777777" w:rsidTr="00B169D3">
        <w:trPr>
          <w:trHeight w:hRule="exact" w:val="567"/>
        </w:trPr>
        <w:tc>
          <w:tcPr>
            <w:tcW w:w="2671" w:type="dxa"/>
            <w:shd w:val="clear" w:color="auto" w:fill="auto"/>
            <w:vAlign w:val="center"/>
          </w:tcPr>
          <w:p w14:paraId="16D4D3D7" w14:textId="77777777" w:rsidR="006C28C8" w:rsidRPr="003E2A6B" w:rsidRDefault="006C28C8" w:rsidP="00B169D3">
            <w:pPr>
              <w:pStyle w:val="PKnormalnytekst"/>
              <w:spacing w:line="240" w:lineRule="auto"/>
              <w:ind w:firstLine="0"/>
              <w:jc w:val="left"/>
              <w:rPr>
                <w:rFonts w:cs="Arial"/>
                <w:b/>
              </w:rPr>
            </w:pPr>
            <w:r w:rsidRPr="003E2A6B">
              <w:rPr>
                <w:rFonts w:cs="Arial"/>
                <w:b/>
              </w:rPr>
              <w:t>OPRACOWAŁ:</w:t>
            </w:r>
          </w:p>
        </w:tc>
        <w:tc>
          <w:tcPr>
            <w:tcW w:w="3543" w:type="dxa"/>
            <w:shd w:val="clear" w:color="auto" w:fill="auto"/>
            <w:vAlign w:val="center"/>
          </w:tcPr>
          <w:p w14:paraId="3F6FBE22" w14:textId="77777777" w:rsidR="00AE7C0C" w:rsidRDefault="00AE7C0C" w:rsidP="00AE7C0C">
            <w:pPr>
              <w:pStyle w:val="PKnormalnytekst"/>
              <w:spacing w:line="276" w:lineRule="auto"/>
              <w:ind w:firstLine="0"/>
            </w:pPr>
            <w:r w:rsidRPr="004F01EC">
              <w:t>mgr inż. arch. Olga Pawłowsk</w:t>
            </w:r>
            <w:r>
              <w:t>a</w:t>
            </w:r>
          </w:p>
          <w:p w14:paraId="3CDE02E8" w14:textId="77777777" w:rsidR="00AE7C0C" w:rsidRPr="004F01EC" w:rsidRDefault="00AE7C0C" w:rsidP="00AE7C0C">
            <w:pPr>
              <w:pStyle w:val="PKnormalnytekst"/>
              <w:spacing w:line="276" w:lineRule="auto"/>
              <w:ind w:firstLine="0"/>
            </w:pPr>
            <w:r w:rsidRPr="004F01EC">
              <w:t>431/SWOKK/2022; Ewid. nr SW/0334</w:t>
            </w:r>
          </w:p>
          <w:p w14:paraId="20A71F40" w14:textId="45ED6606" w:rsidR="006C28C8" w:rsidRPr="005236B3" w:rsidRDefault="006C28C8" w:rsidP="00CA7DC3">
            <w:pPr>
              <w:spacing w:after="0" w:line="259" w:lineRule="auto"/>
              <w:jc w:val="center"/>
              <w:rPr>
                <w:rFonts w:ascii="Arial" w:hAnsi="Arial" w:cs="Arial"/>
                <w:bCs/>
                <w:sz w:val="18"/>
                <w:szCs w:val="18"/>
              </w:rPr>
            </w:pPr>
          </w:p>
        </w:tc>
        <w:tc>
          <w:tcPr>
            <w:tcW w:w="2835" w:type="dxa"/>
            <w:vAlign w:val="bottom"/>
          </w:tcPr>
          <w:p w14:paraId="46669704" w14:textId="77777777" w:rsidR="006C28C8" w:rsidRPr="003E2A6B" w:rsidRDefault="006C28C8" w:rsidP="00B169D3">
            <w:pPr>
              <w:pStyle w:val="PKnormalnytekst"/>
              <w:jc w:val="center"/>
              <w:rPr>
                <w:rFonts w:cs="Arial"/>
              </w:rPr>
            </w:pPr>
            <w:r w:rsidRPr="003E2A6B">
              <w:rPr>
                <w:rFonts w:cs="Arial"/>
              </w:rPr>
              <w:t>………………………….</w:t>
            </w:r>
          </w:p>
        </w:tc>
      </w:tr>
    </w:tbl>
    <w:p w14:paraId="1CDD705C" w14:textId="5D738935" w:rsidR="00395E5B" w:rsidRDefault="00395E5B" w:rsidP="00395E5B">
      <w:pPr>
        <w:pStyle w:val="PKNORMALNY"/>
      </w:pPr>
    </w:p>
    <w:p w14:paraId="34638FB8" w14:textId="77777777" w:rsidR="00395E5B" w:rsidRDefault="00395E5B">
      <w:pPr>
        <w:spacing w:after="0"/>
        <w:rPr>
          <w:rFonts w:ascii="Arial" w:hAnsi="Arial" w:cs="Times New Roman"/>
          <w:sz w:val="20"/>
        </w:rPr>
      </w:pPr>
      <w:r>
        <w:br w:type="page"/>
      </w:r>
    </w:p>
    <w:p w14:paraId="1651DC0D" w14:textId="77777777" w:rsidR="0001778A" w:rsidRDefault="0001778A" w:rsidP="00395E5B">
      <w:pPr>
        <w:pStyle w:val="PKNORMALNY"/>
      </w:pPr>
    </w:p>
    <w:p w14:paraId="6CFE0A40" w14:textId="5CE973C6" w:rsidR="00395E5B" w:rsidRDefault="00395E5B" w:rsidP="00014DC0">
      <w:pPr>
        <w:pStyle w:val="PKNAGWEK11"/>
        <w:ind w:left="0" w:firstLine="0"/>
      </w:pPr>
      <w:bookmarkStart w:id="126" w:name="_Toc129246167"/>
      <w:r>
        <w:t>EKSPERTYZA TECHNICZNA W ZAKRESIE OCHRONY PRZECIWPOŻAROWEJ</w:t>
      </w:r>
      <w:bookmarkEnd w:id="126"/>
    </w:p>
    <w:p w14:paraId="2F4D1F4F" w14:textId="77777777" w:rsidR="00AA5284" w:rsidRDefault="00AA5284" w:rsidP="00AA5284">
      <w:pPr>
        <w:spacing w:after="0"/>
        <w:rPr>
          <w:rFonts w:ascii="Arial" w:eastAsia="TimesNewRomanPSMT" w:hAnsi="Arial" w:cs="Times New Roman"/>
          <w:b/>
          <w:bCs/>
          <w:smallCaps/>
          <w:sz w:val="28"/>
          <w:lang w:bidi="pl-PL"/>
        </w:rPr>
        <w:sectPr w:rsidR="00AA5284" w:rsidSect="00AE7C0C">
          <w:pgSz w:w="11907" w:h="16839" w:code="9"/>
          <w:pgMar w:top="1418" w:right="1418" w:bottom="1418" w:left="1701" w:header="709" w:footer="493" w:gutter="0"/>
          <w:cols w:space="708"/>
          <w:titlePg/>
          <w:docGrid w:linePitch="299"/>
        </w:sectPr>
      </w:pPr>
    </w:p>
    <w:p w14:paraId="4C984EFB" w14:textId="13D919AC" w:rsidR="000D4753" w:rsidRDefault="00AA5284" w:rsidP="000C57B8">
      <w:pPr>
        <w:pStyle w:val="PKNAGWEK11"/>
        <w:ind w:left="0" w:firstLine="0"/>
      </w:pPr>
      <w:bookmarkStart w:id="127" w:name="_Toc129246168"/>
      <w:r w:rsidRPr="000C57B8">
        <w:lastRenderedPageBreak/>
        <w:t>INWENTARYZACJA</w:t>
      </w:r>
      <w:bookmarkEnd w:id="127"/>
    </w:p>
    <w:p w14:paraId="2A720F3F" w14:textId="77777777" w:rsidR="00934A89" w:rsidRDefault="00934A89" w:rsidP="000C57B8">
      <w:pPr>
        <w:pStyle w:val="PKNAGWEK11"/>
        <w:ind w:left="0" w:firstLine="0"/>
        <w:sectPr w:rsidR="00934A89" w:rsidSect="00AA5284">
          <w:pgSz w:w="11907" w:h="16839" w:code="9"/>
          <w:pgMar w:top="1418" w:right="1418" w:bottom="1418" w:left="1701" w:header="709" w:footer="493" w:gutter="0"/>
          <w:pgNumType w:start="59"/>
          <w:cols w:space="708"/>
          <w:titlePg/>
          <w:docGrid w:linePitch="299"/>
        </w:sectPr>
      </w:pPr>
    </w:p>
    <w:p w14:paraId="74BFA2F9" w14:textId="57274E41" w:rsidR="00934A89" w:rsidRPr="00AA5284" w:rsidRDefault="00934A89" w:rsidP="00934A89">
      <w:pPr>
        <w:pStyle w:val="PKNAGWEK11"/>
        <w:ind w:left="0" w:firstLine="0"/>
      </w:pPr>
      <w:bookmarkStart w:id="128" w:name="_Toc129246169"/>
      <w:r>
        <w:lastRenderedPageBreak/>
        <w:t>WARUNKI TECHNICZNE PRZYŁĄCZA WODOCIĄGOWEGO ORAZ KANALIZACJI SANITARNEJ</w:t>
      </w:r>
      <w:bookmarkEnd w:id="128"/>
    </w:p>
    <w:p w14:paraId="0ABA939C" w14:textId="77777777" w:rsidR="00934A89" w:rsidRPr="00AA5284" w:rsidRDefault="00934A89" w:rsidP="000C57B8">
      <w:pPr>
        <w:pStyle w:val="PKNAGWEK11"/>
        <w:ind w:left="0" w:firstLine="0"/>
      </w:pPr>
    </w:p>
    <w:sectPr w:rsidR="00934A89" w:rsidRPr="00AA5284" w:rsidSect="00B27D9E">
      <w:pgSz w:w="11907" w:h="16839" w:code="9"/>
      <w:pgMar w:top="1418" w:right="1418" w:bottom="1418" w:left="1701" w:header="709" w:footer="493" w:gutter="0"/>
      <w:pgNumType w:start="7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37DCAE" w14:textId="77777777" w:rsidR="00AF6176" w:rsidRDefault="00AF6176">
      <w:pPr>
        <w:spacing w:after="0"/>
      </w:pPr>
      <w:r>
        <w:separator/>
      </w:r>
    </w:p>
  </w:endnote>
  <w:endnote w:type="continuationSeparator" w:id="0">
    <w:p w14:paraId="46639C80" w14:textId="77777777" w:rsidR="00AF6176" w:rsidRDefault="00AF617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EE"/>
    <w:family w:val="roman"/>
    <w:pitch w:val="variable"/>
    <w:sig w:usb0="E0002EFF" w:usb1="C000785B" w:usb2="00000009" w:usb3="00000000" w:csb0="000001FF" w:csb1="00000000"/>
  </w:font>
  <w:font w:name="Arial Narrow">
    <w:altName w:val="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OpenSymbol">
    <w:panose1 w:val="05010000000000000000"/>
    <w:charset w:val="00"/>
    <w:family w:val="auto"/>
    <w:pitch w:val="variable"/>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ria">
    <w:altName w:val="Times New Roman"/>
    <w:charset w:val="00"/>
    <w:family w:val="roman"/>
    <w:pitch w:val="default"/>
  </w:font>
  <w:font w:name="Adobe Heiti Std R">
    <w:altName w:val="Yu Gothic"/>
    <w:panose1 w:val="00000000000000000000"/>
    <w:charset w:val="80"/>
    <w:family w:val="swiss"/>
    <w:notTrueType/>
    <w:pitch w:val="variable"/>
    <w:sig w:usb0="00000207" w:usb1="0A0F1810" w:usb2="00000016" w:usb3="00000000" w:csb0="00060007" w:csb1="00000000"/>
  </w:font>
  <w:font w:name="MS Serif">
    <w:altName w:val="Times New Roman"/>
    <w:panose1 w:val="00000000000000000000"/>
    <w:charset w:val="00"/>
    <w:family w:val="roman"/>
    <w:notTrueType/>
    <w:pitch w:val="variable"/>
  </w:font>
  <w:font w:name="MS Sans Serif">
    <w:altName w:val="Arial"/>
    <w:charset w:val="00"/>
    <w:family w:val="swiss"/>
    <w:pitch w:val="variable"/>
  </w:font>
  <w:font w:name="TimesNewRomanPSMT">
    <w:altName w:val="MS Gothic"/>
    <w:charset w:val="80"/>
    <w:family w:val="auto"/>
    <w:pitch w:val="default"/>
  </w:font>
  <w:font w:name="Arial Unicode MS">
    <w:panose1 w:val="020B0604020202020204"/>
    <w:charset w:val="80"/>
    <w:family w:val="swiss"/>
    <w:pitch w:val="variable"/>
    <w:sig w:usb0="F7FFAEFF" w:usb1="F9DFFFFF" w:usb2="0000007F" w:usb3="00000000" w:csb0="003F01FF"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Calibri">
    <w:panose1 w:val="020F0502020204030204"/>
    <w:charset w:val="EE"/>
    <w:family w:val="swiss"/>
    <w:pitch w:val="variable"/>
    <w:sig w:usb0="E4002EFF" w:usb1="C200247B" w:usb2="00000009" w:usb3="00000000" w:csb0="000001FF" w:csb1="00000000"/>
  </w:font>
  <w:font w:name="HG Mincho Light J">
    <w:altName w:val="Times New Roman"/>
    <w:charset w:val="00"/>
    <w:family w:val="auto"/>
    <w:pitch w:val="variable"/>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andara">
    <w:panose1 w:val="020E0502030303020204"/>
    <w:charset w:val="EE"/>
    <w:family w:val="swiss"/>
    <w:pitch w:val="variable"/>
    <w:sig w:usb0="A00002EF" w:usb1="4000A44B" w:usb2="00000000" w:usb3="00000000" w:csb0="0000019F" w:csb1="00000000"/>
  </w:font>
  <w:font w:name="Sylfaen">
    <w:panose1 w:val="010A0502050306030303"/>
    <w:charset w:val="EE"/>
    <w:family w:val="roman"/>
    <w:pitch w:val="variable"/>
    <w:sig w:usb0="04000687" w:usb1="000000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91177917"/>
      <w:docPartObj>
        <w:docPartGallery w:val="Page Numbers (Bottom of Page)"/>
        <w:docPartUnique/>
      </w:docPartObj>
    </w:sdtPr>
    <w:sdtContent>
      <w:p w14:paraId="63CD8909" w14:textId="59D3EE38" w:rsidR="003A4EB8" w:rsidRDefault="003A4EB8">
        <w:pPr>
          <w:pStyle w:val="Stopka"/>
          <w:jc w:val="right"/>
        </w:pPr>
        <w:r>
          <w:fldChar w:fldCharType="begin"/>
        </w:r>
        <w:r>
          <w:instrText>PAGE   \* MERGEFORMAT</w:instrText>
        </w:r>
        <w:r>
          <w:fldChar w:fldCharType="separate"/>
        </w:r>
        <w:r>
          <w:t>2</w:t>
        </w:r>
        <w:r>
          <w:fldChar w:fldCharType="end"/>
        </w:r>
      </w:p>
    </w:sdtContent>
  </w:sdt>
  <w:p w14:paraId="3C0587B0" w14:textId="77777777" w:rsidR="003A4EB8" w:rsidRDefault="003A4EB8">
    <w:pPr>
      <w:pStyle w:val="Stopk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4C6E3" w14:textId="7DB26CDE" w:rsidR="003A71B9" w:rsidRPr="00345DA6" w:rsidRDefault="00345DA6" w:rsidP="00345DA6">
    <w:pPr>
      <w:pStyle w:val="Stopka"/>
      <w:jc w:val="right"/>
    </w:pPr>
    <w:r>
      <w:fldChar w:fldCharType="begin"/>
    </w:r>
    <w:r>
      <w:instrText>PAGE   \* MERGEFORMAT</w:instrText>
    </w:r>
    <w:r>
      <w:fldChar w:fldCharType="separate"/>
    </w:r>
    <w:r>
      <w:t>18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193957" w14:textId="77777777" w:rsidR="004352E2" w:rsidRDefault="004352E2">
    <w:pPr>
      <w:pStyle w:val="Stopka"/>
      <w:jc w:val="right"/>
    </w:pPr>
    <w:r>
      <w:fldChar w:fldCharType="begin"/>
    </w:r>
    <w:r>
      <w:instrText>PAGE   \* MERGEFORMAT</w:instrText>
    </w:r>
    <w:r>
      <w:fldChar w:fldCharType="separate"/>
    </w:r>
    <w:r>
      <w:t>2</w:t>
    </w:r>
    <w:r>
      <w:fldChar w:fldCharType="end"/>
    </w:r>
  </w:p>
  <w:p w14:paraId="2BB9B42B" w14:textId="77777777" w:rsidR="004352E2" w:rsidRDefault="004352E2">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8A8A61" w14:textId="77777777" w:rsidR="003A71B9" w:rsidRDefault="003A71B9">
    <w:pPr>
      <w:pStyle w:val="Stopka"/>
      <w:jc w:val="right"/>
    </w:pPr>
    <w:r>
      <w:fldChar w:fldCharType="begin"/>
    </w:r>
    <w:r>
      <w:instrText>PAGE   \* MERGEFORMAT</w:instrText>
    </w:r>
    <w:r>
      <w:fldChar w:fldCharType="separate"/>
    </w:r>
    <w:r w:rsidRPr="00AA7FE4">
      <w:t>8</w:t>
    </w:r>
    <w:r>
      <w:fldChar w:fldCharType="end"/>
    </w:r>
  </w:p>
  <w:p w14:paraId="39EB6F0D" w14:textId="77777777" w:rsidR="003A71B9" w:rsidRDefault="003A71B9">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0E31B9" w14:textId="77777777" w:rsidR="003A71B9" w:rsidRDefault="003A71B9">
    <w:pPr>
      <w:pStyle w:val="Stopka"/>
      <w:jc w:val="right"/>
    </w:pPr>
    <w:r>
      <w:fldChar w:fldCharType="begin"/>
    </w:r>
    <w:r>
      <w:instrText>PAGE   \* MERGEFORMAT</w:instrText>
    </w:r>
    <w:r>
      <w:fldChar w:fldCharType="separate"/>
    </w:r>
    <w:r w:rsidRPr="00A453F5">
      <w:t>6</w:t>
    </w:r>
    <w:r>
      <w:fldChar w:fldCharType="end"/>
    </w:r>
  </w:p>
  <w:p w14:paraId="4D965960" w14:textId="77777777" w:rsidR="003A71B9" w:rsidRDefault="003A71B9">
    <w:pPr>
      <w:pStyle w:val="Stopk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C7E207" w14:textId="77777777" w:rsidR="003A71B9" w:rsidRDefault="003A71B9">
    <w:pPr>
      <w:pStyle w:val="Stopka"/>
      <w:jc w:val="right"/>
    </w:pPr>
    <w:r>
      <w:fldChar w:fldCharType="begin"/>
    </w:r>
    <w:r>
      <w:instrText>PAGE   \* MERGEFORMAT</w:instrText>
    </w:r>
    <w:r>
      <w:fldChar w:fldCharType="separate"/>
    </w:r>
    <w:r w:rsidRPr="00AA7FE4">
      <w:t>8</w:t>
    </w:r>
    <w:r>
      <w:fldChar w:fldCharType="end"/>
    </w:r>
  </w:p>
  <w:p w14:paraId="1D370781" w14:textId="77777777" w:rsidR="003A71B9" w:rsidRDefault="003A71B9">
    <w:pPr>
      <w:pStyle w:val="Stopk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8B7F70" w14:textId="77777777" w:rsidR="003A71B9" w:rsidRDefault="003A71B9">
    <w:pPr>
      <w:pStyle w:val="Stopka"/>
      <w:jc w:val="right"/>
    </w:pPr>
    <w:r>
      <w:fldChar w:fldCharType="begin"/>
    </w:r>
    <w:r>
      <w:instrText>PAGE   \* MERGEFORMAT</w:instrText>
    </w:r>
    <w:r>
      <w:fldChar w:fldCharType="separate"/>
    </w:r>
    <w:r w:rsidR="00B14681" w:rsidRPr="00B14681">
      <w:t>10</w:t>
    </w:r>
    <w:r>
      <w:fldChar w:fldCharType="end"/>
    </w:r>
  </w:p>
  <w:p w14:paraId="02A490C8" w14:textId="77777777" w:rsidR="003A71B9" w:rsidRDefault="003A71B9">
    <w:pPr>
      <w:pStyle w:val="Stopk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2A14FF" w14:textId="77777777" w:rsidR="004352E2" w:rsidRDefault="004352E2">
    <w:pPr>
      <w:pStyle w:val="Stopka"/>
      <w:jc w:val="right"/>
    </w:pPr>
    <w:r>
      <w:fldChar w:fldCharType="begin"/>
    </w:r>
    <w:r>
      <w:instrText>PAGE   \* MERGEFORMAT</w:instrText>
    </w:r>
    <w:r>
      <w:fldChar w:fldCharType="separate"/>
    </w:r>
    <w:r>
      <w:t>2</w:t>
    </w:r>
    <w:r>
      <w:fldChar w:fldCharType="end"/>
    </w:r>
  </w:p>
  <w:p w14:paraId="7374487C" w14:textId="77777777" w:rsidR="003A71B9" w:rsidRDefault="003A71B9" w:rsidP="009C6BA1">
    <w:pPr>
      <w:pStyle w:val="Stopka"/>
      <w:jc w:val="righ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D3388" w14:textId="77777777" w:rsidR="003A71B9" w:rsidRDefault="003A71B9">
    <w:pPr>
      <w:pStyle w:val="Stopka"/>
      <w:jc w:val="right"/>
    </w:pPr>
    <w:r>
      <w:fldChar w:fldCharType="begin"/>
    </w:r>
    <w:r>
      <w:instrText>PAGE   \* MERGEFORMAT</w:instrText>
    </w:r>
    <w:r>
      <w:fldChar w:fldCharType="separate"/>
    </w:r>
    <w:r w:rsidRPr="00AA7FE4">
      <w:t>8</w:t>
    </w:r>
    <w:r>
      <w:fldChar w:fldCharType="end"/>
    </w:r>
  </w:p>
  <w:p w14:paraId="11FEB5CF" w14:textId="77777777" w:rsidR="003A71B9" w:rsidRDefault="003A71B9">
    <w:pPr>
      <w:pStyle w:val="Stopk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9BE97D" w14:textId="77777777" w:rsidR="003A71B9" w:rsidRDefault="003A71B9">
    <w:pPr>
      <w:pStyle w:val="Stopka"/>
      <w:jc w:val="right"/>
    </w:pPr>
    <w:r>
      <w:fldChar w:fldCharType="begin"/>
    </w:r>
    <w:r>
      <w:instrText>PAGE   \* MERGEFORMAT</w:instrText>
    </w:r>
    <w:r>
      <w:fldChar w:fldCharType="separate"/>
    </w:r>
    <w:r w:rsidR="00B14681" w:rsidRPr="00B14681">
      <w:t>26</w:t>
    </w:r>
    <w:r>
      <w:fldChar w:fldCharType="end"/>
    </w:r>
  </w:p>
  <w:p w14:paraId="22593D40" w14:textId="77777777" w:rsidR="003A71B9" w:rsidRDefault="003A71B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3D2313" w14:textId="77777777" w:rsidR="00AF6176" w:rsidRDefault="00AF6176">
      <w:pPr>
        <w:spacing w:after="0"/>
      </w:pPr>
      <w:r>
        <w:separator/>
      </w:r>
    </w:p>
  </w:footnote>
  <w:footnote w:type="continuationSeparator" w:id="0">
    <w:p w14:paraId="286003DF" w14:textId="77777777" w:rsidR="00AF6176" w:rsidRDefault="00AF617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1DA758" w14:textId="5C47F30D" w:rsidR="003A71B9" w:rsidRDefault="003A71B9" w:rsidP="00D12871">
    <w:pPr>
      <w:pStyle w:val="HeaderOdd"/>
      <w:rPr>
        <w:szCs w:val="20"/>
      </w:rPr>
    </w:pPr>
    <w:r>
      <w:rPr>
        <w:color w:val="auto"/>
        <w:szCs w:val="20"/>
      </w:rPr>
      <w:fldChar w:fldCharType="begin"/>
    </w:r>
    <w:r>
      <w:rPr>
        <w:color w:val="auto"/>
        <w:szCs w:val="20"/>
      </w:rPr>
      <w:instrText xml:space="preserve"> STYLEREF  PK_NAGŁÓWEK4.  \* MERGEFORMAT </w:instrText>
    </w:r>
    <w:r>
      <w:rPr>
        <w:color w:val="auto"/>
        <w:szCs w:val="20"/>
      </w:rPr>
      <w:fldChar w:fldCharType="separate"/>
    </w:r>
    <w:r w:rsidR="00F74CE5">
      <w:rPr>
        <w:b w:val="0"/>
        <w:bCs w:val="0"/>
        <w:noProof/>
        <w:color w:val="auto"/>
        <w:szCs w:val="20"/>
      </w:rPr>
      <w:t>Błąd! W dokumencie nie ma tekstu o podanym stylu.</w:t>
    </w:r>
    <w:r>
      <w:rPr>
        <w:color w:val="auto"/>
        <w:szCs w:val="20"/>
      </w:rPr>
      <w:fldChar w:fldCharType="end"/>
    </w:r>
    <w:r>
      <w:rPr>
        <w:szCs w:val="20"/>
      </w:rPr>
      <w:t xml:space="preserve"> </w:t>
    </w:r>
  </w:p>
  <w:p w14:paraId="28A9C212" w14:textId="77777777" w:rsidR="003A71B9" w:rsidRDefault="003A71B9" w:rsidP="00D12871">
    <w:pPr>
      <w:tabs>
        <w:tab w:val="left" w:pos="1275"/>
      </w:tab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8CC44E" w14:textId="7FC0C7AE" w:rsidR="003A71B9" w:rsidRDefault="003A71B9" w:rsidP="00D12871">
    <w:pPr>
      <w:pStyle w:val="HeaderOdd"/>
      <w:rPr>
        <w:szCs w:val="20"/>
      </w:rPr>
    </w:pPr>
    <w:r>
      <w:rPr>
        <w:color w:val="auto"/>
        <w:szCs w:val="20"/>
      </w:rPr>
      <w:fldChar w:fldCharType="begin"/>
    </w:r>
    <w:r>
      <w:rPr>
        <w:color w:val="auto"/>
        <w:szCs w:val="20"/>
      </w:rPr>
      <w:instrText xml:space="preserve"> STYLEREF  PK_NAGŁÓWEK4.  \* MERGEFORMAT </w:instrText>
    </w:r>
    <w:r>
      <w:rPr>
        <w:color w:val="auto"/>
        <w:szCs w:val="20"/>
      </w:rPr>
      <w:fldChar w:fldCharType="separate"/>
    </w:r>
    <w:r w:rsidR="00F74CE5">
      <w:rPr>
        <w:b w:val="0"/>
        <w:bCs w:val="0"/>
        <w:noProof/>
        <w:color w:val="auto"/>
        <w:szCs w:val="20"/>
      </w:rPr>
      <w:t>Błąd! W dokumencie nie ma tekstu o podanym stylu.</w:t>
    </w:r>
    <w:r>
      <w:rPr>
        <w:color w:val="auto"/>
        <w:szCs w:val="20"/>
      </w:rPr>
      <w:fldChar w:fldCharType="end"/>
    </w:r>
    <w:r>
      <w:rPr>
        <w:szCs w:val="20"/>
      </w:rPr>
      <w:t xml:space="preserve"> </w:t>
    </w:r>
  </w:p>
  <w:p w14:paraId="4253D148" w14:textId="77777777" w:rsidR="003A71B9" w:rsidRPr="000C7F94" w:rsidRDefault="003A71B9" w:rsidP="00D12871">
    <w:pPr>
      <w:tabs>
        <w:tab w:val="left" w:pos="1275"/>
      </w:tabs>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B29153" w14:textId="77777777" w:rsidR="003A71B9" w:rsidRDefault="003A71B9" w:rsidP="00AB4B56">
    <w:pPr>
      <w:tabs>
        <w:tab w:val="left" w:pos="1275"/>
      </w:tabs>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A514C1" w14:textId="0F881201" w:rsidR="00FC497B" w:rsidRDefault="00F80FC5" w:rsidP="00FC497B">
    <w:pPr>
      <w:spacing w:after="0" w:line="360" w:lineRule="auto"/>
      <w:ind w:right="-427"/>
      <w:jc w:val="right"/>
      <w:rPr>
        <w:rFonts w:ascii="Arial" w:hAnsi="Arial"/>
        <w:b/>
        <w:sz w:val="19"/>
        <w:szCs w:val="19"/>
      </w:rPr>
    </w:pPr>
    <w:r>
      <w:rPr>
        <w:noProof/>
      </w:rPr>
      <w:drawing>
        <wp:anchor distT="0" distB="0" distL="114300" distR="114300" simplePos="0" relativeHeight="251657216" behindDoc="1" locked="0" layoutInCell="1" allowOverlap="1" wp14:anchorId="17E64B14" wp14:editId="560B6E01">
          <wp:simplePos x="0" y="0"/>
          <wp:positionH relativeFrom="column">
            <wp:posOffset>-49530</wp:posOffset>
          </wp:positionH>
          <wp:positionV relativeFrom="paragraph">
            <wp:posOffset>187960</wp:posOffset>
          </wp:positionV>
          <wp:extent cx="1230630" cy="527050"/>
          <wp:effectExtent l="0" t="0" r="0" b="0"/>
          <wp:wrapNone/>
          <wp:docPr id="1" name="Obraz 20" descr="logo mał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logo mał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0630" cy="527050"/>
                  </a:xfrm>
                  <a:prstGeom prst="rect">
                    <a:avLst/>
                  </a:prstGeom>
                  <a:noFill/>
                  <a:ln>
                    <a:noFill/>
                  </a:ln>
                </pic:spPr>
              </pic:pic>
            </a:graphicData>
          </a:graphic>
          <wp14:sizeRelH relativeFrom="page">
            <wp14:pctWidth>0</wp14:pctWidth>
          </wp14:sizeRelH>
          <wp14:sizeRelV relativeFrom="page">
            <wp14:pctHeight>0</wp14:pctHeight>
          </wp14:sizeRelV>
        </wp:anchor>
      </w:drawing>
    </w:r>
    <w:r w:rsidR="00FC497B">
      <w:tab/>
    </w:r>
  </w:p>
  <w:p w14:paraId="3E19E6F6" w14:textId="77777777" w:rsidR="00FC497B" w:rsidRPr="00DF6493" w:rsidRDefault="00FC497B" w:rsidP="00FC497B">
    <w:pPr>
      <w:spacing w:after="0" w:line="276" w:lineRule="auto"/>
      <w:ind w:firstLine="4536"/>
      <w:rPr>
        <w:rFonts w:ascii="Arial" w:hAnsi="Arial"/>
        <w:b/>
        <w:szCs w:val="22"/>
      </w:rPr>
    </w:pPr>
    <w:r w:rsidRPr="00DF6493">
      <w:rPr>
        <w:rFonts w:ascii="Arial" w:hAnsi="Arial"/>
        <w:b/>
        <w:szCs w:val="22"/>
      </w:rPr>
      <w:t>PROJEKTY KOMERCYJNE SP. Z O.O.</w:t>
    </w:r>
  </w:p>
  <w:p w14:paraId="02BE43B6" w14:textId="77777777" w:rsidR="00FC497B" w:rsidRPr="00520605" w:rsidRDefault="00FC497B" w:rsidP="00FC497B">
    <w:pPr>
      <w:tabs>
        <w:tab w:val="left" w:pos="4395"/>
      </w:tabs>
      <w:spacing w:after="0" w:line="276" w:lineRule="auto"/>
      <w:ind w:right="-1" w:firstLine="4536"/>
      <w:rPr>
        <w:rFonts w:ascii="Arial" w:hAnsi="Arial"/>
        <w:sz w:val="20"/>
        <w:szCs w:val="17"/>
      </w:rPr>
    </w:pPr>
    <w:r w:rsidRPr="00520605">
      <w:rPr>
        <w:rFonts w:ascii="Arial" w:hAnsi="Arial"/>
        <w:sz w:val="20"/>
        <w:szCs w:val="17"/>
      </w:rPr>
      <w:t>ul.</w:t>
    </w:r>
    <w:r>
      <w:rPr>
        <w:rFonts w:ascii="Arial" w:hAnsi="Arial"/>
        <w:sz w:val="20"/>
        <w:szCs w:val="17"/>
      </w:rPr>
      <w:t xml:space="preserve"> </w:t>
    </w:r>
    <w:r w:rsidRPr="00520605">
      <w:rPr>
        <w:rFonts w:ascii="Arial" w:hAnsi="Arial"/>
        <w:sz w:val="20"/>
        <w:szCs w:val="17"/>
      </w:rPr>
      <w:t>Kanałowa 10/12 lok.103, 26-600 Radom</w:t>
    </w:r>
  </w:p>
  <w:p w14:paraId="58385683" w14:textId="77777777" w:rsidR="00FC497B" w:rsidRPr="00520605" w:rsidRDefault="00FC497B" w:rsidP="00FC497B">
    <w:pPr>
      <w:tabs>
        <w:tab w:val="left" w:pos="2410"/>
      </w:tabs>
      <w:spacing w:after="0" w:line="276" w:lineRule="auto"/>
      <w:ind w:right="-1" w:firstLine="4536"/>
      <w:rPr>
        <w:rFonts w:ascii="Arial" w:hAnsi="Arial"/>
        <w:spacing w:val="-8"/>
      </w:rPr>
    </w:pPr>
    <w:r w:rsidRPr="00520605">
      <w:rPr>
        <w:rFonts w:ascii="Arial" w:hAnsi="Arial"/>
        <w:spacing w:val="-8"/>
      </w:rPr>
      <w:t xml:space="preserve">NIP 948-259-88-50 REGON 146575807 KRS </w:t>
    </w:r>
  </w:p>
  <w:p w14:paraId="045BBEAE" w14:textId="77777777" w:rsidR="003A71B9" w:rsidRPr="00423971" w:rsidRDefault="003A71B9" w:rsidP="00916949">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B08D0D" w14:textId="77777777" w:rsidR="003A71B9" w:rsidRDefault="003A71B9" w:rsidP="00AB4B56">
    <w:pPr>
      <w:tabs>
        <w:tab w:val="left" w:pos="1275"/>
      </w:tabs>
      <w:rPr>
        <w:rFonts w:ascii="Arial" w:hAnsi="Arial" w:cs="Arial"/>
        <w:b/>
        <w:bCs/>
        <w:i/>
        <w:iCs/>
        <w:sz w:val="20"/>
        <w:u w:val="single"/>
        <w:lang w:eastAsia="pl-PL"/>
      </w:rPr>
    </w:pPr>
  </w:p>
  <w:p w14:paraId="391FEF89" w14:textId="77777777" w:rsidR="009C2E60" w:rsidRDefault="009C2E60" w:rsidP="00AB4B56">
    <w:pPr>
      <w:tabs>
        <w:tab w:val="left" w:pos="1275"/>
      </w:tabs>
    </w:pPr>
  </w:p>
  <w:p w14:paraId="19351D02" w14:textId="77777777" w:rsidR="009C2E60" w:rsidRDefault="009C2E60" w:rsidP="00AB4B56">
    <w:pPr>
      <w:tabs>
        <w:tab w:val="left" w:pos="1275"/>
      </w:tabs>
    </w:pPr>
  </w:p>
  <w:p w14:paraId="25A69F15" w14:textId="77777777" w:rsidR="009C2E60" w:rsidRDefault="009C2E60" w:rsidP="00AB4B56">
    <w:pPr>
      <w:tabs>
        <w:tab w:val="left" w:pos="1275"/>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FE72C8" w14:textId="72FE0AA6" w:rsidR="00FC497B" w:rsidRDefault="00F80FC5" w:rsidP="00FC497B">
    <w:pPr>
      <w:spacing w:after="0" w:line="360" w:lineRule="auto"/>
      <w:ind w:right="-427"/>
      <w:jc w:val="right"/>
      <w:rPr>
        <w:rFonts w:ascii="Arial" w:hAnsi="Arial"/>
        <w:b/>
        <w:sz w:val="19"/>
        <w:szCs w:val="19"/>
      </w:rPr>
    </w:pPr>
    <w:r>
      <w:rPr>
        <w:noProof/>
      </w:rPr>
      <w:drawing>
        <wp:anchor distT="0" distB="0" distL="114300" distR="114300" simplePos="0" relativeHeight="251658240" behindDoc="1" locked="0" layoutInCell="1" allowOverlap="1" wp14:anchorId="780FF992" wp14:editId="569A2804">
          <wp:simplePos x="0" y="0"/>
          <wp:positionH relativeFrom="column">
            <wp:posOffset>-49530</wp:posOffset>
          </wp:positionH>
          <wp:positionV relativeFrom="paragraph">
            <wp:posOffset>187960</wp:posOffset>
          </wp:positionV>
          <wp:extent cx="1230630" cy="527050"/>
          <wp:effectExtent l="0" t="0" r="0" b="0"/>
          <wp:wrapNone/>
          <wp:docPr id="8" name="Obraz 20" descr="logo mał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logo mał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0630" cy="527050"/>
                  </a:xfrm>
                  <a:prstGeom prst="rect">
                    <a:avLst/>
                  </a:prstGeom>
                  <a:noFill/>
                  <a:ln>
                    <a:noFill/>
                  </a:ln>
                </pic:spPr>
              </pic:pic>
            </a:graphicData>
          </a:graphic>
          <wp14:sizeRelH relativeFrom="page">
            <wp14:pctWidth>0</wp14:pctWidth>
          </wp14:sizeRelH>
          <wp14:sizeRelV relativeFrom="page">
            <wp14:pctHeight>0</wp14:pctHeight>
          </wp14:sizeRelV>
        </wp:anchor>
      </w:drawing>
    </w:r>
    <w:r w:rsidR="00FC497B">
      <w:tab/>
    </w:r>
  </w:p>
  <w:p w14:paraId="768604D2" w14:textId="77777777" w:rsidR="00FC497B" w:rsidRPr="00DF6493" w:rsidRDefault="00FC497B" w:rsidP="00FC497B">
    <w:pPr>
      <w:spacing w:after="0" w:line="276" w:lineRule="auto"/>
      <w:ind w:firstLine="4536"/>
      <w:rPr>
        <w:rFonts w:ascii="Arial" w:hAnsi="Arial"/>
        <w:b/>
        <w:szCs w:val="22"/>
      </w:rPr>
    </w:pPr>
    <w:r w:rsidRPr="00DF6493">
      <w:rPr>
        <w:rFonts w:ascii="Arial" w:hAnsi="Arial"/>
        <w:b/>
        <w:szCs w:val="22"/>
      </w:rPr>
      <w:t>PROJEKTY KOMERCYJNE SP. Z O.O.</w:t>
    </w:r>
  </w:p>
  <w:p w14:paraId="0E73E5E7" w14:textId="77777777" w:rsidR="00FC497B" w:rsidRPr="00520605" w:rsidRDefault="00FC497B" w:rsidP="00FC497B">
    <w:pPr>
      <w:tabs>
        <w:tab w:val="left" w:pos="4395"/>
      </w:tabs>
      <w:spacing w:after="0" w:line="276" w:lineRule="auto"/>
      <w:ind w:right="-1" w:firstLine="4536"/>
      <w:rPr>
        <w:rFonts w:ascii="Arial" w:hAnsi="Arial"/>
        <w:sz w:val="20"/>
        <w:szCs w:val="17"/>
      </w:rPr>
    </w:pPr>
    <w:r w:rsidRPr="00520605">
      <w:rPr>
        <w:rFonts w:ascii="Arial" w:hAnsi="Arial"/>
        <w:sz w:val="20"/>
        <w:szCs w:val="17"/>
      </w:rPr>
      <w:t>ul.</w:t>
    </w:r>
    <w:r>
      <w:rPr>
        <w:rFonts w:ascii="Arial" w:hAnsi="Arial"/>
        <w:sz w:val="20"/>
        <w:szCs w:val="17"/>
      </w:rPr>
      <w:t xml:space="preserve"> </w:t>
    </w:r>
    <w:r w:rsidRPr="00520605">
      <w:rPr>
        <w:rFonts w:ascii="Arial" w:hAnsi="Arial"/>
        <w:sz w:val="20"/>
        <w:szCs w:val="17"/>
      </w:rPr>
      <w:t>Kanałowa 10/12 lok.103, 26-600 Radom</w:t>
    </w:r>
  </w:p>
  <w:p w14:paraId="0F4791D5" w14:textId="77777777" w:rsidR="00FC497B" w:rsidRPr="00F80FC5" w:rsidRDefault="00FC497B" w:rsidP="00FC497B">
    <w:pPr>
      <w:tabs>
        <w:tab w:val="left" w:pos="2410"/>
      </w:tabs>
      <w:spacing w:after="0" w:line="276" w:lineRule="auto"/>
      <w:ind w:right="-1" w:firstLine="4536"/>
      <w:rPr>
        <w:rFonts w:ascii="Arial" w:hAnsi="Arial"/>
        <w:spacing w:val="-8"/>
        <w:sz w:val="20"/>
        <w:szCs w:val="18"/>
      </w:rPr>
    </w:pPr>
    <w:r w:rsidRPr="00F80FC5">
      <w:rPr>
        <w:rFonts w:ascii="Arial" w:hAnsi="Arial"/>
        <w:spacing w:val="-8"/>
        <w:sz w:val="20"/>
        <w:szCs w:val="18"/>
      </w:rPr>
      <w:t xml:space="preserve">NIP 948-259-88-50 REGON 146575807 KRS </w:t>
    </w:r>
  </w:p>
  <w:p w14:paraId="47B253B9" w14:textId="77777777" w:rsidR="003A71B9" w:rsidRPr="00FC497B" w:rsidRDefault="003A71B9" w:rsidP="00FC497B">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C73EE" w14:textId="7E3BC812" w:rsidR="003A71B9" w:rsidRDefault="003A71B9" w:rsidP="00D12871">
    <w:pPr>
      <w:pStyle w:val="HeaderOdd"/>
      <w:rPr>
        <w:szCs w:val="20"/>
      </w:rPr>
    </w:pPr>
    <w:r>
      <w:rPr>
        <w:color w:val="auto"/>
        <w:szCs w:val="20"/>
      </w:rPr>
      <w:fldChar w:fldCharType="begin"/>
    </w:r>
    <w:r>
      <w:rPr>
        <w:color w:val="auto"/>
        <w:szCs w:val="20"/>
      </w:rPr>
      <w:instrText xml:space="preserve"> STYLEREF  PK_NAGŁÓWEK4.  \* MERGEFORMAT </w:instrText>
    </w:r>
    <w:r>
      <w:rPr>
        <w:color w:val="auto"/>
        <w:szCs w:val="20"/>
      </w:rPr>
      <w:fldChar w:fldCharType="separate"/>
    </w:r>
    <w:r w:rsidR="00F74CE5">
      <w:rPr>
        <w:b w:val="0"/>
        <w:bCs w:val="0"/>
        <w:noProof/>
        <w:color w:val="auto"/>
        <w:szCs w:val="20"/>
      </w:rPr>
      <w:t>Błąd! W dokumencie nie ma tekstu o podanym stylu.</w:t>
    </w:r>
    <w:r>
      <w:rPr>
        <w:color w:val="auto"/>
        <w:szCs w:val="20"/>
      </w:rPr>
      <w:fldChar w:fldCharType="end"/>
    </w:r>
    <w:r>
      <w:rPr>
        <w:szCs w:val="20"/>
      </w:rPr>
      <w:t xml:space="preserve"> </w:t>
    </w:r>
  </w:p>
  <w:p w14:paraId="722830D9" w14:textId="77777777" w:rsidR="003A71B9" w:rsidRDefault="003A71B9" w:rsidP="00D12871">
    <w:pPr>
      <w:tabs>
        <w:tab w:val="left" w:pos="1275"/>
      </w:tab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6A8200" w14:textId="77777777" w:rsidR="003A71B9" w:rsidRPr="00E83FE5" w:rsidRDefault="003A71B9" w:rsidP="00EE48C5">
    <w:pPr>
      <w:autoSpaceDE w:val="0"/>
      <w:autoSpaceDN w:val="0"/>
      <w:adjustRightInd w:val="0"/>
      <w:spacing w:after="0"/>
      <w:ind w:firstLine="567"/>
      <w:jc w:val="right"/>
      <w:rPr>
        <w:rFonts w:ascii="Arial" w:hAnsi="Arial" w:cs="Arial"/>
        <w:b/>
        <w:bCs/>
        <w:i/>
        <w:iCs/>
        <w:sz w:val="20"/>
        <w:u w:val="single"/>
        <w:lang w:eastAsia="pl-PL"/>
      </w:rPr>
    </w:pPr>
    <w:r w:rsidRPr="00E83FE5">
      <w:rPr>
        <w:rFonts w:ascii="Arial" w:hAnsi="Arial" w:cs="Arial"/>
        <w:b/>
        <w:bCs/>
        <w:i/>
        <w:iCs/>
        <w:sz w:val="20"/>
        <w:u w:val="single"/>
        <w:lang w:eastAsia="pl-PL"/>
      </w:rPr>
      <w:t>JEDNOSTKA PROJEKTOWA</w:t>
    </w:r>
  </w:p>
  <w:p w14:paraId="2C0A2466" w14:textId="77777777" w:rsidR="003A71B9" w:rsidRPr="00E83FE5" w:rsidRDefault="003A71B9" w:rsidP="00EE48C5">
    <w:pPr>
      <w:pStyle w:val="PKSTPROJEKTANT"/>
      <w:ind w:firstLine="283"/>
      <w:jc w:val="right"/>
      <w:rPr>
        <w:i/>
        <w:iCs/>
      </w:rPr>
    </w:pPr>
    <w:proofErr w:type="spellStart"/>
    <w:r w:rsidRPr="00E83FE5">
      <w:rPr>
        <w:i/>
        <w:iCs/>
      </w:rPr>
      <w:t>Eżbieta</w:t>
    </w:r>
    <w:proofErr w:type="spellEnd"/>
    <w:r w:rsidRPr="00E83FE5">
      <w:rPr>
        <w:i/>
        <w:iCs/>
      </w:rPr>
      <w:t xml:space="preserve"> </w:t>
    </w:r>
    <w:proofErr w:type="spellStart"/>
    <w:r w:rsidRPr="00E83FE5">
      <w:rPr>
        <w:i/>
        <w:iCs/>
      </w:rPr>
      <w:t>Szczechowska</w:t>
    </w:r>
    <w:proofErr w:type="spellEnd"/>
  </w:p>
  <w:p w14:paraId="1C233433" w14:textId="77777777" w:rsidR="003A71B9" w:rsidRPr="00E83FE5" w:rsidRDefault="003A71B9" w:rsidP="00EE48C5">
    <w:pPr>
      <w:pStyle w:val="PKSTPROJEKTANT"/>
      <w:ind w:firstLine="283"/>
      <w:jc w:val="right"/>
      <w:rPr>
        <w:i/>
        <w:iCs/>
      </w:rPr>
    </w:pPr>
    <w:r w:rsidRPr="00E83FE5">
      <w:rPr>
        <w:i/>
        <w:iCs/>
      </w:rPr>
      <w:t>Ul. Pamięci Katynia 12 m. 6</w:t>
    </w:r>
  </w:p>
  <w:p w14:paraId="0D964586" w14:textId="77777777" w:rsidR="003A71B9" w:rsidRPr="00E83FE5" w:rsidRDefault="003A71B9" w:rsidP="00EE48C5">
    <w:pPr>
      <w:pStyle w:val="PKSTPROJEKTANT"/>
      <w:ind w:firstLine="283"/>
      <w:jc w:val="right"/>
      <w:rPr>
        <w:i/>
        <w:iCs/>
      </w:rPr>
    </w:pPr>
    <w:r w:rsidRPr="00E83FE5">
      <w:rPr>
        <w:i/>
        <w:iCs/>
      </w:rPr>
      <w:t>26-600 Radom</w:t>
    </w:r>
  </w:p>
  <w:p w14:paraId="58F5D39C" w14:textId="77777777" w:rsidR="003A71B9" w:rsidRPr="00163034" w:rsidRDefault="003A71B9" w:rsidP="00EE48C5">
    <w:pPr>
      <w:pStyle w:val="PKSTPROJEKTANT"/>
      <w:ind w:firstLine="283"/>
    </w:pPr>
  </w:p>
  <w:p w14:paraId="69C3EEC5" w14:textId="77777777" w:rsidR="003A71B9" w:rsidRDefault="003A71B9" w:rsidP="00AB4B56">
    <w:pPr>
      <w:tabs>
        <w:tab w:val="left" w:pos="1275"/>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480207" w14:textId="77777777" w:rsidR="003A71B9" w:rsidRDefault="003A71B9" w:rsidP="00FC497B">
    <w:pPr>
      <w:pStyle w:val="PKnormal"/>
      <w:spacing w:line="276" w:lineRule="auto"/>
      <w:jc w:val="right"/>
      <w:rPr>
        <w:rFonts w:ascii="Arial" w:hAnsi="Arial" w:cs="Arial"/>
        <w:b/>
        <w:i/>
        <w:sz w:val="20"/>
      </w:rPr>
    </w:pPr>
  </w:p>
  <w:p w14:paraId="698299C9" w14:textId="77777777" w:rsidR="00FC497B" w:rsidRPr="00FC497B" w:rsidRDefault="00FC497B" w:rsidP="00FC497B">
    <w:pPr>
      <w:pStyle w:val="PKnormal"/>
      <w:spacing w:line="276" w:lineRule="auto"/>
      <w:jc w:val="right"/>
      <w:rPr>
        <w:rFonts w:ascii="Arial" w:hAnsi="Arial" w:cs="Arial"/>
        <w:b/>
        <w:i/>
        <w:sz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B66D71" w14:textId="509714AB" w:rsidR="003A71B9" w:rsidRDefault="003A71B9" w:rsidP="00D12871">
    <w:pPr>
      <w:pStyle w:val="HeaderOdd"/>
      <w:rPr>
        <w:szCs w:val="20"/>
      </w:rPr>
    </w:pPr>
    <w:r>
      <w:rPr>
        <w:color w:val="auto"/>
        <w:szCs w:val="20"/>
      </w:rPr>
      <w:fldChar w:fldCharType="begin"/>
    </w:r>
    <w:r>
      <w:rPr>
        <w:color w:val="auto"/>
        <w:szCs w:val="20"/>
      </w:rPr>
      <w:instrText xml:space="preserve"> STYLEREF  PK_NAGŁÓWEK4.  \* MERGEFORMAT </w:instrText>
    </w:r>
    <w:r>
      <w:rPr>
        <w:color w:val="auto"/>
        <w:szCs w:val="20"/>
      </w:rPr>
      <w:fldChar w:fldCharType="separate"/>
    </w:r>
    <w:r w:rsidR="00F74CE5">
      <w:rPr>
        <w:b w:val="0"/>
        <w:bCs w:val="0"/>
        <w:noProof/>
        <w:color w:val="auto"/>
        <w:szCs w:val="20"/>
      </w:rPr>
      <w:t>Błąd! W dokumencie nie ma tekstu o podanym stylu.</w:t>
    </w:r>
    <w:r>
      <w:rPr>
        <w:color w:val="auto"/>
        <w:szCs w:val="20"/>
      </w:rPr>
      <w:fldChar w:fldCharType="end"/>
    </w:r>
    <w:r>
      <w:rPr>
        <w:szCs w:val="20"/>
      </w:rPr>
      <w:t xml:space="preserve"> </w:t>
    </w:r>
  </w:p>
  <w:p w14:paraId="19915BAC" w14:textId="77777777" w:rsidR="003A71B9" w:rsidRPr="00F30F7E" w:rsidRDefault="003A71B9" w:rsidP="00D12871">
    <w:pPr>
      <w:tabs>
        <w:tab w:val="left" w:pos="1275"/>
      </w:tab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8767F6" w14:textId="77777777" w:rsidR="003A71B9" w:rsidRDefault="003A71B9" w:rsidP="00AB4B56">
    <w:pPr>
      <w:tabs>
        <w:tab w:val="left" w:pos="1275"/>
      </w:tab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1E2757" w14:textId="77777777" w:rsidR="003A71B9" w:rsidRPr="00163034" w:rsidRDefault="003A71B9" w:rsidP="00EE48C5">
    <w:pPr>
      <w:pStyle w:val="PKSTPROJEKTANT"/>
      <w:ind w:firstLine="283"/>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5CBC1A54"/>
    <w:lvl w:ilvl="0">
      <w:start w:val="1"/>
      <w:numFmt w:val="bullet"/>
      <w:pStyle w:val="Listapunktowana"/>
      <w:lvlText w:val=""/>
      <w:lvlJc w:val="left"/>
      <w:pPr>
        <w:tabs>
          <w:tab w:val="num" w:pos="981"/>
        </w:tabs>
        <w:ind w:left="981" w:hanging="360"/>
      </w:pPr>
      <w:rPr>
        <w:rFonts w:ascii="Symbol" w:hAnsi="Symbol" w:hint="default"/>
      </w:rPr>
    </w:lvl>
  </w:abstractNum>
  <w:abstractNum w:abstractNumId="1" w15:restartNumberingAfterBreak="0">
    <w:nsid w:val="00000001"/>
    <w:multiLevelType w:val="multilevel"/>
    <w:tmpl w:val="00000001"/>
    <w:lvl w:ilvl="0">
      <w:start w:val="3"/>
      <w:numFmt w:val="decimal"/>
      <w:pStyle w:val="Nagwek1"/>
      <w:suff w:val="space"/>
      <w:lvlText w:val="%1."/>
      <w:lvlJc w:val="left"/>
      <w:pPr>
        <w:tabs>
          <w:tab w:val="num" w:pos="0"/>
        </w:tabs>
        <w:ind w:left="360" w:hanging="360"/>
      </w:pPr>
      <w:rPr>
        <w:b/>
        <w:i w:val="0"/>
        <w:color w:val="auto"/>
        <w:sz w:val="20"/>
        <w:szCs w:val="20"/>
      </w:rPr>
    </w:lvl>
    <w:lvl w:ilvl="1">
      <w:start w:val="1"/>
      <w:numFmt w:val="decimal"/>
      <w:pStyle w:val="Nagwek2"/>
      <w:suff w:val="space"/>
      <w:lvlText w:val="%1.%2."/>
      <w:lvlJc w:val="left"/>
      <w:pPr>
        <w:tabs>
          <w:tab w:val="num" w:pos="0"/>
        </w:tabs>
        <w:ind w:left="792" w:hanging="1152"/>
      </w:pPr>
      <w:rPr>
        <w:rFonts w:ascii="Arial Narrow" w:hAnsi="Arial Narrow"/>
        <w:b/>
        <w:i w:val="0"/>
        <w:sz w:val="22"/>
        <w:szCs w:val="20"/>
      </w:r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pStyle w:val="Nagwek5"/>
      <w:lvlText w:val="%1.%2.%3.%4.%5."/>
      <w:lvlJc w:val="left"/>
      <w:pPr>
        <w:tabs>
          <w:tab w:val="num" w:pos="2520"/>
        </w:tabs>
        <w:ind w:left="2232" w:hanging="792"/>
      </w:pPr>
    </w:lvl>
    <w:lvl w:ilvl="5">
      <w:start w:val="1"/>
      <w:numFmt w:val="decimal"/>
      <w:pStyle w:val="Nagwek6"/>
      <w:lvlText w:val="%1.%2.%3.%4.%5.%6."/>
      <w:lvlJc w:val="left"/>
      <w:pPr>
        <w:tabs>
          <w:tab w:val="num" w:pos="2880"/>
        </w:tabs>
        <w:ind w:left="2736" w:hanging="936"/>
      </w:pPr>
    </w:lvl>
    <w:lvl w:ilvl="6">
      <w:start w:val="1"/>
      <w:numFmt w:val="decimal"/>
      <w:pStyle w:val="Nagwek7"/>
      <w:lvlText w:val="%1.%2.%3.%4.%5.%6.%7."/>
      <w:lvlJc w:val="left"/>
      <w:pPr>
        <w:tabs>
          <w:tab w:val="num" w:pos="3600"/>
        </w:tabs>
        <w:ind w:left="3240" w:hanging="1080"/>
      </w:pPr>
    </w:lvl>
    <w:lvl w:ilvl="7">
      <w:start w:val="1"/>
      <w:numFmt w:val="decimal"/>
      <w:pStyle w:val="Nagwek8"/>
      <w:lvlText w:val="%1.%2.%3.%4.%5.%6.%7.%8."/>
      <w:lvlJc w:val="left"/>
      <w:pPr>
        <w:tabs>
          <w:tab w:val="num" w:pos="3960"/>
        </w:tabs>
        <w:ind w:left="3744" w:hanging="1224"/>
      </w:pPr>
    </w:lvl>
    <w:lvl w:ilvl="8">
      <w:start w:val="1"/>
      <w:numFmt w:val="decimal"/>
      <w:pStyle w:val="Nagwek9"/>
      <w:lvlText w:val="%1.%2.%3.%4.%5.%6.%7.%8.%9."/>
      <w:lvlJc w:val="left"/>
      <w:pPr>
        <w:tabs>
          <w:tab w:val="num" w:pos="4680"/>
        </w:tabs>
        <w:ind w:left="4320" w:hanging="1440"/>
      </w:pPr>
    </w:lvl>
  </w:abstractNum>
  <w:abstractNum w:abstractNumId="2" w15:restartNumberingAfterBreak="0">
    <w:nsid w:val="00000002"/>
    <w:multiLevelType w:val="singleLevel"/>
    <w:tmpl w:val="00000002"/>
    <w:name w:val="WW8Num2"/>
    <w:lvl w:ilvl="0">
      <w:start w:val="1"/>
      <w:numFmt w:val="bullet"/>
      <w:pStyle w:val="StylWYPUNKTOWANIE"/>
      <w:lvlText w:val=""/>
      <w:lvlJc w:val="left"/>
      <w:pPr>
        <w:tabs>
          <w:tab w:val="num" w:pos="720"/>
        </w:tabs>
        <w:ind w:left="720" w:hanging="360"/>
      </w:pPr>
      <w:rPr>
        <w:rFonts w:ascii="Symbol" w:hAnsi="Symbol"/>
      </w:rPr>
    </w:lvl>
  </w:abstractNum>
  <w:abstractNum w:abstractNumId="3" w15:restartNumberingAfterBreak="0">
    <w:nsid w:val="00000003"/>
    <w:multiLevelType w:val="multilevel"/>
    <w:tmpl w:val="00000003"/>
    <w:name w:val="WW8Num3"/>
    <w:lvl w:ilvl="0">
      <w:start w:val="1"/>
      <w:numFmt w:val="bullet"/>
      <w:pStyle w:val="wypunktowywanie"/>
      <w:lvlText w:val=""/>
      <w:lvlJc w:val="left"/>
      <w:pPr>
        <w:tabs>
          <w:tab w:val="num" w:pos="1320"/>
        </w:tabs>
        <w:ind w:left="1320" w:hanging="360"/>
      </w:pPr>
      <w:rPr>
        <w:rFonts w:ascii="Wingdings" w:hAnsi="Wingdings"/>
        <w:b/>
        <w:bCs/>
      </w:rPr>
    </w:lvl>
    <w:lvl w:ilvl="1">
      <w:start w:val="1"/>
      <w:numFmt w:val="bullet"/>
      <w:lvlText w:val=""/>
      <w:lvlJc w:val="left"/>
      <w:pPr>
        <w:tabs>
          <w:tab w:val="num" w:pos="2040"/>
        </w:tabs>
        <w:ind w:left="1963" w:hanging="283"/>
      </w:pPr>
      <w:rPr>
        <w:rFonts w:ascii="Wingdings" w:hAnsi="Wingdings"/>
        <w:b/>
        <w:bCs/>
      </w:rPr>
    </w:lvl>
    <w:lvl w:ilvl="2">
      <w:start w:val="1"/>
      <w:numFmt w:val="bullet"/>
      <w:lvlText w:val=""/>
      <w:lvlJc w:val="left"/>
      <w:pPr>
        <w:tabs>
          <w:tab w:val="num" w:pos="2760"/>
        </w:tabs>
        <w:ind w:left="2760" w:hanging="360"/>
      </w:pPr>
      <w:rPr>
        <w:rFonts w:ascii="Wingdings" w:hAnsi="Wingdings"/>
      </w:rPr>
    </w:lvl>
    <w:lvl w:ilvl="3">
      <w:start w:val="1"/>
      <w:numFmt w:val="bullet"/>
      <w:lvlText w:val=""/>
      <w:lvlJc w:val="left"/>
      <w:pPr>
        <w:tabs>
          <w:tab w:val="num" w:pos="3480"/>
        </w:tabs>
        <w:ind w:left="3480" w:hanging="360"/>
      </w:pPr>
      <w:rPr>
        <w:rFonts w:ascii="Symbol" w:hAnsi="Symbol"/>
      </w:rPr>
    </w:lvl>
    <w:lvl w:ilvl="4">
      <w:start w:val="1"/>
      <w:numFmt w:val="bullet"/>
      <w:lvlText w:val="o"/>
      <w:lvlJc w:val="left"/>
      <w:pPr>
        <w:tabs>
          <w:tab w:val="num" w:pos="4200"/>
        </w:tabs>
        <w:ind w:left="4200" w:hanging="360"/>
      </w:pPr>
      <w:rPr>
        <w:rFonts w:ascii="Courier New" w:hAnsi="Courier New" w:cs="Courier New"/>
      </w:rPr>
    </w:lvl>
    <w:lvl w:ilvl="5">
      <w:start w:val="1"/>
      <w:numFmt w:val="bullet"/>
      <w:lvlText w:val=""/>
      <w:lvlJc w:val="left"/>
      <w:pPr>
        <w:tabs>
          <w:tab w:val="num" w:pos="4920"/>
        </w:tabs>
        <w:ind w:left="4920" w:hanging="360"/>
      </w:pPr>
      <w:rPr>
        <w:rFonts w:ascii="Wingdings" w:hAnsi="Wingdings"/>
      </w:rPr>
    </w:lvl>
    <w:lvl w:ilvl="6">
      <w:start w:val="1"/>
      <w:numFmt w:val="bullet"/>
      <w:lvlText w:val=""/>
      <w:lvlJc w:val="left"/>
      <w:pPr>
        <w:tabs>
          <w:tab w:val="num" w:pos="5640"/>
        </w:tabs>
        <w:ind w:left="5640" w:hanging="360"/>
      </w:pPr>
      <w:rPr>
        <w:rFonts w:ascii="Symbol" w:hAnsi="Symbol"/>
      </w:rPr>
    </w:lvl>
    <w:lvl w:ilvl="7">
      <w:start w:val="1"/>
      <w:numFmt w:val="bullet"/>
      <w:lvlText w:val="o"/>
      <w:lvlJc w:val="left"/>
      <w:pPr>
        <w:tabs>
          <w:tab w:val="num" w:pos="6360"/>
        </w:tabs>
        <w:ind w:left="6360" w:hanging="360"/>
      </w:pPr>
      <w:rPr>
        <w:rFonts w:ascii="Courier New" w:hAnsi="Courier New" w:cs="Courier New"/>
      </w:rPr>
    </w:lvl>
    <w:lvl w:ilvl="8">
      <w:start w:val="1"/>
      <w:numFmt w:val="bullet"/>
      <w:lvlText w:val=""/>
      <w:lvlJc w:val="left"/>
      <w:pPr>
        <w:tabs>
          <w:tab w:val="num" w:pos="7080"/>
        </w:tabs>
        <w:ind w:left="7080" w:hanging="360"/>
      </w:pPr>
      <w:rPr>
        <w:rFonts w:ascii="Wingdings" w:hAnsi="Wingdings"/>
      </w:rPr>
    </w:lvl>
  </w:abstractNum>
  <w:abstractNum w:abstractNumId="4" w15:restartNumberingAfterBreak="0">
    <w:nsid w:val="00000004"/>
    <w:multiLevelType w:val="singleLevel"/>
    <w:tmpl w:val="00000004"/>
    <w:name w:val="WW8Num4"/>
    <w:lvl w:ilvl="0">
      <w:start w:val="1"/>
      <w:numFmt w:val="upperLetter"/>
      <w:pStyle w:val="WW-Listawypunktowana2"/>
      <w:lvlText w:val="%1."/>
      <w:lvlJc w:val="left"/>
      <w:pPr>
        <w:tabs>
          <w:tab w:val="num" w:pos="1140"/>
        </w:tabs>
        <w:ind w:left="1140" w:hanging="360"/>
      </w:pPr>
      <w:rPr>
        <w:rFonts w:ascii="Symbol" w:hAnsi="Symbol"/>
      </w:rPr>
    </w:lvl>
  </w:abstractNum>
  <w:abstractNum w:abstractNumId="5" w15:restartNumberingAfterBreak="0">
    <w:nsid w:val="00000005"/>
    <w:multiLevelType w:val="multilevel"/>
    <w:tmpl w:val="00000005"/>
    <w:name w:val="WW8Num5"/>
    <w:lvl w:ilvl="0">
      <w:start w:val="1"/>
      <w:numFmt w:val="upperRoman"/>
      <w:pStyle w:val="PKNAGWEKRZYMSKIE"/>
      <w:suff w:val="space"/>
      <w:lvlText w:val="%1."/>
      <w:lvlJc w:val="left"/>
      <w:pPr>
        <w:tabs>
          <w:tab w:val="num" w:pos="0"/>
        </w:tabs>
        <w:ind w:left="0" w:firstLine="0"/>
      </w:pPr>
      <w:rPr>
        <w:rFonts w:ascii="Symbol" w:hAnsi="Symbol"/>
      </w:rPr>
    </w:lvl>
    <w:lvl w:ilvl="1">
      <w:start w:val="1"/>
      <w:numFmt w:val="decimal"/>
      <w:suff w:val="space"/>
      <w:lvlText w:val="%1.%2."/>
      <w:lvlJc w:val="left"/>
      <w:pPr>
        <w:tabs>
          <w:tab w:val="num" w:pos="0"/>
        </w:tabs>
        <w:ind w:left="0" w:firstLine="0"/>
      </w:pPr>
      <w:rPr>
        <w:rFonts w:ascii="OpenSymbol" w:hAnsi="OpenSymbol"/>
        <w:sz w:val="18"/>
      </w:rPr>
    </w:lvl>
    <w:lvl w:ilvl="2">
      <w:start w:val="1"/>
      <w:numFmt w:val="decimal"/>
      <w:lvlText w:val="%1.%2.%3."/>
      <w:lvlJc w:val="left"/>
      <w:pPr>
        <w:tabs>
          <w:tab w:val="num" w:pos="1227"/>
        </w:tabs>
        <w:ind w:left="1227" w:hanging="504"/>
      </w:pPr>
    </w:lvl>
    <w:lvl w:ilvl="3">
      <w:start w:val="1"/>
      <w:numFmt w:val="decimal"/>
      <w:suff w:val="space"/>
      <w:lvlText w:val="%1.%2.%3.%4."/>
      <w:lvlJc w:val="left"/>
      <w:pPr>
        <w:tabs>
          <w:tab w:val="num" w:pos="0"/>
        </w:tabs>
        <w:ind w:left="1083" w:firstLine="0"/>
      </w:pPr>
      <w:rPr>
        <w:rFonts w:ascii="Symbol" w:hAnsi="Symbol"/>
      </w:rPr>
    </w:lvl>
    <w:lvl w:ilvl="4">
      <w:start w:val="1"/>
      <w:numFmt w:val="decimal"/>
      <w:lvlText w:val="%1.%2.%3.%4.%5."/>
      <w:lvlJc w:val="left"/>
      <w:pPr>
        <w:tabs>
          <w:tab w:val="num" w:pos="2523"/>
        </w:tabs>
        <w:ind w:left="2235" w:hanging="792"/>
      </w:pPr>
    </w:lvl>
    <w:lvl w:ilvl="5">
      <w:start w:val="1"/>
      <w:numFmt w:val="decimal"/>
      <w:lvlText w:val="%1.%2.%3.%4.%5.%6."/>
      <w:lvlJc w:val="left"/>
      <w:pPr>
        <w:tabs>
          <w:tab w:val="num" w:pos="2883"/>
        </w:tabs>
        <w:ind w:left="2739" w:hanging="936"/>
      </w:pPr>
    </w:lvl>
    <w:lvl w:ilvl="6">
      <w:start w:val="1"/>
      <w:numFmt w:val="decimal"/>
      <w:lvlText w:val="%1.%2.%3.%4.%5.%6.%7."/>
      <w:lvlJc w:val="left"/>
      <w:pPr>
        <w:tabs>
          <w:tab w:val="num" w:pos="3603"/>
        </w:tabs>
        <w:ind w:left="3243" w:hanging="1080"/>
      </w:pPr>
    </w:lvl>
    <w:lvl w:ilvl="7">
      <w:start w:val="1"/>
      <w:numFmt w:val="decimal"/>
      <w:lvlText w:val="%1.%2.%3.%4.%5.%6.%7.%8."/>
      <w:lvlJc w:val="left"/>
      <w:pPr>
        <w:tabs>
          <w:tab w:val="num" w:pos="3963"/>
        </w:tabs>
        <w:ind w:left="3747" w:hanging="1224"/>
      </w:pPr>
    </w:lvl>
    <w:lvl w:ilvl="8">
      <w:start w:val="1"/>
      <w:numFmt w:val="decimal"/>
      <w:lvlText w:val="%1.%2.%3.%4.%5.%6.%7.%8.%9."/>
      <w:lvlJc w:val="left"/>
      <w:pPr>
        <w:tabs>
          <w:tab w:val="num" w:pos="4683"/>
        </w:tabs>
        <w:ind w:left="4323" w:hanging="1440"/>
      </w:pPr>
    </w:lvl>
  </w:abstractNum>
  <w:abstractNum w:abstractNumId="6" w15:restartNumberingAfterBreak="0">
    <w:nsid w:val="00000006"/>
    <w:multiLevelType w:val="singleLevel"/>
    <w:tmpl w:val="00000006"/>
    <w:name w:val="WW8Num6"/>
    <w:lvl w:ilvl="0">
      <w:start w:val="1"/>
      <w:numFmt w:val="bullet"/>
      <w:pStyle w:val="PKpunktowanie-kropki"/>
      <w:lvlText w:val="▪"/>
      <w:lvlJc w:val="left"/>
      <w:pPr>
        <w:tabs>
          <w:tab w:val="num" w:pos="0"/>
        </w:tabs>
        <w:ind w:left="340" w:firstLine="20"/>
      </w:pPr>
      <w:rPr>
        <w:rFonts w:ascii="Tahoma" w:hAnsi="Tahoma"/>
      </w:rPr>
    </w:lvl>
  </w:abstractNum>
  <w:abstractNum w:abstractNumId="7" w15:restartNumberingAfterBreak="0">
    <w:nsid w:val="00000007"/>
    <w:multiLevelType w:val="multilevel"/>
    <w:tmpl w:val="00000007"/>
    <w:name w:val="WW8Num7"/>
    <w:lvl w:ilvl="0">
      <w:start w:val="1"/>
      <w:numFmt w:val="decimal"/>
      <w:suff w:val="space"/>
      <w:lvlText w:val="%1."/>
      <w:lvlJc w:val="left"/>
      <w:pPr>
        <w:tabs>
          <w:tab w:val="num" w:pos="0"/>
        </w:tabs>
        <w:ind w:left="1210" w:hanging="360"/>
      </w:pPr>
      <w:rPr>
        <w:rFonts w:ascii="Symbol" w:hAnsi="Symbol"/>
      </w:rPr>
    </w:lvl>
    <w:lvl w:ilvl="1">
      <w:start w:val="1"/>
      <w:numFmt w:val="decimal"/>
      <w:suff w:val="space"/>
      <w:lvlText w:val="%1.%2."/>
      <w:lvlJc w:val="left"/>
      <w:pPr>
        <w:tabs>
          <w:tab w:val="num" w:pos="0"/>
        </w:tabs>
        <w:ind w:left="0" w:firstLine="142"/>
      </w:pPr>
      <w:rPr>
        <w:rFonts w:ascii="OpenSymbol" w:hAnsi="OpenSymbol"/>
        <w:sz w:val="18"/>
      </w:rPr>
    </w:lvl>
    <w:lvl w:ilvl="2">
      <w:start w:val="1"/>
      <w:numFmt w:val="decimal"/>
      <w:lvlText w:val="%1.%2.%3."/>
      <w:lvlJc w:val="left"/>
      <w:pPr>
        <w:tabs>
          <w:tab w:val="num" w:pos="1227"/>
        </w:tabs>
        <w:ind w:left="1227" w:hanging="504"/>
      </w:pPr>
    </w:lvl>
    <w:lvl w:ilvl="3">
      <w:start w:val="1"/>
      <w:numFmt w:val="decimal"/>
      <w:suff w:val="space"/>
      <w:lvlText w:val="%1.%2.%3.%4."/>
      <w:lvlJc w:val="left"/>
      <w:rPr>
        <w:rFonts w:cs="Times New Roman"/>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523"/>
        </w:tabs>
        <w:ind w:left="2235" w:hanging="792"/>
      </w:pPr>
    </w:lvl>
    <w:lvl w:ilvl="5">
      <w:start w:val="1"/>
      <w:numFmt w:val="decimal"/>
      <w:lvlText w:val="%1.%2.%3.%4.%5.%6."/>
      <w:lvlJc w:val="left"/>
      <w:pPr>
        <w:tabs>
          <w:tab w:val="num" w:pos="2883"/>
        </w:tabs>
        <w:ind w:left="2739" w:hanging="936"/>
      </w:pPr>
    </w:lvl>
    <w:lvl w:ilvl="6">
      <w:start w:val="1"/>
      <w:numFmt w:val="decimal"/>
      <w:lvlText w:val="%1.%2.%3.%4.%5.%6.%7."/>
      <w:lvlJc w:val="left"/>
      <w:pPr>
        <w:tabs>
          <w:tab w:val="num" w:pos="3603"/>
        </w:tabs>
        <w:ind w:left="3243" w:hanging="1080"/>
      </w:pPr>
    </w:lvl>
    <w:lvl w:ilvl="7">
      <w:start w:val="1"/>
      <w:numFmt w:val="decimal"/>
      <w:lvlText w:val="%1.%2.%3.%4.%5.%6.%7.%8."/>
      <w:lvlJc w:val="left"/>
      <w:pPr>
        <w:tabs>
          <w:tab w:val="num" w:pos="3963"/>
        </w:tabs>
        <w:ind w:left="3747" w:hanging="1224"/>
      </w:pPr>
    </w:lvl>
    <w:lvl w:ilvl="8">
      <w:start w:val="1"/>
      <w:numFmt w:val="decimal"/>
      <w:lvlText w:val="%1.%2.%3.%4.%5.%6.%7.%8.%9."/>
      <w:lvlJc w:val="left"/>
      <w:pPr>
        <w:tabs>
          <w:tab w:val="num" w:pos="4683"/>
        </w:tabs>
        <w:ind w:left="4323" w:hanging="1440"/>
      </w:pPr>
    </w:lvl>
  </w:abstractNum>
  <w:abstractNum w:abstractNumId="8" w15:restartNumberingAfterBreak="0">
    <w:nsid w:val="00000008"/>
    <w:multiLevelType w:val="multilevel"/>
    <w:tmpl w:val="00000008"/>
    <w:name w:val="WW8Num8"/>
    <w:lvl w:ilvl="0">
      <w:start w:val="1"/>
      <w:numFmt w:val="decimal"/>
      <w:pStyle w:val="PKNAGEWEK2rzymskie"/>
      <w:suff w:val="space"/>
      <w:lvlText w:val="%1."/>
      <w:lvlJc w:val="left"/>
      <w:pPr>
        <w:tabs>
          <w:tab w:val="num" w:pos="0"/>
        </w:tabs>
        <w:ind w:left="0" w:firstLine="0"/>
      </w:pPr>
      <w:rPr>
        <w:rFonts w:ascii="Symbol" w:hAnsi="Symbol"/>
        <w:sz w:val="18"/>
      </w:rPr>
    </w:lvl>
    <w:lvl w:ilvl="1">
      <w:start w:val="1"/>
      <w:numFmt w:val="decimal"/>
      <w:suff w:val="space"/>
      <w:lvlText w:val="%1.%2."/>
      <w:lvlJc w:val="left"/>
      <w:pPr>
        <w:tabs>
          <w:tab w:val="num" w:pos="0"/>
        </w:tabs>
        <w:ind w:left="0" w:firstLine="0"/>
      </w:pPr>
      <w:rPr>
        <w:rFonts w:ascii="OpenSymbol" w:hAnsi="OpenSymbol"/>
        <w:sz w:val="18"/>
      </w:rPr>
    </w:lvl>
    <w:lvl w:ilvl="2">
      <w:start w:val="1"/>
      <w:numFmt w:val="decimal"/>
      <w:suff w:val="space"/>
      <w:lvlText w:val="%2.%3.1.1."/>
      <w:lvlJc w:val="left"/>
      <w:pPr>
        <w:tabs>
          <w:tab w:val="num" w:pos="0"/>
        </w:tabs>
        <w:ind w:left="0" w:firstLine="0"/>
      </w:pPr>
      <w:rPr>
        <w:rFonts w:ascii="Arial" w:hAnsi="Arial"/>
        <w:b w:val="0"/>
        <w:i w:val="0"/>
        <w:sz w:val="22"/>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00000009"/>
    <w:multiLevelType w:val="singleLevel"/>
    <w:tmpl w:val="00000009"/>
    <w:name w:val="WW8Num9"/>
    <w:lvl w:ilvl="0">
      <w:start w:val="1"/>
      <w:numFmt w:val="decimal"/>
      <w:pStyle w:val="StylPKpunktowanie-kropkiDesePrzezroczystyBiay"/>
      <w:lvlText w:val="%1."/>
      <w:lvlJc w:val="left"/>
      <w:pPr>
        <w:tabs>
          <w:tab w:val="num" w:pos="0"/>
        </w:tabs>
        <w:ind w:left="720" w:hanging="360"/>
      </w:pPr>
    </w:lvl>
  </w:abstractNum>
  <w:abstractNum w:abstractNumId="10" w15:restartNumberingAfterBreak="0">
    <w:nsid w:val="0000000A"/>
    <w:multiLevelType w:val="singleLevel"/>
    <w:tmpl w:val="82A440EA"/>
    <w:name w:val="WW8Num10"/>
    <w:lvl w:ilvl="0">
      <w:start w:val="1"/>
      <w:numFmt w:val="bullet"/>
      <w:pStyle w:val="PKpunktowanie"/>
      <w:lvlText w:val="•"/>
      <w:lvlJc w:val="left"/>
      <w:pPr>
        <w:ind w:left="644" w:hanging="360"/>
      </w:pPr>
      <w:rPr>
        <w:rFonts w:ascii="Arial Narrow" w:hAnsi="Arial Narrow" w:hint="default"/>
        <w:sz w:val="18"/>
      </w:rPr>
    </w:lvl>
  </w:abstractNum>
  <w:abstractNum w:abstractNumId="11" w15:restartNumberingAfterBreak="0">
    <w:nsid w:val="0000000B"/>
    <w:multiLevelType w:val="multilevel"/>
    <w:tmpl w:val="0000000B"/>
    <w:name w:val="WW8Num11"/>
    <w:lvl w:ilvl="0">
      <w:start w:val="1"/>
      <w:numFmt w:val="decimal"/>
      <w:suff w:val="space"/>
      <w:lvlText w:val="%1."/>
      <w:lvlJc w:val="left"/>
      <w:pPr>
        <w:tabs>
          <w:tab w:val="num" w:pos="0"/>
        </w:tabs>
        <w:ind w:left="0" w:firstLine="0"/>
      </w:pPr>
      <w:rPr>
        <w:rFonts w:ascii="Symbol" w:hAnsi="Symbol"/>
      </w:rPr>
    </w:lvl>
    <w:lvl w:ilvl="1">
      <w:start w:val="1"/>
      <w:numFmt w:val="decimal"/>
      <w:suff w:val="space"/>
      <w:lvlText w:val="%1.%2."/>
      <w:lvlJc w:val="left"/>
      <w:pPr>
        <w:tabs>
          <w:tab w:val="num" w:pos="0"/>
        </w:tabs>
        <w:ind w:left="142" w:firstLine="0"/>
      </w:pPr>
      <w:rPr>
        <w:rFonts w:ascii="OpenSymbol" w:hAnsi="OpenSymbol"/>
        <w:sz w:val="18"/>
      </w:rPr>
    </w:lvl>
    <w:lvl w:ilvl="2">
      <w:start w:val="1"/>
      <w:numFmt w:val="decimal"/>
      <w:suff w:val="space"/>
      <w:lvlText w:val="%1.%2.%3."/>
      <w:lvlJc w:val="left"/>
      <w:pPr>
        <w:tabs>
          <w:tab w:val="num" w:pos="0"/>
        </w:tabs>
        <w:ind w:left="646" w:hanging="504"/>
      </w:pPr>
    </w:lvl>
    <w:lvl w:ilvl="3">
      <w:start w:val="1"/>
      <w:numFmt w:val="decimal"/>
      <w:suff w:val="space"/>
      <w:lvlText w:val="%1.%2.%3.%4."/>
      <w:lvlJc w:val="left"/>
      <w:rPr>
        <w:rFonts w:cs="aria"/>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381"/>
        </w:tabs>
        <w:ind w:left="2093" w:hanging="792"/>
      </w:pPr>
    </w:lvl>
    <w:lvl w:ilvl="5">
      <w:start w:val="1"/>
      <w:numFmt w:val="decimal"/>
      <w:lvlText w:val="%1.%2.%3.%4.%5.%6."/>
      <w:lvlJc w:val="left"/>
      <w:pPr>
        <w:tabs>
          <w:tab w:val="num" w:pos="2741"/>
        </w:tabs>
        <w:ind w:left="2597" w:hanging="936"/>
      </w:pPr>
    </w:lvl>
    <w:lvl w:ilvl="6">
      <w:start w:val="1"/>
      <w:numFmt w:val="decimal"/>
      <w:lvlText w:val="%1.%2.%3.%4.%5.%6.%7."/>
      <w:lvlJc w:val="left"/>
      <w:pPr>
        <w:tabs>
          <w:tab w:val="num" w:pos="3461"/>
        </w:tabs>
        <w:ind w:left="3101" w:hanging="1080"/>
      </w:pPr>
    </w:lvl>
    <w:lvl w:ilvl="7">
      <w:start w:val="1"/>
      <w:numFmt w:val="decimal"/>
      <w:lvlText w:val="%1.%2.%3.%4.%5.%6.%7.%8."/>
      <w:lvlJc w:val="left"/>
      <w:pPr>
        <w:tabs>
          <w:tab w:val="num" w:pos="3821"/>
        </w:tabs>
        <w:ind w:left="3605" w:hanging="1224"/>
      </w:pPr>
    </w:lvl>
    <w:lvl w:ilvl="8">
      <w:start w:val="1"/>
      <w:numFmt w:val="decimal"/>
      <w:lvlText w:val="%1.%2.%3.%4.%5.%6.%7.%8.%9."/>
      <w:lvlJc w:val="left"/>
      <w:pPr>
        <w:tabs>
          <w:tab w:val="num" w:pos="4541"/>
        </w:tabs>
        <w:ind w:left="4181" w:hanging="1440"/>
      </w:pPr>
    </w:lvl>
  </w:abstractNum>
  <w:abstractNum w:abstractNumId="12" w15:restartNumberingAfterBreak="0">
    <w:nsid w:val="0000000C"/>
    <w:multiLevelType w:val="multilevel"/>
    <w:tmpl w:val="0000000C"/>
    <w:name w:val="WW8Num12"/>
    <w:lvl w:ilvl="0">
      <w:start w:val="1"/>
      <w:numFmt w:val="decimal"/>
      <w:suff w:val="space"/>
      <w:lvlText w:val="%1."/>
      <w:lvlJc w:val="left"/>
      <w:pPr>
        <w:tabs>
          <w:tab w:val="num" w:pos="0"/>
        </w:tabs>
        <w:ind w:left="1210" w:hanging="360"/>
      </w:pPr>
      <w:rPr>
        <w:rFonts w:ascii="Symbol" w:hAnsi="Symbol"/>
      </w:rPr>
    </w:lvl>
    <w:lvl w:ilvl="1">
      <w:start w:val="1"/>
      <w:numFmt w:val="decimal"/>
      <w:suff w:val="space"/>
      <w:lvlText w:val="%1.%2."/>
      <w:lvlJc w:val="left"/>
      <w:pPr>
        <w:tabs>
          <w:tab w:val="num" w:pos="0"/>
        </w:tabs>
        <w:ind w:left="0" w:firstLine="142"/>
      </w:pPr>
      <w:rPr>
        <w:rFonts w:ascii="OpenSymbol" w:hAnsi="OpenSymbol"/>
        <w:sz w:val="18"/>
      </w:rPr>
    </w:lvl>
    <w:lvl w:ilvl="2">
      <w:start w:val="1"/>
      <w:numFmt w:val="decimal"/>
      <w:lvlText w:val="%1.%2.%3."/>
      <w:lvlJc w:val="left"/>
      <w:pPr>
        <w:tabs>
          <w:tab w:val="num" w:pos="1227"/>
        </w:tabs>
        <w:ind w:left="1227" w:hanging="504"/>
      </w:pPr>
    </w:lvl>
    <w:lvl w:ilvl="3">
      <w:start w:val="1"/>
      <w:numFmt w:val="decimal"/>
      <w:suff w:val="space"/>
      <w:lvlText w:val="%1.%2.%3.%4."/>
      <w:lvlJc w:val="left"/>
      <w:rPr>
        <w:rFonts w:cs="Times New Roman"/>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523"/>
        </w:tabs>
        <w:ind w:left="2235" w:hanging="792"/>
      </w:pPr>
    </w:lvl>
    <w:lvl w:ilvl="5">
      <w:start w:val="1"/>
      <w:numFmt w:val="decimal"/>
      <w:lvlText w:val="%1.%2.%3.%4.%5.%6."/>
      <w:lvlJc w:val="left"/>
      <w:pPr>
        <w:tabs>
          <w:tab w:val="num" w:pos="2883"/>
        </w:tabs>
        <w:ind w:left="2739" w:hanging="936"/>
      </w:pPr>
    </w:lvl>
    <w:lvl w:ilvl="6">
      <w:start w:val="1"/>
      <w:numFmt w:val="decimal"/>
      <w:lvlText w:val="%1.%2.%3.%4.%5.%6.%7."/>
      <w:lvlJc w:val="left"/>
      <w:pPr>
        <w:tabs>
          <w:tab w:val="num" w:pos="3603"/>
        </w:tabs>
        <w:ind w:left="3243" w:hanging="1080"/>
      </w:pPr>
    </w:lvl>
    <w:lvl w:ilvl="7">
      <w:start w:val="1"/>
      <w:numFmt w:val="decimal"/>
      <w:lvlText w:val="%1.%2.%3.%4.%5.%6.%7.%8."/>
      <w:lvlJc w:val="left"/>
      <w:pPr>
        <w:tabs>
          <w:tab w:val="num" w:pos="3963"/>
        </w:tabs>
        <w:ind w:left="3747" w:hanging="1224"/>
      </w:pPr>
    </w:lvl>
    <w:lvl w:ilvl="8">
      <w:start w:val="1"/>
      <w:numFmt w:val="decimal"/>
      <w:lvlText w:val="%1.%2.%3.%4.%5.%6.%7.%8.%9."/>
      <w:lvlJc w:val="left"/>
      <w:pPr>
        <w:tabs>
          <w:tab w:val="num" w:pos="4683"/>
        </w:tabs>
        <w:ind w:left="4323" w:hanging="1440"/>
      </w:pPr>
    </w:lvl>
  </w:abstractNum>
  <w:abstractNum w:abstractNumId="13" w15:restartNumberingAfterBreak="0">
    <w:nsid w:val="0000000D"/>
    <w:multiLevelType w:val="multilevel"/>
    <w:tmpl w:val="0000000D"/>
    <w:name w:val="WW8Num13"/>
    <w:lvl w:ilvl="0">
      <w:start w:val="1"/>
      <w:numFmt w:val="decimal"/>
      <w:suff w:val="space"/>
      <w:lvlText w:val="%1."/>
      <w:lvlJc w:val="left"/>
      <w:pPr>
        <w:tabs>
          <w:tab w:val="num" w:pos="0"/>
        </w:tabs>
        <w:ind w:left="1210" w:hanging="360"/>
      </w:pPr>
      <w:rPr>
        <w:rFonts w:ascii="Symbol" w:hAnsi="Symbol"/>
        <w:sz w:val="18"/>
      </w:rPr>
    </w:lvl>
    <w:lvl w:ilvl="1">
      <w:start w:val="1"/>
      <w:numFmt w:val="decimal"/>
      <w:suff w:val="space"/>
      <w:lvlText w:val="%1.%2."/>
      <w:lvlJc w:val="left"/>
      <w:pPr>
        <w:tabs>
          <w:tab w:val="num" w:pos="0"/>
        </w:tabs>
        <w:ind w:left="0" w:firstLine="142"/>
      </w:pPr>
      <w:rPr>
        <w:rFonts w:ascii="OpenSymbol" w:hAnsi="OpenSymbol"/>
        <w:sz w:val="18"/>
      </w:rPr>
    </w:lvl>
    <w:lvl w:ilvl="2">
      <w:start w:val="1"/>
      <w:numFmt w:val="decimal"/>
      <w:lvlText w:val="%1.%2.%3."/>
      <w:lvlJc w:val="left"/>
      <w:pPr>
        <w:tabs>
          <w:tab w:val="num" w:pos="1227"/>
        </w:tabs>
        <w:ind w:left="1227" w:hanging="504"/>
      </w:pPr>
    </w:lvl>
    <w:lvl w:ilvl="3">
      <w:start w:val="1"/>
      <w:numFmt w:val="decimal"/>
      <w:suff w:val="space"/>
      <w:lvlText w:val="%1.%2.%3.%4."/>
      <w:lvlJc w:val="left"/>
      <w:rPr>
        <w:rFonts w:cs="Times New Roman"/>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523"/>
        </w:tabs>
        <w:ind w:left="2235" w:hanging="792"/>
      </w:pPr>
    </w:lvl>
    <w:lvl w:ilvl="5">
      <w:start w:val="1"/>
      <w:numFmt w:val="decimal"/>
      <w:lvlText w:val="%1.%2.%3.%4.%5.%6."/>
      <w:lvlJc w:val="left"/>
      <w:pPr>
        <w:tabs>
          <w:tab w:val="num" w:pos="2883"/>
        </w:tabs>
        <w:ind w:left="2739" w:hanging="936"/>
      </w:pPr>
    </w:lvl>
    <w:lvl w:ilvl="6">
      <w:start w:val="1"/>
      <w:numFmt w:val="decimal"/>
      <w:lvlText w:val="%1.%2.%3.%4.%5.%6.%7."/>
      <w:lvlJc w:val="left"/>
      <w:pPr>
        <w:tabs>
          <w:tab w:val="num" w:pos="3603"/>
        </w:tabs>
        <w:ind w:left="3243" w:hanging="1080"/>
      </w:pPr>
    </w:lvl>
    <w:lvl w:ilvl="7">
      <w:start w:val="1"/>
      <w:numFmt w:val="decimal"/>
      <w:lvlText w:val="%1.%2.%3.%4.%5.%6.%7.%8."/>
      <w:lvlJc w:val="left"/>
      <w:pPr>
        <w:tabs>
          <w:tab w:val="num" w:pos="3963"/>
        </w:tabs>
        <w:ind w:left="3747" w:hanging="1224"/>
      </w:pPr>
    </w:lvl>
    <w:lvl w:ilvl="8">
      <w:start w:val="1"/>
      <w:numFmt w:val="decimal"/>
      <w:lvlText w:val="%1.%2.%3.%4.%5.%6.%7.%8.%9."/>
      <w:lvlJc w:val="left"/>
      <w:pPr>
        <w:tabs>
          <w:tab w:val="num" w:pos="4683"/>
        </w:tabs>
        <w:ind w:left="4323" w:hanging="1440"/>
      </w:pPr>
    </w:lvl>
  </w:abstractNum>
  <w:abstractNum w:abstractNumId="14" w15:restartNumberingAfterBreak="0">
    <w:nsid w:val="0000000E"/>
    <w:multiLevelType w:val="multilevel"/>
    <w:tmpl w:val="0000000E"/>
    <w:name w:val="WW8Num14"/>
    <w:lvl w:ilvl="0">
      <w:start w:val="1"/>
      <w:numFmt w:val="decimal"/>
      <w:suff w:val="space"/>
      <w:lvlText w:val="%1."/>
      <w:lvlJc w:val="left"/>
      <w:pPr>
        <w:tabs>
          <w:tab w:val="num" w:pos="0"/>
        </w:tabs>
        <w:ind w:left="0" w:firstLine="0"/>
      </w:pPr>
      <w:rPr>
        <w:rFonts w:ascii="Symbol" w:hAnsi="Symbol"/>
        <w:sz w:val="18"/>
      </w:rPr>
    </w:lvl>
    <w:lvl w:ilvl="1">
      <w:start w:val="1"/>
      <w:numFmt w:val="decimal"/>
      <w:suff w:val="space"/>
      <w:lvlText w:val="%1.%2."/>
      <w:lvlJc w:val="left"/>
      <w:pPr>
        <w:tabs>
          <w:tab w:val="num" w:pos="0"/>
        </w:tabs>
        <w:ind w:left="142" w:firstLine="0"/>
      </w:pPr>
      <w:rPr>
        <w:rFonts w:ascii="OpenSymbol" w:hAnsi="OpenSymbol"/>
        <w:sz w:val="18"/>
      </w:rPr>
    </w:lvl>
    <w:lvl w:ilvl="2">
      <w:start w:val="1"/>
      <w:numFmt w:val="decimal"/>
      <w:suff w:val="space"/>
      <w:lvlText w:val="%1.%2.%3."/>
      <w:lvlJc w:val="left"/>
      <w:pPr>
        <w:tabs>
          <w:tab w:val="num" w:pos="0"/>
        </w:tabs>
        <w:ind w:left="646" w:hanging="504"/>
      </w:pPr>
    </w:lvl>
    <w:lvl w:ilvl="3">
      <w:start w:val="1"/>
      <w:numFmt w:val="decimal"/>
      <w:suff w:val="space"/>
      <w:lvlText w:val="%1.%2.%3.%4."/>
      <w:lvlJc w:val="left"/>
      <w:pPr>
        <w:tabs>
          <w:tab w:val="num" w:pos="0"/>
        </w:tabs>
        <w:ind w:left="941" w:firstLine="0"/>
      </w:pPr>
      <w:rPr>
        <w:rFonts w:ascii="Symbol" w:hAnsi="Symbol"/>
      </w:rPr>
    </w:lvl>
    <w:lvl w:ilvl="4">
      <w:start w:val="1"/>
      <w:numFmt w:val="decimal"/>
      <w:lvlText w:val="%1.%2.%3.%4.%5."/>
      <w:lvlJc w:val="left"/>
      <w:pPr>
        <w:tabs>
          <w:tab w:val="num" w:pos="2381"/>
        </w:tabs>
        <w:ind w:left="2093" w:hanging="792"/>
      </w:pPr>
    </w:lvl>
    <w:lvl w:ilvl="5">
      <w:start w:val="1"/>
      <w:numFmt w:val="decimal"/>
      <w:lvlText w:val="%1.%2.%3.%4.%5.%6."/>
      <w:lvlJc w:val="left"/>
      <w:pPr>
        <w:tabs>
          <w:tab w:val="num" w:pos="2741"/>
        </w:tabs>
        <w:ind w:left="2597" w:hanging="936"/>
      </w:pPr>
    </w:lvl>
    <w:lvl w:ilvl="6">
      <w:start w:val="1"/>
      <w:numFmt w:val="decimal"/>
      <w:lvlText w:val="%1.%2.%3.%4.%5.%6.%7."/>
      <w:lvlJc w:val="left"/>
      <w:pPr>
        <w:tabs>
          <w:tab w:val="num" w:pos="3461"/>
        </w:tabs>
        <w:ind w:left="3101" w:hanging="1080"/>
      </w:pPr>
    </w:lvl>
    <w:lvl w:ilvl="7">
      <w:start w:val="1"/>
      <w:numFmt w:val="decimal"/>
      <w:lvlText w:val="%1.%2.%3.%4.%5.%6.%7.%8."/>
      <w:lvlJc w:val="left"/>
      <w:pPr>
        <w:tabs>
          <w:tab w:val="num" w:pos="3821"/>
        </w:tabs>
        <w:ind w:left="3605" w:hanging="1224"/>
      </w:pPr>
    </w:lvl>
    <w:lvl w:ilvl="8">
      <w:start w:val="1"/>
      <w:numFmt w:val="decimal"/>
      <w:lvlText w:val="%1.%2.%3.%4.%5.%6.%7.%8.%9."/>
      <w:lvlJc w:val="left"/>
      <w:pPr>
        <w:tabs>
          <w:tab w:val="num" w:pos="4541"/>
        </w:tabs>
        <w:ind w:left="4181" w:hanging="1440"/>
      </w:pPr>
    </w:lvl>
  </w:abstractNum>
  <w:abstractNum w:abstractNumId="15" w15:restartNumberingAfterBreak="0">
    <w:nsid w:val="0000000F"/>
    <w:multiLevelType w:val="multilevel"/>
    <w:tmpl w:val="0000000F"/>
    <w:name w:val="WW8Num15"/>
    <w:lvl w:ilvl="0">
      <w:start w:val="1"/>
      <w:numFmt w:val="decimal"/>
      <w:suff w:val="space"/>
      <w:lvlText w:val="%1."/>
      <w:lvlJc w:val="left"/>
      <w:pPr>
        <w:tabs>
          <w:tab w:val="num" w:pos="0"/>
        </w:tabs>
        <w:ind w:left="0" w:firstLine="0"/>
      </w:pPr>
      <w:rPr>
        <w:rFonts w:ascii="Symbol" w:hAnsi="Symbol"/>
        <w:sz w:val="18"/>
      </w:rPr>
    </w:lvl>
    <w:lvl w:ilvl="1">
      <w:start w:val="1"/>
      <w:numFmt w:val="decimal"/>
      <w:suff w:val="space"/>
      <w:lvlText w:val="%1.%2."/>
      <w:lvlJc w:val="left"/>
      <w:pPr>
        <w:tabs>
          <w:tab w:val="num" w:pos="0"/>
        </w:tabs>
        <w:ind w:left="142" w:firstLine="0"/>
      </w:pPr>
      <w:rPr>
        <w:rFonts w:ascii="OpenSymbol" w:hAnsi="OpenSymbol"/>
        <w:sz w:val="18"/>
      </w:rPr>
    </w:lvl>
    <w:lvl w:ilvl="2">
      <w:start w:val="1"/>
      <w:numFmt w:val="decimal"/>
      <w:suff w:val="space"/>
      <w:lvlText w:val="%1.%2.%3."/>
      <w:lvlJc w:val="left"/>
      <w:pPr>
        <w:tabs>
          <w:tab w:val="num" w:pos="0"/>
        </w:tabs>
        <w:ind w:left="646" w:hanging="504"/>
      </w:pPr>
    </w:lvl>
    <w:lvl w:ilvl="3">
      <w:start w:val="1"/>
      <w:numFmt w:val="decimal"/>
      <w:suff w:val="space"/>
      <w:lvlText w:val="%1.%2.%3.%4."/>
      <w:lvlJc w:val="left"/>
      <w:pPr>
        <w:tabs>
          <w:tab w:val="num" w:pos="0"/>
        </w:tabs>
        <w:ind w:left="941" w:firstLine="0"/>
      </w:pPr>
      <w:rPr>
        <w:rFonts w:ascii="Symbol" w:hAnsi="Symbol"/>
      </w:rPr>
    </w:lvl>
    <w:lvl w:ilvl="4">
      <w:start w:val="1"/>
      <w:numFmt w:val="decimal"/>
      <w:lvlText w:val="%1.%2.%3.%4.%5."/>
      <w:lvlJc w:val="left"/>
      <w:pPr>
        <w:tabs>
          <w:tab w:val="num" w:pos="2381"/>
        </w:tabs>
        <w:ind w:left="2093" w:hanging="792"/>
      </w:pPr>
    </w:lvl>
    <w:lvl w:ilvl="5">
      <w:start w:val="1"/>
      <w:numFmt w:val="decimal"/>
      <w:lvlText w:val="%1.%2.%3.%4.%5.%6."/>
      <w:lvlJc w:val="left"/>
      <w:pPr>
        <w:tabs>
          <w:tab w:val="num" w:pos="2741"/>
        </w:tabs>
        <w:ind w:left="2597" w:hanging="936"/>
      </w:pPr>
    </w:lvl>
    <w:lvl w:ilvl="6">
      <w:start w:val="1"/>
      <w:numFmt w:val="decimal"/>
      <w:lvlText w:val="%1.%2.%3.%4.%5.%6.%7."/>
      <w:lvlJc w:val="left"/>
      <w:pPr>
        <w:tabs>
          <w:tab w:val="num" w:pos="3461"/>
        </w:tabs>
        <w:ind w:left="3101" w:hanging="1080"/>
      </w:pPr>
    </w:lvl>
    <w:lvl w:ilvl="7">
      <w:start w:val="1"/>
      <w:numFmt w:val="decimal"/>
      <w:lvlText w:val="%1.%2.%3.%4.%5.%6.%7.%8."/>
      <w:lvlJc w:val="left"/>
      <w:pPr>
        <w:tabs>
          <w:tab w:val="num" w:pos="3821"/>
        </w:tabs>
        <w:ind w:left="3605" w:hanging="1224"/>
      </w:pPr>
    </w:lvl>
    <w:lvl w:ilvl="8">
      <w:start w:val="1"/>
      <w:numFmt w:val="decimal"/>
      <w:lvlText w:val="%1.%2.%3.%4.%5.%6.%7.%8.%9."/>
      <w:lvlJc w:val="left"/>
      <w:pPr>
        <w:tabs>
          <w:tab w:val="num" w:pos="4541"/>
        </w:tabs>
        <w:ind w:left="4181" w:hanging="1440"/>
      </w:pPr>
    </w:lvl>
  </w:abstractNum>
  <w:abstractNum w:abstractNumId="16" w15:restartNumberingAfterBreak="0">
    <w:nsid w:val="00000010"/>
    <w:multiLevelType w:val="multilevel"/>
    <w:tmpl w:val="0415001F"/>
    <w:name w:val="WW8Num1622"/>
    <w:lvl w:ilvl="0">
      <w:start w:val="1"/>
      <w:numFmt w:val="decimal"/>
      <w:lvlText w:val="%1."/>
      <w:lvlJc w:val="left"/>
      <w:pPr>
        <w:ind w:left="360" w:hanging="360"/>
      </w:pPr>
      <w:rPr>
        <w:sz w:val="18"/>
      </w:rPr>
    </w:lvl>
    <w:lvl w:ilvl="1">
      <w:start w:val="1"/>
      <w:numFmt w:val="decimal"/>
      <w:lvlText w:val="%1.%2."/>
      <w:lvlJc w:val="left"/>
      <w:pPr>
        <w:ind w:left="792" w:hanging="432"/>
      </w:pPr>
      <w:rPr>
        <w:sz w:val="18"/>
      </w:rPr>
    </w:lvl>
    <w:lvl w:ilvl="2">
      <w:start w:val="1"/>
      <w:numFmt w:val="decimal"/>
      <w:lvlText w:val="%1.%2.%3."/>
      <w:lvlJc w:val="left"/>
      <w:pPr>
        <w:ind w:left="1224" w:hanging="504"/>
      </w:pPr>
    </w:lvl>
    <w:lvl w:ilvl="3">
      <w:start w:val="1"/>
      <w:numFmt w:val="decimal"/>
      <w:lvlText w:val="%1.%2.%3.%4."/>
      <w:lvlJc w:val="left"/>
      <w:rPr>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00000011"/>
    <w:multiLevelType w:val="multilevel"/>
    <w:tmpl w:val="00000011"/>
    <w:name w:val="WW8Num17"/>
    <w:lvl w:ilvl="0">
      <w:start w:val="1"/>
      <w:numFmt w:val="decimal"/>
      <w:suff w:val="space"/>
      <w:lvlText w:val="%1."/>
      <w:lvlJc w:val="left"/>
      <w:pPr>
        <w:tabs>
          <w:tab w:val="num" w:pos="0"/>
        </w:tabs>
        <w:ind w:left="1210" w:hanging="360"/>
      </w:pPr>
      <w:rPr>
        <w:rFonts w:ascii="Symbol" w:hAnsi="Symbol"/>
        <w:sz w:val="18"/>
      </w:rPr>
    </w:lvl>
    <w:lvl w:ilvl="1">
      <w:start w:val="1"/>
      <w:numFmt w:val="decimal"/>
      <w:suff w:val="space"/>
      <w:lvlText w:val="%1.%2."/>
      <w:lvlJc w:val="left"/>
      <w:pPr>
        <w:tabs>
          <w:tab w:val="num" w:pos="0"/>
        </w:tabs>
        <w:ind w:left="0" w:firstLine="142"/>
      </w:pPr>
      <w:rPr>
        <w:rFonts w:ascii="OpenSymbol" w:hAnsi="OpenSymbol"/>
        <w:sz w:val="18"/>
      </w:rPr>
    </w:lvl>
    <w:lvl w:ilvl="2">
      <w:start w:val="1"/>
      <w:numFmt w:val="decimal"/>
      <w:lvlText w:val="%1.%2.%3."/>
      <w:lvlJc w:val="left"/>
      <w:pPr>
        <w:tabs>
          <w:tab w:val="num" w:pos="1227"/>
        </w:tabs>
        <w:ind w:left="1227" w:hanging="504"/>
      </w:pPr>
    </w:lvl>
    <w:lvl w:ilvl="3">
      <w:start w:val="1"/>
      <w:numFmt w:val="decimal"/>
      <w:suff w:val="space"/>
      <w:lvlText w:val="%1.%2.%3.%4."/>
      <w:lvlJc w:val="left"/>
      <w:pPr>
        <w:tabs>
          <w:tab w:val="num" w:pos="0"/>
        </w:tabs>
        <w:ind w:left="1083" w:firstLine="0"/>
      </w:pPr>
      <w:rPr>
        <w:rFonts w:ascii="Symbol" w:hAnsi="Symbol"/>
      </w:rPr>
    </w:lvl>
    <w:lvl w:ilvl="4">
      <w:start w:val="1"/>
      <w:numFmt w:val="decimal"/>
      <w:lvlText w:val="%1.%2.%3.%4.%5."/>
      <w:lvlJc w:val="left"/>
      <w:pPr>
        <w:tabs>
          <w:tab w:val="num" w:pos="2523"/>
        </w:tabs>
        <w:ind w:left="2235" w:hanging="792"/>
      </w:pPr>
    </w:lvl>
    <w:lvl w:ilvl="5">
      <w:start w:val="1"/>
      <w:numFmt w:val="decimal"/>
      <w:lvlText w:val="%1.%2.%3.%4.%5.%6."/>
      <w:lvlJc w:val="left"/>
      <w:pPr>
        <w:tabs>
          <w:tab w:val="num" w:pos="2883"/>
        </w:tabs>
        <w:ind w:left="2739" w:hanging="936"/>
      </w:pPr>
    </w:lvl>
    <w:lvl w:ilvl="6">
      <w:start w:val="1"/>
      <w:numFmt w:val="decimal"/>
      <w:lvlText w:val="%1.%2.%3.%4.%5.%6.%7."/>
      <w:lvlJc w:val="left"/>
      <w:pPr>
        <w:tabs>
          <w:tab w:val="num" w:pos="3603"/>
        </w:tabs>
        <w:ind w:left="3243" w:hanging="1080"/>
      </w:pPr>
    </w:lvl>
    <w:lvl w:ilvl="7">
      <w:start w:val="1"/>
      <w:numFmt w:val="decimal"/>
      <w:lvlText w:val="%1.%2.%3.%4.%5.%6.%7.%8."/>
      <w:lvlJc w:val="left"/>
      <w:pPr>
        <w:tabs>
          <w:tab w:val="num" w:pos="3963"/>
        </w:tabs>
        <w:ind w:left="3747" w:hanging="1224"/>
      </w:pPr>
    </w:lvl>
    <w:lvl w:ilvl="8">
      <w:start w:val="1"/>
      <w:numFmt w:val="decimal"/>
      <w:lvlText w:val="%1.%2.%3.%4.%5.%6.%7.%8.%9."/>
      <w:lvlJc w:val="left"/>
      <w:pPr>
        <w:tabs>
          <w:tab w:val="num" w:pos="4683"/>
        </w:tabs>
        <w:ind w:left="4323" w:hanging="1440"/>
      </w:pPr>
    </w:lvl>
  </w:abstractNum>
  <w:abstractNum w:abstractNumId="18" w15:restartNumberingAfterBreak="0">
    <w:nsid w:val="00000012"/>
    <w:multiLevelType w:val="multilevel"/>
    <w:tmpl w:val="00000012"/>
    <w:name w:val="WW8Num18"/>
    <w:lvl w:ilvl="0">
      <w:start w:val="1"/>
      <w:numFmt w:val="decimal"/>
      <w:suff w:val="space"/>
      <w:lvlText w:val="%1."/>
      <w:lvlJc w:val="left"/>
      <w:pPr>
        <w:tabs>
          <w:tab w:val="num" w:pos="0"/>
        </w:tabs>
        <w:ind w:left="1210" w:hanging="360"/>
      </w:pPr>
      <w:rPr>
        <w:rFonts w:ascii="Symbol" w:hAnsi="Symbol"/>
      </w:rPr>
    </w:lvl>
    <w:lvl w:ilvl="1">
      <w:start w:val="1"/>
      <w:numFmt w:val="decimal"/>
      <w:suff w:val="space"/>
      <w:lvlText w:val="%1.%2."/>
      <w:lvlJc w:val="left"/>
      <w:pPr>
        <w:tabs>
          <w:tab w:val="num" w:pos="0"/>
        </w:tabs>
        <w:ind w:left="0" w:firstLine="142"/>
      </w:pPr>
      <w:rPr>
        <w:rFonts w:ascii="OpenSymbol" w:hAnsi="OpenSymbol"/>
        <w:sz w:val="18"/>
      </w:rPr>
    </w:lvl>
    <w:lvl w:ilvl="2">
      <w:start w:val="1"/>
      <w:numFmt w:val="decimal"/>
      <w:lvlText w:val="%1.%2.%3."/>
      <w:lvlJc w:val="left"/>
      <w:pPr>
        <w:tabs>
          <w:tab w:val="num" w:pos="1227"/>
        </w:tabs>
        <w:ind w:left="1227" w:hanging="504"/>
      </w:pPr>
    </w:lvl>
    <w:lvl w:ilvl="3">
      <w:start w:val="1"/>
      <w:numFmt w:val="decimal"/>
      <w:suff w:val="space"/>
      <w:lvlText w:val="%1.%2.%3.%4."/>
      <w:lvlJc w:val="left"/>
      <w:pPr>
        <w:tabs>
          <w:tab w:val="num" w:pos="0"/>
        </w:tabs>
        <w:ind w:left="1083" w:firstLine="0"/>
      </w:pPr>
      <w:rPr>
        <w:rFonts w:ascii="Symbol" w:hAnsi="Symbol"/>
      </w:rPr>
    </w:lvl>
    <w:lvl w:ilvl="4">
      <w:start w:val="1"/>
      <w:numFmt w:val="decimal"/>
      <w:lvlText w:val="%1.%2.%3.%4.%5."/>
      <w:lvlJc w:val="left"/>
      <w:pPr>
        <w:tabs>
          <w:tab w:val="num" w:pos="2523"/>
        </w:tabs>
        <w:ind w:left="2235" w:hanging="792"/>
      </w:pPr>
    </w:lvl>
    <w:lvl w:ilvl="5">
      <w:start w:val="1"/>
      <w:numFmt w:val="decimal"/>
      <w:lvlText w:val="%1.%2.%3.%4.%5.%6."/>
      <w:lvlJc w:val="left"/>
      <w:pPr>
        <w:tabs>
          <w:tab w:val="num" w:pos="2883"/>
        </w:tabs>
        <w:ind w:left="2739" w:hanging="936"/>
      </w:pPr>
    </w:lvl>
    <w:lvl w:ilvl="6">
      <w:start w:val="1"/>
      <w:numFmt w:val="decimal"/>
      <w:lvlText w:val="%1.%2.%3.%4.%5.%6.%7."/>
      <w:lvlJc w:val="left"/>
      <w:pPr>
        <w:tabs>
          <w:tab w:val="num" w:pos="3603"/>
        </w:tabs>
        <w:ind w:left="3243" w:hanging="1080"/>
      </w:pPr>
    </w:lvl>
    <w:lvl w:ilvl="7">
      <w:start w:val="1"/>
      <w:numFmt w:val="decimal"/>
      <w:lvlText w:val="%1.%2.%3.%4.%5.%6.%7.%8."/>
      <w:lvlJc w:val="left"/>
      <w:pPr>
        <w:tabs>
          <w:tab w:val="num" w:pos="3963"/>
        </w:tabs>
        <w:ind w:left="3747" w:hanging="1224"/>
      </w:pPr>
    </w:lvl>
    <w:lvl w:ilvl="8">
      <w:start w:val="1"/>
      <w:numFmt w:val="decimal"/>
      <w:lvlText w:val="%1.%2.%3.%4.%5.%6.%7.%8.%9."/>
      <w:lvlJc w:val="left"/>
      <w:pPr>
        <w:tabs>
          <w:tab w:val="num" w:pos="4683"/>
        </w:tabs>
        <w:ind w:left="4323" w:hanging="1440"/>
      </w:pPr>
    </w:lvl>
  </w:abstractNum>
  <w:abstractNum w:abstractNumId="19" w15:restartNumberingAfterBreak="0">
    <w:nsid w:val="00000013"/>
    <w:multiLevelType w:val="multilevel"/>
    <w:tmpl w:val="00000013"/>
    <w:name w:val="WW8Num19"/>
    <w:lvl w:ilvl="0">
      <w:start w:val="1"/>
      <w:numFmt w:val="decimal"/>
      <w:pStyle w:val="PKnagwki"/>
      <w:suff w:val="space"/>
      <w:lvlText w:val="%1."/>
      <w:lvlJc w:val="left"/>
      <w:pPr>
        <w:tabs>
          <w:tab w:val="num" w:pos="0"/>
        </w:tabs>
        <w:ind w:left="1210" w:hanging="360"/>
      </w:pPr>
      <w:rPr>
        <w:rFonts w:ascii="Symbol" w:hAnsi="Symbol"/>
      </w:rPr>
    </w:lvl>
    <w:lvl w:ilvl="1">
      <w:start w:val="1"/>
      <w:numFmt w:val="decimal"/>
      <w:suff w:val="space"/>
      <w:lvlText w:val="%1.%2."/>
      <w:lvlJc w:val="left"/>
      <w:pPr>
        <w:tabs>
          <w:tab w:val="num" w:pos="0"/>
        </w:tabs>
        <w:ind w:left="0" w:firstLine="142"/>
      </w:pPr>
      <w:rPr>
        <w:rFonts w:ascii="OpenSymbol" w:hAnsi="OpenSymbol"/>
        <w:sz w:val="18"/>
      </w:rPr>
    </w:lvl>
    <w:lvl w:ilvl="2">
      <w:start w:val="1"/>
      <w:numFmt w:val="decimal"/>
      <w:lvlText w:val="%1.%2.%3."/>
      <w:lvlJc w:val="left"/>
      <w:pPr>
        <w:tabs>
          <w:tab w:val="num" w:pos="1227"/>
        </w:tabs>
        <w:ind w:left="1227" w:hanging="504"/>
      </w:pPr>
    </w:lvl>
    <w:lvl w:ilvl="3">
      <w:start w:val="1"/>
      <w:numFmt w:val="decimal"/>
      <w:suff w:val="space"/>
      <w:lvlText w:val="%1.%2.%3.%4."/>
      <w:lvlJc w:val="left"/>
      <w:rPr>
        <w:rFonts w:cs="Times New Roman"/>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523"/>
        </w:tabs>
        <w:ind w:left="2235" w:hanging="792"/>
      </w:pPr>
    </w:lvl>
    <w:lvl w:ilvl="5">
      <w:start w:val="1"/>
      <w:numFmt w:val="decimal"/>
      <w:lvlText w:val="%1.%2.%3.%4.%5.%6."/>
      <w:lvlJc w:val="left"/>
      <w:pPr>
        <w:tabs>
          <w:tab w:val="num" w:pos="2883"/>
        </w:tabs>
        <w:ind w:left="2739" w:hanging="936"/>
      </w:pPr>
    </w:lvl>
    <w:lvl w:ilvl="6">
      <w:start w:val="1"/>
      <w:numFmt w:val="decimal"/>
      <w:lvlText w:val="%1.%2.%3.%4.%5.%6.%7."/>
      <w:lvlJc w:val="left"/>
      <w:pPr>
        <w:tabs>
          <w:tab w:val="num" w:pos="3603"/>
        </w:tabs>
        <w:ind w:left="3243" w:hanging="1080"/>
      </w:pPr>
    </w:lvl>
    <w:lvl w:ilvl="7">
      <w:start w:val="1"/>
      <w:numFmt w:val="decimal"/>
      <w:lvlText w:val="%1.%2.%3.%4.%5.%6.%7.%8."/>
      <w:lvlJc w:val="left"/>
      <w:pPr>
        <w:tabs>
          <w:tab w:val="num" w:pos="3963"/>
        </w:tabs>
        <w:ind w:left="3747" w:hanging="1224"/>
      </w:pPr>
    </w:lvl>
    <w:lvl w:ilvl="8">
      <w:start w:val="1"/>
      <w:numFmt w:val="decimal"/>
      <w:lvlText w:val="%1.%2.%3.%4.%5.%6.%7.%8.%9."/>
      <w:lvlJc w:val="left"/>
      <w:pPr>
        <w:tabs>
          <w:tab w:val="num" w:pos="4683"/>
        </w:tabs>
        <w:ind w:left="4323" w:hanging="1440"/>
      </w:pPr>
    </w:lvl>
  </w:abstractNum>
  <w:abstractNum w:abstractNumId="20" w15:restartNumberingAfterBreak="0">
    <w:nsid w:val="03DE0C27"/>
    <w:multiLevelType w:val="hybridMultilevel"/>
    <w:tmpl w:val="F9D06C44"/>
    <w:lvl w:ilvl="0" w:tplc="D69823F0">
      <w:start w:val="1"/>
      <w:numFmt w:val="upperRoman"/>
      <w:pStyle w:val="PKNAGWEK3"/>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4B70FF1"/>
    <w:multiLevelType w:val="hybridMultilevel"/>
    <w:tmpl w:val="AA284278"/>
    <w:lvl w:ilvl="0" w:tplc="04150001">
      <w:start w:val="1"/>
      <w:numFmt w:val="bullet"/>
      <w:lvlText w:val=""/>
      <w:lvlJc w:val="left"/>
      <w:pPr>
        <w:ind w:left="1656" w:hanging="360"/>
      </w:pPr>
      <w:rPr>
        <w:rFonts w:ascii="Symbol" w:hAnsi="Symbol" w:hint="default"/>
      </w:rPr>
    </w:lvl>
    <w:lvl w:ilvl="1" w:tplc="04150003" w:tentative="1">
      <w:start w:val="1"/>
      <w:numFmt w:val="bullet"/>
      <w:lvlText w:val="o"/>
      <w:lvlJc w:val="left"/>
      <w:pPr>
        <w:ind w:left="2376" w:hanging="360"/>
      </w:pPr>
      <w:rPr>
        <w:rFonts w:ascii="Courier New" w:hAnsi="Courier New" w:cs="Courier New" w:hint="default"/>
      </w:rPr>
    </w:lvl>
    <w:lvl w:ilvl="2" w:tplc="04150005" w:tentative="1">
      <w:start w:val="1"/>
      <w:numFmt w:val="bullet"/>
      <w:lvlText w:val=""/>
      <w:lvlJc w:val="left"/>
      <w:pPr>
        <w:ind w:left="3096" w:hanging="360"/>
      </w:pPr>
      <w:rPr>
        <w:rFonts w:ascii="Wingdings" w:hAnsi="Wingdings" w:hint="default"/>
      </w:rPr>
    </w:lvl>
    <w:lvl w:ilvl="3" w:tplc="04150001" w:tentative="1">
      <w:start w:val="1"/>
      <w:numFmt w:val="bullet"/>
      <w:lvlText w:val=""/>
      <w:lvlJc w:val="left"/>
      <w:pPr>
        <w:ind w:left="3816" w:hanging="360"/>
      </w:pPr>
      <w:rPr>
        <w:rFonts w:ascii="Symbol" w:hAnsi="Symbol" w:hint="default"/>
      </w:rPr>
    </w:lvl>
    <w:lvl w:ilvl="4" w:tplc="04150003" w:tentative="1">
      <w:start w:val="1"/>
      <w:numFmt w:val="bullet"/>
      <w:lvlText w:val="o"/>
      <w:lvlJc w:val="left"/>
      <w:pPr>
        <w:ind w:left="4536" w:hanging="360"/>
      </w:pPr>
      <w:rPr>
        <w:rFonts w:ascii="Courier New" w:hAnsi="Courier New" w:cs="Courier New" w:hint="default"/>
      </w:rPr>
    </w:lvl>
    <w:lvl w:ilvl="5" w:tplc="04150005" w:tentative="1">
      <w:start w:val="1"/>
      <w:numFmt w:val="bullet"/>
      <w:lvlText w:val=""/>
      <w:lvlJc w:val="left"/>
      <w:pPr>
        <w:ind w:left="5256" w:hanging="360"/>
      </w:pPr>
      <w:rPr>
        <w:rFonts w:ascii="Wingdings" w:hAnsi="Wingdings" w:hint="default"/>
      </w:rPr>
    </w:lvl>
    <w:lvl w:ilvl="6" w:tplc="04150001" w:tentative="1">
      <w:start w:val="1"/>
      <w:numFmt w:val="bullet"/>
      <w:lvlText w:val=""/>
      <w:lvlJc w:val="left"/>
      <w:pPr>
        <w:ind w:left="5976" w:hanging="360"/>
      </w:pPr>
      <w:rPr>
        <w:rFonts w:ascii="Symbol" w:hAnsi="Symbol" w:hint="default"/>
      </w:rPr>
    </w:lvl>
    <w:lvl w:ilvl="7" w:tplc="04150003" w:tentative="1">
      <w:start w:val="1"/>
      <w:numFmt w:val="bullet"/>
      <w:lvlText w:val="o"/>
      <w:lvlJc w:val="left"/>
      <w:pPr>
        <w:ind w:left="6696" w:hanging="360"/>
      </w:pPr>
      <w:rPr>
        <w:rFonts w:ascii="Courier New" w:hAnsi="Courier New" w:cs="Courier New" w:hint="default"/>
      </w:rPr>
    </w:lvl>
    <w:lvl w:ilvl="8" w:tplc="04150005" w:tentative="1">
      <w:start w:val="1"/>
      <w:numFmt w:val="bullet"/>
      <w:lvlText w:val=""/>
      <w:lvlJc w:val="left"/>
      <w:pPr>
        <w:ind w:left="7416" w:hanging="360"/>
      </w:pPr>
      <w:rPr>
        <w:rFonts w:ascii="Wingdings" w:hAnsi="Wingdings" w:hint="default"/>
      </w:rPr>
    </w:lvl>
  </w:abstractNum>
  <w:abstractNum w:abstractNumId="22" w15:restartNumberingAfterBreak="0">
    <w:nsid w:val="0A4706D1"/>
    <w:multiLevelType w:val="hybridMultilevel"/>
    <w:tmpl w:val="FAC4B696"/>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23" w15:restartNumberingAfterBreak="0">
    <w:nsid w:val="0ECF424F"/>
    <w:multiLevelType w:val="multilevel"/>
    <w:tmpl w:val="4134BB9C"/>
    <w:lvl w:ilvl="0">
      <w:start w:val="1"/>
      <w:numFmt w:val="upperRoman"/>
      <w:pStyle w:val="PKNAGWEK1"/>
      <w:suff w:val="space"/>
      <w:lvlText w:val="%1."/>
      <w:lvlJc w:val="left"/>
      <w:rPr>
        <w:rFonts w:cs="Times New Roman" w:hint="default"/>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Roman"/>
      <w:pStyle w:val="PKNAGWEK2"/>
      <w:suff w:val="space"/>
      <w:lvlText w:val="%2"/>
      <w:lvlJc w:val="left"/>
      <w:rPr>
        <w:rFonts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pStyle w:val="Nagwek3"/>
      <w:suff w:val="space"/>
      <w:lvlText w:val="䌜⁊伀❊倀⥊儀❊猀ᕈ琄ň弄ň漄(쩇䌜ᡊ伀Ŋ倀⥊儀Ŋ猀ᕈ琄H开ᕈ"/>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4" w15:restartNumberingAfterBreak="0">
    <w:nsid w:val="0FEA3885"/>
    <w:multiLevelType w:val="hybridMultilevel"/>
    <w:tmpl w:val="06C4ED1A"/>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5" w15:restartNumberingAfterBreak="0">
    <w:nsid w:val="110768D5"/>
    <w:multiLevelType w:val="hybridMultilevel"/>
    <w:tmpl w:val="B6345D74"/>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26" w15:restartNumberingAfterBreak="0">
    <w:nsid w:val="15A62987"/>
    <w:multiLevelType w:val="hybridMultilevel"/>
    <w:tmpl w:val="24E019F0"/>
    <w:lvl w:ilvl="0" w:tplc="84202974">
      <w:start w:val="1"/>
      <w:numFmt w:val="bullet"/>
      <w:pStyle w:val="Wypunktowaniekropka"/>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6A729B0"/>
    <w:multiLevelType w:val="hybridMultilevel"/>
    <w:tmpl w:val="1DE670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8" w15:restartNumberingAfterBreak="0">
    <w:nsid w:val="1B703E56"/>
    <w:multiLevelType w:val="multilevel"/>
    <w:tmpl w:val="9B687448"/>
    <w:styleLink w:val="Styl1"/>
    <w:lvl w:ilvl="0">
      <w:start w:val="1"/>
      <w:numFmt w:val="upperLetter"/>
      <w:suff w:val="space"/>
      <w:lvlText w:val="%1."/>
      <w:lvlJc w:val="left"/>
      <w:rPr>
        <w:rFonts w:cs="Times New Roman" w:hint="default"/>
        <w:bCs w:val="0"/>
        <w:i w:val="0"/>
        <w:iCs w:val="0"/>
        <w:caps w:val="0"/>
        <w:smallCaps w:val="0"/>
        <w:strike w:val="0"/>
        <w:dstrike w:val="0"/>
        <w:vanish w:val="0"/>
        <w:color w:val="000000"/>
        <w:spacing w:val="0"/>
        <w:kern w:val="0"/>
        <w:position w:val="0"/>
        <w:sz w:val="28"/>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Roman"/>
      <w:suff w:val="space"/>
      <w:lvlText w:val="%2"/>
      <w:lvlJc w:val="left"/>
      <w:rPr>
        <w:rFonts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suff w:val="space"/>
      <w:lvlText w:val="䌜⁊伀❊倀⥊儀❊猀ᕈ琄ň弄ň漄(쩇䌜ᡊ伀Ŋ倀⥊儀Ŋ猀ᕈ琄H开ᕈ"/>
      <w:lvlJc w:val="left"/>
      <w:pPr>
        <w:ind w:left="0" w:firstLine="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1C245453"/>
    <w:multiLevelType w:val="hybridMultilevel"/>
    <w:tmpl w:val="9CE0DEF4"/>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30" w15:restartNumberingAfterBreak="0">
    <w:nsid w:val="1CF811BE"/>
    <w:multiLevelType w:val="hybridMultilevel"/>
    <w:tmpl w:val="FE2C6E72"/>
    <w:name w:val="WW8Num1623"/>
    <w:lvl w:ilvl="0" w:tplc="5942B1FA">
      <w:numFmt w:val="decimal"/>
      <w:lvlText w:val=""/>
      <w:lvlJc w:val="left"/>
    </w:lvl>
    <w:lvl w:ilvl="1" w:tplc="04150019">
      <w:numFmt w:val="decimal"/>
      <w:lvlText w:val=""/>
      <w:lvlJc w:val="left"/>
    </w:lvl>
    <w:lvl w:ilvl="2" w:tplc="0415001B">
      <w:numFmt w:val="decimal"/>
      <w:lvlText w:val=""/>
      <w:lvlJc w:val="left"/>
    </w:lvl>
    <w:lvl w:ilvl="3" w:tplc="0415000F">
      <w:numFmt w:val="decimal"/>
      <w:lvlText w:val=""/>
      <w:lvlJc w:val="left"/>
    </w:lvl>
    <w:lvl w:ilvl="4" w:tplc="04150019">
      <w:numFmt w:val="decimal"/>
      <w:lvlText w:val=""/>
      <w:lvlJc w:val="left"/>
    </w:lvl>
    <w:lvl w:ilvl="5" w:tplc="0415001B">
      <w:numFmt w:val="decimal"/>
      <w:lvlText w:val=""/>
      <w:lvlJc w:val="left"/>
    </w:lvl>
    <w:lvl w:ilvl="6" w:tplc="0415000F">
      <w:numFmt w:val="decimal"/>
      <w:lvlText w:val=""/>
      <w:lvlJc w:val="left"/>
    </w:lvl>
    <w:lvl w:ilvl="7" w:tplc="04150019">
      <w:numFmt w:val="decimal"/>
      <w:lvlText w:val=""/>
      <w:lvlJc w:val="left"/>
    </w:lvl>
    <w:lvl w:ilvl="8" w:tplc="0415001B">
      <w:numFmt w:val="decimal"/>
      <w:lvlText w:val=""/>
      <w:lvlJc w:val="left"/>
    </w:lvl>
  </w:abstractNum>
  <w:abstractNum w:abstractNumId="31" w15:restartNumberingAfterBreak="0">
    <w:nsid w:val="1EA31C0D"/>
    <w:multiLevelType w:val="hybridMultilevel"/>
    <w:tmpl w:val="C7081B16"/>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32" w15:restartNumberingAfterBreak="0">
    <w:nsid w:val="1FF06B97"/>
    <w:multiLevelType w:val="hybridMultilevel"/>
    <w:tmpl w:val="B1AA5780"/>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33" w15:restartNumberingAfterBreak="0">
    <w:nsid w:val="21BC5A07"/>
    <w:multiLevelType w:val="hybridMultilevel"/>
    <w:tmpl w:val="F2DC7A54"/>
    <w:lvl w:ilvl="0" w:tplc="CFA0E272">
      <w:start w:val="24"/>
      <w:numFmt w:val="decimal"/>
      <w:lvlText w:val="%1"/>
      <w:lvlJc w:val="right"/>
      <w:pPr>
        <w:ind w:left="720" w:hanging="360"/>
      </w:pPr>
      <w:rPr>
        <w:rFonts w:ascii="Arial Narrow" w:hAnsi="Arial Narrow" w:hint="default"/>
        <w:b w:val="0"/>
        <w:i w:val="0"/>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246161DE"/>
    <w:multiLevelType w:val="hybridMultilevel"/>
    <w:tmpl w:val="C05E7278"/>
    <w:lvl w:ilvl="0" w:tplc="9FECB858">
      <w:start w:val="37"/>
      <w:numFmt w:val="decimal"/>
      <w:lvlText w:val="%1"/>
      <w:lvlJc w:val="right"/>
      <w:pPr>
        <w:ind w:left="720" w:hanging="360"/>
      </w:pPr>
      <w:rPr>
        <w:rFonts w:ascii="Arial Narrow" w:hAnsi="Arial Narrow" w:hint="default"/>
        <w:b w:val="0"/>
        <w:i w:val="0"/>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258B0BE2"/>
    <w:multiLevelType w:val="hybridMultilevel"/>
    <w:tmpl w:val="120495F6"/>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36" w15:restartNumberingAfterBreak="0">
    <w:nsid w:val="25F8573A"/>
    <w:multiLevelType w:val="hybridMultilevel"/>
    <w:tmpl w:val="1B7EF572"/>
    <w:lvl w:ilvl="0" w:tplc="FE86EFC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28296568"/>
    <w:multiLevelType w:val="hybridMultilevel"/>
    <w:tmpl w:val="4432BF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2B941653"/>
    <w:multiLevelType w:val="hybridMultilevel"/>
    <w:tmpl w:val="2E446C44"/>
    <w:lvl w:ilvl="0" w:tplc="9698C11A">
      <w:start w:val="2"/>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2C2C43DD"/>
    <w:multiLevelType w:val="multilevel"/>
    <w:tmpl w:val="6C78C5F8"/>
    <w:styleLink w:val="LFO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2F411E52"/>
    <w:multiLevelType w:val="hybridMultilevel"/>
    <w:tmpl w:val="C834271C"/>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41" w15:restartNumberingAfterBreak="0">
    <w:nsid w:val="304E4BE9"/>
    <w:multiLevelType w:val="hybridMultilevel"/>
    <w:tmpl w:val="DF64C2D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2" w15:restartNumberingAfterBreak="0">
    <w:nsid w:val="36674904"/>
    <w:multiLevelType w:val="hybridMultilevel"/>
    <w:tmpl w:val="E2BCDADE"/>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43" w15:restartNumberingAfterBreak="0">
    <w:nsid w:val="36BA4E83"/>
    <w:multiLevelType w:val="multilevel"/>
    <w:tmpl w:val="60786658"/>
    <w:lvl w:ilvl="0">
      <w:start w:val="1"/>
      <w:numFmt w:val="decimal"/>
      <w:pStyle w:val="PKNAGWEK4"/>
      <w:lvlText w:val="%1."/>
      <w:lvlJc w:val="left"/>
      <w:rPr>
        <w:rFonts w:ascii="Arial Narrow" w:eastAsia="Adobe Heiti Std R" w:hAnsi="Arial Narrow" w:cs="Adobe Heiti Std R" w:hint="default"/>
        <w:b/>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PKNAGWEK5"/>
      <w:lvlText w:val="%1.%2"/>
      <w:lvlJc w:val="left"/>
      <w:pPr>
        <w:tabs>
          <w:tab w:val="num" w:pos="798"/>
        </w:tabs>
        <w:ind w:left="798" w:hanging="450"/>
      </w:pPr>
      <w:rPr>
        <w:rFonts w:ascii="Arial Narrow" w:hAnsi="Arial Narrow" w:hint="default"/>
        <w:sz w:val="22"/>
      </w:rPr>
    </w:lvl>
    <w:lvl w:ilvl="2">
      <w:start w:val="1"/>
      <w:numFmt w:val="decimal"/>
      <w:lvlText w:val="%1.%2.%3"/>
      <w:lvlJc w:val="left"/>
      <w:pPr>
        <w:tabs>
          <w:tab w:val="num" w:pos="1416"/>
        </w:tabs>
        <w:ind w:left="1416" w:hanging="720"/>
      </w:pPr>
      <w:rPr>
        <w:rFonts w:hint="default"/>
      </w:rPr>
    </w:lvl>
    <w:lvl w:ilvl="3">
      <w:start w:val="1"/>
      <w:numFmt w:val="decimal"/>
      <w:lvlText w:val="%1.%2.%3.%4"/>
      <w:lvlJc w:val="left"/>
      <w:pPr>
        <w:tabs>
          <w:tab w:val="num" w:pos="1764"/>
        </w:tabs>
        <w:ind w:left="1764" w:hanging="720"/>
      </w:pPr>
      <w:rPr>
        <w:rFonts w:hint="default"/>
      </w:rPr>
    </w:lvl>
    <w:lvl w:ilvl="4">
      <w:start w:val="1"/>
      <w:numFmt w:val="decimal"/>
      <w:lvlText w:val="%1.%2.%3.%4.%5"/>
      <w:lvlJc w:val="left"/>
      <w:pPr>
        <w:tabs>
          <w:tab w:val="num" w:pos="2472"/>
        </w:tabs>
        <w:ind w:left="2472" w:hanging="1080"/>
      </w:pPr>
      <w:rPr>
        <w:rFonts w:hint="default"/>
      </w:rPr>
    </w:lvl>
    <w:lvl w:ilvl="5">
      <w:start w:val="1"/>
      <w:numFmt w:val="decimal"/>
      <w:lvlText w:val="%1.%2.%3.%4.%5.%6"/>
      <w:lvlJc w:val="left"/>
      <w:pPr>
        <w:tabs>
          <w:tab w:val="num" w:pos="2820"/>
        </w:tabs>
        <w:ind w:left="2820" w:hanging="1080"/>
      </w:pPr>
      <w:rPr>
        <w:rFonts w:hint="default"/>
      </w:rPr>
    </w:lvl>
    <w:lvl w:ilvl="6">
      <w:start w:val="1"/>
      <w:numFmt w:val="decimal"/>
      <w:lvlText w:val="%1.%2.%3.%4.%5.%6.%7"/>
      <w:lvlJc w:val="left"/>
      <w:pPr>
        <w:tabs>
          <w:tab w:val="num" w:pos="3528"/>
        </w:tabs>
        <w:ind w:left="3528" w:hanging="1440"/>
      </w:pPr>
      <w:rPr>
        <w:rFonts w:hint="default"/>
      </w:rPr>
    </w:lvl>
    <w:lvl w:ilvl="7">
      <w:start w:val="1"/>
      <w:numFmt w:val="decimal"/>
      <w:lvlText w:val="%1.%2.%3.%4.%5.%6.%7.%8"/>
      <w:lvlJc w:val="left"/>
      <w:pPr>
        <w:tabs>
          <w:tab w:val="num" w:pos="3876"/>
        </w:tabs>
        <w:ind w:left="3876" w:hanging="1440"/>
      </w:pPr>
      <w:rPr>
        <w:rFonts w:hint="default"/>
      </w:rPr>
    </w:lvl>
    <w:lvl w:ilvl="8">
      <w:start w:val="1"/>
      <w:numFmt w:val="decimal"/>
      <w:lvlText w:val="%1.%2.%3.%4.%5.%6.%7.%8.%9"/>
      <w:lvlJc w:val="left"/>
      <w:pPr>
        <w:tabs>
          <w:tab w:val="num" w:pos="4584"/>
        </w:tabs>
        <w:ind w:left="4584" w:hanging="1800"/>
      </w:pPr>
      <w:rPr>
        <w:rFonts w:hint="default"/>
      </w:rPr>
    </w:lvl>
  </w:abstractNum>
  <w:abstractNum w:abstractNumId="44" w15:restartNumberingAfterBreak="0">
    <w:nsid w:val="3AD6570A"/>
    <w:multiLevelType w:val="multilevel"/>
    <w:tmpl w:val="239450FC"/>
    <w:styleLink w:val="Kici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C6B0C98"/>
    <w:multiLevelType w:val="hybridMultilevel"/>
    <w:tmpl w:val="CBA0514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6" w15:restartNumberingAfterBreak="0">
    <w:nsid w:val="4467716F"/>
    <w:multiLevelType w:val="hybridMultilevel"/>
    <w:tmpl w:val="FD58A1AC"/>
    <w:lvl w:ilvl="0" w:tplc="FFFFFFFF">
      <w:start w:val="1"/>
      <w:numFmt w:val="decimal"/>
      <w:lvlText w:val="%1)"/>
      <w:lvlJc w:val="left"/>
      <w:pPr>
        <w:ind w:left="1089" w:hanging="360"/>
      </w:pPr>
      <w:rPr>
        <w:rFonts w:hint="default"/>
      </w:rPr>
    </w:lvl>
    <w:lvl w:ilvl="1" w:tplc="FFFFFFFF" w:tentative="1">
      <w:start w:val="1"/>
      <w:numFmt w:val="bullet"/>
      <w:lvlText w:val="o"/>
      <w:lvlJc w:val="left"/>
      <w:pPr>
        <w:ind w:left="1809" w:hanging="360"/>
      </w:pPr>
      <w:rPr>
        <w:rFonts w:ascii="Courier New" w:hAnsi="Courier New" w:cs="Courier New" w:hint="default"/>
      </w:rPr>
    </w:lvl>
    <w:lvl w:ilvl="2" w:tplc="FFFFFFFF" w:tentative="1">
      <w:start w:val="1"/>
      <w:numFmt w:val="bullet"/>
      <w:lvlText w:val=""/>
      <w:lvlJc w:val="left"/>
      <w:pPr>
        <w:ind w:left="2529" w:hanging="360"/>
      </w:pPr>
      <w:rPr>
        <w:rFonts w:ascii="Wingdings" w:hAnsi="Wingdings" w:hint="default"/>
      </w:rPr>
    </w:lvl>
    <w:lvl w:ilvl="3" w:tplc="FFFFFFFF" w:tentative="1">
      <w:start w:val="1"/>
      <w:numFmt w:val="bullet"/>
      <w:lvlText w:val=""/>
      <w:lvlJc w:val="left"/>
      <w:pPr>
        <w:ind w:left="3249" w:hanging="360"/>
      </w:pPr>
      <w:rPr>
        <w:rFonts w:ascii="Symbol" w:hAnsi="Symbol" w:hint="default"/>
      </w:rPr>
    </w:lvl>
    <w:lvl w:ilvl="4" w:tplc="FFFFFFFF" w:tentative="1">
      <w:start w:val="1"/>
      <w:numFmt w:val="bullet"/>
      <w:lvlText w:val="o"/>
      <w:lvlJc w:val="left"/>
      <w:pPr>
        <w:ind w:left="3969" w:hanging="360"/>
      </w:pPr>
      <w:rPr>
        <w:rFonts w:ascii="Courier New" w:hAnsi="Courier New" w:cs="Courier New" w:hint="default"/>
      </w:rPr>
    </w:lvl>
    <w:lvl w:ilvl="5" w:tplc="FFFFFFFF" w:tentative="1">
      <w:start w:val="1"/>
      <w:numFmt w:val="bullet"/>
      <w:lvlText w:val=""/>
      <w:lvlJc w:val="left"/>
      <w:pPr>
        <w:ind w:left="4689" w:hanging="360"/>
      </w:pPr>
      <w:rPr>
        <w:rFonts w:ascii="Wingdings" w:hAnsi="Wingdings" w:hint="default"/>
      </w:rPr>
    </w:lvl>
    <w:lvl w:ilvl="6" w:tplc="FFFFFFFF" w:tentative="1">
      <w:start w:val="1"/>
      <w:numFmt w:val="bullet"/>
      <w:lvlText w:val=""/>
      <w:lvlJc w:val="left"/>
      <w:pPr>
        <w:ind w:left="5409" w:hanging="360"/>
      </w:pPr>
      <w:rPr>
        <w:rFonts w:ascii="Symbol" w:hAnsi="Symbol" w:hint="default"/>
      </w:rPr>
    </w:lvl>
    <w:lvl w:ilvl="7" w:tplc="FFFFFFFF" w:tentative="1">
      <w:start w:val="1"/>
      <w:numFmt w:val="bullet"/>
      <w:lvlText w:val="o"/>
      <w:lvlJc w:val="left"/>
      <w:pPr>
        <w:ind w:left="6129" w:hanging="360"/>
      </w:pPr>
      <w:rPr>
        <w:rFonts w:ascii="Courier New" w:hAnsi="Courier New" w:cs="Courier New" w:hint="default"/>
      </w:rPr>
    </w:lvl>
    <w:lvl w:ilvl="8" w:tplc="FFFFFFFF" w:tentative="1">
      <w:start w:val="1"/>
      <w:numFmt w:val="bullet"/>
      <w:lvlText w:val=""/>
      <w:lvlJc w:val="left"/>
      <w:pPr>
        <w:ind w:left="6849" w:hanging="360"/>
      </w:pPr>
      <w:rPr>
        <w:rFonts w:ascii="Wingdings" w:hAnsi="Wingdings" w:hint="default"/>
      </w:rPr>
    </w:lvl>
  </w:abstractNum>
  <w:abstractNum w:abstractNumId="47" w15:restartNumberingAfterBreak="0">
    <w:nsid w:val="46266301"/>
    <w:multiLevelType w:val="hybridMultilevel"/>
    <w:tmpl w:val="E45898C2"/>
    <w:lvl w:ilvl="0" w:tplc="F0A0C870">
      <w:start w:val="14"/>
      <w:numFmt w:val="decimal"/>
      <w:lvlText w:val="%1"/>
      <w:lvlJc w:val="right"/>
      <w:pPr>
        <w:ind w:left="720" w:hanging="360"/>
      </w:pPr>
      <w:rPr>
        <w:rFonts w:ascii="Arial Narrow" w:hAnsi="Arial Narrow" w:hint="default"/>
        <w:b w:val="0"/>
        <w:i w:val="0"/>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47F96D5E"/>
    <w:multiLevelType w:val="hybridMultilevel"/>
    <w:tmpl w:val="203E4DCA"/>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49" w15:restartNumberingAfterBreak="0">
    <w:nsid w:val="49561A59"/>
    <w:multiLevelType w:val="multilevel"/>
    <w:tmpl w:val="53927278"/>
    <w:lvl w:ilvl="0">
      <w:start w:val="1"/>
      <w:numFmt w:val="decimal"/>
      <w:pStyle w:val="PKNAGWEK20"/>
      <w:suff w:val="space"/>
      <w:lvlText w:val="%1."/>
      <w:lvlJc w:val="left"/>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PKNAGWEK30"/>
      <w:suff w:val="space"/>
      <w:lvlText w:val="%1.%2"/>
      <w:lvlJc w:val="left"/>
      <w:rPr>
        <w:rFonts w:ascii="Arial Narrow" w:hAnsi="Arial Narrow" w:hint="default"/>
        <w:b/>
        <w:bCs w:val="0"/>
        <w:i w:val="0"/>
        <w:iCs w:val="0"/>
        <w:caps w:val="0"/>
        <w:strike w:val="0"/>
        <w:dstrike w:val="0"/>
        <w:vanish w:val="0"/>
        <w:color w:val="000000"/>
        <w:spacing w:val="0"/>
        <w:kern w:val="0"/>
        <w:position w:val="0"/>
        <w:sz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PKNAGWEK40"/>
      <w:suff w:val="space"/>
      <w:lvlText w:val="%1.%2.%3"/>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hint="default"/>
        <w:b/>
        <w:sz w:val="2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0" w15:restartNumberingAfterBreak="0">
    <w:nsid w:val="4B320013"/>
    <w:multiLevelType w:val="hybridMultilevel"/>
    <w:tmpl w:val="0276D560"/>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51" w15:restartNumberingAfterBreak="0">
    <w:nsid w:val="4E7F2B52"/>
    <w:multiLevelType w:val="hybridMultilevel"/>
    <w:tmpl w:val="FD58A1AC"/>
    <w:lvl w:ilvl="0" w:tplc="04150011">
      <w:start w:val="1"/>
      <w:numFmt w:val="decimal"/>
      <w:lvlText w:val="%1)"/>
      <w:lvlJc w:val="left"/>
      <w:pPr>
        <w:ind w:left="1089" w:hanging="360"/>
      </w:pPr>
      <w:rPr>
        <w:rFonts w:hint="default"/>
      </w:rPr>
    </w:lvl>
    <w:lvl w:ilvl="1" w:tplc="FFFFFFFF" w:tentative="1">
      <w:start w:val="1"/>
      <w:numFmt w:val="bullet"/>
      <w:lvlText w:val="o"/>
      <w:lvlJc w:val="left"/>
      <w:pPr>
        <w:ind w:left="1809" w:hanging="360"/>
      </w:pPr>
      <w:rPr>
        <w:rFonts w:ascii="Courier New" w:hAnsi="Courier New" w:cs="Courier New" w:hint="default"/>
      </w:rPr>
    </w:lvl>
    <w:lvl w:ilvl="2" w:tplc="FFFFFFFF" w:tentative="1">
      <w:start w:val="1"/>
      <w:numFmt w:val="bullet"/>
      <w:lvlText w:val=""/>
      <w:lvlJc w:val="left"/>
      <w:pPr>
        <w:ind w:left="2529" w:hanging="360"/>
      </w:pPr>
      <w:rPr>
        <w:rFonts w:ascii="Wingdings" w:hAnsi="Wingdings" w:hint="default"/>
      </w:rPr>
    </w:lvl>
    <w:lvl w:ilvl="3" w:tplc="FFFFFFFF" w:tentative="1">
      <w:start w:val="1"/>
      <w:numFmt w:val="bullet"/>
      <w:lvlText w:val=""/>
      <w:lvlJc w:val="left"/>
      <w:pPr>
        <w:ind w:left="3249" w:hanging="360"/>
      </w:pPr>
      <w:rPr>
        <w:rFonts w:ascii="Symbol" w:hAnsi="Symbol" w:hint="default"/>
      </w:rPr>
    </w:lvl>
    <w:lvl w:ilvl="4" w:tplc="FFFFFFFF" w:tentative="1">
      <w:start w:val="1"/>
      <w:numFmt w:val="bullet"/>
      <w:lvlText w:val="o"/>
      <w:lvlJc w:val="left"/>
      <w:pPr>
        <w:ind w:left="3969" w:hanging="360"/>
      </w:pPr>
      <w:rPr>
        <w:rFonts w:ascii="Courier New" w:hAnsi="Courier New" w:cs="Courier New" w:hint="default"/>
      </w:rPr>
    </w:lvl>
    <w:lvl w:ilvl="5" w:tplc="FFFFFFFF" w:tentative="1">
      <w:start w:val="1"/>
      <w:numFmt w:val="bullet"/>
      <w:lvlText w:val=""/>
      <w:lvlJc w:val="left"/>
      <w:pPr>
        <w:ind w:left="4689" w:hanging="360"/>
      </w:pPr>
      <w:rPr>
        <w:rFonts w:ascii="Wingdings" w:hAnsi="Wingdings" w:hint="default"/>
      </w:rPr>
    </w:lvl>
    <w:lvl w:ilvl="6" w:tplc="FFFFFFFF" w:tentative="1">
      <w:start w:val="1"/>
      <w:numFmt w:val="bullet"/>
      <w:lvlText w:val=""/>
      <w:lvlJc w:val="left"/>
      <w:pPr>
        <w:ind w:left="5409" w:hanging="360"/>
      </w:pPr>
      <w:rPr>
        <w:rFonts w:ascii="Symbol" w:hAnsi="Symbol" w:hint="default"/>
      </w:rPr>
    </w:lvl>
    <w:lvl w:ilvl="7" w:tplc="FFFFFFFF" w:tentative="1">
      <w:start w:val="1"/>
      <w:numFmt w:val="bullet"/>
      <w:lvlText w:val="o"/>
      <w:lvlJc w:val="left"/>
      <w:pPr>
        <w:ind w:left="6129" w:hanging="360"/>
      </w:pPr>
      <w:rPr>
        <w:rFonts w:ascii="Courier New" w:hAnsi="Courier New" w:cs="Courier New" w:hint="default"/>
      </w:rPr>
    </w:lvl>
    <w:lvl w:ilvl="8" w:tplc="FFFFFFFF" w:tentative="1">
      <w:start w:val="1"/>
      <w:numFmt w:val="bullet"/>
      <w:lvlText w:val=""/>
      <w:lvlJc w:val="left"/>
      <w:pPr>
        <w:ind w:left="6849" w:hanging="360"/>
      </w:pPr>
      <w:rPr>
        <w:rFonts w:ascii="Wingdings" w:hAnsi="Wingdings" w:hint="default"/>
      </w:rPr>
    </w:lvl>
  </w:abstractNum>
  <w:abstractNum w:abstractNumId="52" w15:restartNumberingAfterBreak="0">
    <w:nsid w:val="4FCE5C04"/>
    <w:multiLevelType w:val="hybridMultilevel"/>
    <w:tmpl w:val="757C9F72"/>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53" w15:restartNumberingAfterBreak="0">
    <w:nsid w:val="51932FDF"/>
    <w:multiLevelType w:val="hybridMultilevel"/>
    <w:tmpl w:val="60DC532C"/>
    <w:lvl w:ilvl="0" w:tplc="F5123BDA">
      <w:start w:val="64"/>
      <w:numFmt w:val="decimal"/>
      <w:lvlText w:val="%1"/>
      <w:lvlJc w:val="right"/>
      <w:pPr>
        <w:ind w:left="720" w:hanging="360"/>
      </w:pPr>
      <w:rPr>
        <w:rFonts w:ascii="Arial Narrow" w:hAnsi="Arial Narrow" w:hint="default"/>
        <w:b w:val="0"/>
        <w:i w:val="0"/>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53104102"/>
    <w:multiLevelType w:val="hybridMultilevel"/>
    <w:tmpl w:val="7A826A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5" w15:restartNumberingAfterBreak="0">
    <w:nsid w:val="56BF15FB"/>
    <w:multiLevelType w:val="hybridMultilevel"/>
    <w:tmpl w:val="D1E253F2"/>
    <w:lvl w:ilvl="0" w:tplc="5C98BC24">
      <w:start w:val="17"/>
      <w:numFmt w:val="decimal"/>
      <w:lvlText w:val="%1"/>
      <w:lvlJc w:val="right"/>
      <w:pPr>
        <w:ind w:left="720" w:hanging="360"/>
      </w:pPr>
      <w:rPr>
        <w:rFonts w:ascii="Arial Narrow" w:hAnsi="Arial Narrow" w:hint="default"/>
        <w:b w:val="0"/>
        <w:i w:val="0"/>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579C4150"/>
    <w:multiLevelType w:val="hybridMultilevel"/>
    <w:tmpl w:val="99E0A0AC"/>
    <w:lvl w:ilvl="0" w:tplc="F4341D0E">
      <w:start w:val="3"/>
      <w:numFmt w:val="upperRoman"/>
      <w:lvlText w:val="%1."/>
      <w:lvlJc w:val="left"/>
      <w:pPr>
        <w:ind w:left="1449"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5B0109DD"/>
    <w:multiLevelType w:val="multilevel"/>
    <w:tmpl w:val="A246F326"/>
    <w:name w:val="WW8Num16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B1918E3"/>
    <w:multiLevelType w:val="hybridMultilevel"/>
    <w:tmpl w:val="DCF06894"/>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59" w15:restartNumberingAfterBreak="0">
    <w:nsid w:val="5B922AFF"/>
    <w:multiLevelType w:val="hybridMultilevel"/>
    <w:tmpl w:val="84DC4E86"/>
    <w:lvl w:ilvl="0" w:tplc="04150017">
      <w:start w:val="1"/>
      <w:numFmt w:val="lowerLetter"/>
      <w:lvlText w:val="%1)"/>
      <w:lvlJc w:val="left"/>
      <w:pPr>
        <w:ind w:left="1089" w:hanging="360"/>
      </w:pPr>
    </w:lvl>
    <w:lvl w:ilvl="1" w:tplc="04150019" w:tentative="1">
      <w:start w:val="1"/>
      <w:numFmt w:val="lowerLetter"/>
      <w:lvlText w:val="%2."/>
      <w:lvlJc w:val="left"/>
      <w:pPr>
        <w:ind w:left="1809" w:hanging="360"/>
      </w:pPr>
    </w:lvl>
    <w:lvl w:ilvl="2" w:tplc="0415001B" w:tentative="1">
      <w:start w:val="1"/>
      <w:numFmt w:val="lowerRoman"/>
      <w:lvlText w:val="%3."/>
      <w:lvlJc w:val="right"/>
      <w:pPr>
        <w:ind w:left="2529" w:hanging="180"/>
      </w:pPr>
    </w:lvl>
    <w:lvl w:ilvl="3" w:tplc="0415000F" w:tentative="1">
      <w:start w:val="1"/>
      <w:numFmt w:val="decimal"/>
      <w:lvlText w:val="%4."/>
      <w:lvlJc w:val="left"/>
      <w:pPr>
        <w:ind w:left="3249" w:hanging="360"/>
      </w:pPr>
    </w:lvl>
    <w:lvl w:ilvl="4" w:tplc="04150019" w:tentative="1">
      <w:start w:val="1"/>
      <w:numFmt w:val="lowerLetter"/>
      <w:lvlText w:val="%5."/>
      <w:lvlJc w:val="left"/>
      <w:pPr>
        <w:ind w:left="3969" w:hanging="360"/>
      </w:pPr>
    </w:lvl>
    <w:lvl w:ilvl="5" w:tplc="0415001B" w:tentative="1">
      <w:start w:val="1"/>
      <w:numFmt w:val="lowerRoman"/>
      <w:lvlText w:val="%6."/>
      <w:lvlJc w:val="right"/>
      <w:pPr>
        <w:ind w:left="4689" w:hanging="180"/>
      </w:pPr>
    </w:lvl>
    <w:lvl w:ilvl="6" w:tplc="0415000F" w:tentative="1">
      <w:start w:val="1"/>
      <w:numFmt w:val="decimal"/>
      <w:lvlText w:val="%7."/>
      <w:lvlJc w:val="left"/>
      <w:pPr>
        <w:ind w:left="5409" w:hanging="360"/>
      </w:pPr>
    </w:lvl>
    <w:lvl w:ilvl="7" w:tplc="04150019" w:tentative="1">
      <w:start w:val="1"/>
      <w:numFmt w:val="lowerLetter"/>
      <w:lvlText w:val="%8."/>
      <w:lvlJc w:val="left"/>
      <w:pPr>
        <w:ind w:left="6129" w:hanging="360"/>
      </w:pPr>
    </w:lvl>
    <w:lvl w:ilvl="8" w:tplc="0415001B" w:tentative="1">
      <w:start w:val="1"/>
      <w:numFmt w:val="lowerRoman"/>
      <w:lvlText w:val="%9."/>
      <w:lvlJc w:val="right"/>
      <w:pPr>
        <w:ind w:left="6849" w:hanging="180"/>
      </w:pPr>
    </w:lvl>
  </w:abstractNum>
  <w:abstractNum w:abstractNumId="60" w15:restartNumberingAfterBreak="0">
    <w:nsid w:val="5D250F91"/>
    <w:multiLevelType w:val="hybridMultilevel"/>
    <w:tmpl w:val="DD0479A2"/>
    <w:lvl w:ilvl="0" w:tplc="9022DAC0">
      <w:start w:val="16"/>
      <w:numFmt w:val="decimal"/>
      <w:lvlText w:val="%1"/>
      <w:lvlJc w:val="right"/>
      <w:pPr>
        <w:ind w:left="720" w:hanging="360"/>
      </w:pPr>
      <w:rPr>
        <w:rFonts w:ascii="Arial Narrow" w:hAnsi="Arial Narrow" w:hint="default"/>
        <w:b w:val="0"/>
        <w:i w:val="0"/>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5EA406DE"/>
    <w:multiLevelType w:val="hybridMultilevel"/>
    <w:tmpl w:val="2C1211A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62" w15:restartNumberingAfterBreak="0">
    <w:nsid w:val="65827B2F"/>
    <w:multiLevelType w:val="hybridMultilevel"/>
    <w:tmpl w:val="69881FE4"/>
    <w:lvl w:ilvl="0" w:tplc="B688F040">
      <w:start w:val="1"/>
      <w:numFmt w:val="decimal"/>
      <w:lvlText w:val="%1."/>
      <w:lvlJc w:val="left"/>
      <w:pPr>
        <w:ind w:left="729" w:hanging="360"/>
      </w:pPr>
      <w:rPr>
        <w:rFonts w:hint="default"/>
      </w:rPr>
    </w:lvl>
    <w:lvl w:ilvl="1" w:tplc="04150019" w:tentative="1">
      <w:start w:val="1"/>
      <w:numFmt w:val="lowerLetter"/>
      <w:lvlText w:val="%2."/>
      <w:lvlJc w:val="left"/>
      <w:pPr>
        <w:ind w:left="1449" w:hanging="360"/>
      </w:pPr>
    </w:lvl>
    <w:lvl w:ilvl="2" w:tplc="0415001B" w:tentative="1">
      <w:start w:val="1"/>
      <w:numFmt w:val="lowerRoman"/>
      <w:lvlText w:val="%3."/>
      <w:lvlJc w:val="right"/>
      <w:pPr>
        <w:ind w:left="2169" w:hanging="180"/>
      </w:pPr>
    </w:lvl>
    <w:lvl w:ilvl="3" w:tplc="0415000F" w:tentative="1">
      <w:start w:val="1"/>
      <w:numFmt w:val="decimal"/>
      <w:lvlText w:val="%4."/>
      <w:lvlJc w:val="left"/>
      <w:pPr>
        <w:ind w:left="2889" w:hanging="360"/>
      </w:pPr>
    </w:lvl>
    <w:lvl w:ilvl="4" w:tplc="04150019" w:tentative="1">
      <w:start w:val="1"/>
      <w:numFmt w:val="lowerLetter"/>
      <w:lvlText w:val="%5."/>
      <w:lvlJc w:val="left"/>
      <w:pPr>
        <w:ind w:left="3609" w:hanging="360"/>
      </w:pPr>
    </w:lvl>
    <w:lvl w:ilvl="5" w:tplc="0415001B" w:tentative="1">
      <w:start w:val="1"/>
      <w:numFmt w:val="lowerRoman"/>
      <w:lvlText w:val="%6."/>
      <w:lvlJc w:val="right"/>
      <w:pPr>
        <w:ind w:left="4329" w:hanging="180"/>
      </w:pPr>
    </w:lvl>
    <w:lvl w:ilvl="6" w:tplc="0415000F" w:tentative="1">
      <w:start w:val="1"/>
      <w:numFmt w:val="decimal"/>
      <w:lvlText w:val="%7."/>
      <w:lvlJc w:val="left"/>
      <w:pPr>
        <w:ind w:left="5049" w:hanging="360"/>
      </w:pPr>
    </w:lvl>
    <w:lvl w:ilvl="7" w:tplc="04150019" w:tentative="1">
      <w:start w:val="1"/>
      <w:numFmt w:val="lowerLetter"/>
      <w:lvlText w:val="%8."/>
      <w:lvlJc w:val="left"/>
      <w:pPr>
        <w:ind w:left="5769" w:hanging="360"/>
      </w:pPr>
    </w:lvl>
    <w:lvl w:ilvl="8" w:tplc="0415001B" w:tentative="1">
      <w:start w:val="1"/>
      <w:numFmt w:val="lowerRoman"/>
      <w:lvlText w:val="%9."/>
      <w:lvlJc w:val="right"/>
      <w:pPr>
        <w:ind w:left="6489" w:hanging="180"/>
      </w:pPr>
    </w:lvl>
  </w:abstractNum>
  <w:abstractNum w:abstractNumId="63" w15:restartNumberingAfterBreak="0">
    <w:nsid w:val="66727184"/>
    <w:multiLevelType w:val="hybridMultilevel"/>
    <w:tmpl w:val="5ED488D8"/>
    <w:lvl w:ilvl="0" w:tplc="04150001">
      <w:start w:val="1"/>
      <w:numFmt w:val="bullet"/>
      <w:lvlText w:val=""/>
      <w:lvlJc w:val="left"/>
      <w:pPr>
        <w:ind w:left="1089" w:hanging="360"/>
      </w:pPr>
      <w:rPr>
        <w:rFonts w:ascii="Symbol" w:hAnsi="Symbol" w:hint="default"/>
      </w:rPr>
    </w:lvl>
    <w:lvl w:ilvl="1" w:tplc="04150003" w:tentative="1">
      <w:start w:val="1"/>
      <w:numFmt w:val="bullet"/>
      <w:lvlText w:val="o"/>
      <w:lvlJc w:val="left"/>
      <w:pPr>
        <w:ind w:left="1809" w:hanging="360"/>
      </w:pPr>
      <w:rPr>
        <w:rFonts w:ascii="Courier New" w:hAnsi="Courier New" w:cs="Courier New" w:hint="default"/>
      </w:rPr>
    </w:lvl>
    <w:lvl w:ilvl="2" w:tplc="04150005" w:tentative="1">
      <w:start w:val="1"/>
      <w:numFmt w:val="bullet"/>
      <w:lvlText w:val=""/>
      <w:lvlJc w:val="left"/>
      <w:pPr>
        <w:ind w:left="2529" w:hanging="360"/>
      </w:pPr>
      <w:rPr>
        <w:rFonts w:ascii="Wingdings" w:hAnsi="Wingdings" w:hint="default"/>
      </w:rPr>
    </w:lvl>
    <w:lvl w:ilvl="3" w:tplc="04150001" w:tentative="1">
      <w:start w:val="1"/>
      <w:numFmt w:val="bullet"/>
      <w:lvlText w:val=""/>
      <w:lvlJc w:val="left"/>
      <w:pPr>
        <w:ind w:left="3249" w:hanging="360"/>
      </w:pPr>
      <w:rPr>
        <w:rFonts w:ascii="Symbol" w:hAnsi="Symbol" w:hint="default"/>
      </w:rPr>
    </w:lvl>
    <w:lvl w:ilvl="4" w:tplc="04150003" w:tentative="1">
      <w:start w:val="1"/>
      <w:numFmt w:val="bullet"/>
      <w:lvlText w:val="o"/>
      <w:lvlJc w:val="left"/>
      <w:pPr>
        <w:ind w:left="3969" w:hanging="360"/>
      </w:pPr>
      <w:rPr>
        <w:rFonts w:ascii="Courier New" w:hAnsi="Courier New" w:cs="Courier New" w:hint="default"/>
      </w:rPr>
    </w:lvl>
    <w:lvl w:ilvl="5" w:tplc="04150005" w:tentative="1">
      <w:start w:val="1"/>
      <w:numFmt w:val="bullet"/>
      <w:lvlText w:val=""/>
      <w:lvlJc w:val="left"/>
      <w:pPr>
        <w:ind w:left="4689" w:hanging="360"/>
      </w:pPr>
      <w:rPr>
        <w:rFonts w:ascii="Wingdings" w:hAnsi="Wingdings" w:hint="default"/>
      </w:rPr>
    </w:lvl>
    <w:lvl w:ilvl="6" w:tplc="04150001" w:tentative="1">
      <w:start w:val="1"/>
      <w:numFmt w:val="bullet"/>
      <w:lvlText w:val=""/>
      <w:lvlJc w:val="left"/>
      <w:pPr>
        <w:ind w:left="5409" w:hanging="360"/>
      </w:pPr>
      <w:rPr>
        <w:rFonts w:ascii="Symbol" w:hAnsi="Symbol" w:hint="default"/>
      </w:rPr>
    </w:lvl>
    <w:lvl w:ilvl="7" w:tplc="04150003" w:tentative="1">
      <w:start w:val="1"/>
      <w:numFmt w:val="bullet"/>
      <w:lvlText w:val="o"/>
      <w:lvlJc w:val="left"/>
      <w:pPr>
        <w:ind w:left="6129" w:hanging="360"/>
      </w:pPr>
      <w:rPr>
        <w:rFonts w:ascii="Courier New" w:hAnsi="Courier New" w:cs="Courier New" w:hint="default"/>
      </w:rPr>
    </w:lvl>
    <w:lvl w:ilvl="8" w:tplc="04150005" w:tentative="1">
      <w:start w:val="1"/>
      <w:numFmt w:val="bullet"/>
      <w:lvlText w:val=""/>
      <w:lvlJc w:val="left"/>
      <w:pPr>
        <w:ind w:left="6849" w:hanging="360"/>
      </w:pPr>
      <w:rPr>
        <w:rFonts w:ascii="Wingdings" w:hAnsi="Wingdings" w:hint="default"/>
      </w:rPr>
    </w:lvl>
  </w:abstractNum>
  <w:abstractNum w:abstractNumId="64" w15:restartNumberingAfterBreak="0">
    <w:nsid w:val="67C66FD5"/>
    <w:multiLevelType w:val="hybridMultilevel"/>
    <w:tmpl w:val="0DEA1F2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65" w15:restartNumberingAfterBreak="0">
    <w:nsid w:val="79E80E76"/>
    <w:multiLevelType w:val="multilevel"/>
    <w:tmpl w:val="E4FC1EDA"/>
    <w:lvl w:ilvl="0">
      <w:numFmt w:val="decimal"/>
      <w:pStyle w:val="PKNAGWEK10"/>
      <w:lvlText w:val=""/>
      <w:lvlJc w:val="left"/>
    </w:lvl>
    <w:lvl w:ilvl="1">
      <w:numFmt w:val="decimal"/>
      <w:pStyle w:val="PKNAGWEK21"/>
      <w:lvlText w:val=""/>
      <w:lvlJc w:val="left"/>
    </w:lvl>
    <w:lvl w:ilvl="2">
      <w:numFmt w:val="decimal"/>
      <w:pStyle w:val="PKNAGWEK31"/>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228924671">
    <w:abstractNumId w:val="1"/>
  </w:num>
  <w:num w:numId="2" w16cid:durableId="114326151">
    <w:abstractNumId w:val="2"/>
  </w:num>
  <w:num w:numId="3" w16cid:durableId="1667973809">
    <w:abstractNumId w:val="3"/>
  </w:num>
  <w:num w:numId="4" w16cid:durableId="1107316528">
    <w:abstractNumId w:val="4"/>
  </w:num>
  <w:num w:numId="5" w16cid:durableId="393352920">
    <w:abstractNumId w:val="5"/>
  </w:num>
  <w:num w:numId="6" w16cid:durableId="466896943">
    <w:abstractNumId w:val="6"/>
  </w:num>
  <w:num w:numId="7" w16cid:durableId="116527864">
    <w:abstractNumId w:val="8"/>
  </w:num>
  <w:num w:numId="8" w16cid:durableId="1900434527">
    <w:abstractNumId w:val="9"/>
  </w:num>
  <w:num w:numId="9" w16cid:durableId="101149898">
    <w:abstractNumId w:val="10"/>
  </w:num>
  <w:num w:numId="10" w16cid:durableId="1457867946">
    <w:abstractNumId w:val="19"/>
  </w:num>
  <w:num w:numId="11" w16cid:durableId="1345594651">
    <w:abstractNumId w:val="0"/>
  </w:num>
  <w:num w:numId="12" w16cid:durableId="909655350">
    <w:abstractNumId w:val="39"/>
  </w:num>
  <w:num w:numId="13" w16cid:durableId="1937398940">
    <w:abstractNumId w:val="23"/>
  </w:num>
  <w:num w:numId="14" w16cid:durableId="259487833">
    <w:abstractNumId w:val="44"/>
  </w:num>
  <w:num w:numId="15" w16cid:durableId="1211921739">
    <w:abstractNumId w:val="28"/>
  </w:num>
  <w:num w:numId="16" w16cid:durableId="2134514916">
    <w:abstractNumId w:val="65"/>
  </w:num>
  <w:num w:numId="17" w16cid:durableId="2080863136">
    <w:abstractNumId w:val="43"/>
  </w:num>
  <w:num w:numId="18" w16cid:durableId="104423544">
    <w:abstractNumId w:val="49"/>
  </w:num>
  <w:num w:numId="19" w16cid:durableId="761730001">
    <w:abstractNumId w:val="20"/>
  </w:num>
  <w:num w:numId="20" w16cid:durableId="1769424206">
    <w:abstractNumId w:val="26"/>
  </w:num>
  <w:num w:numId="21" w16cid:durableId="1953434950">
    <w:abstractNumId w:val="41"/>
  </w:num>
  <w:num w:numId="22" w16cid:durableId="2033417006">
    <w:abstractNumId w:val="27"/>
  </w:num>
  <w:num w:numId="23" w16cid:durableId="1920946757">
    <w:abstractNumId w:val="45"/>
  </w:num>
  <w:num w:numId="24" w16cid:durableId="1488790276">
    <w:abstractNumId w:val="24"/>
  </w:num>
  <w:num w:numId="25" w16cid:durableId="2116944940">
    <w:abstractNumId w:val="54"/>
  </w:num>
  <w:num w:numId="26" w16cid:durableId="1022586635">
    <w:abstractNumId w:val="64"/>
  </w:num>
  <w:num w:numId="27" w16cid:durableId="942683735">
    <w:abstractNumId w:val="31"/>
  </w:num>
  <w:num w:numId="28" w16cid:durableId="1859156255">
    <w:abstractNumId w:val="48"/>
  </w:num>
  <w:num w:numId="29" w16cid:durableId="193332006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8446723">
    <w:abstractNumId w:val="61"/>
  </w:num>
  <w:num w:numId="31" w16cid:durableId="27461825">
    <w:abstractNumId w:val="36"/>
  </w:num>
  <w:num w:numId="32" w16cid:durableId="1939094232">
    <w:abstractNumId w:val="62"/>
  </w:num>
  <w:num w:numId="33" w16cid:durableId="738479429">
    <w:abstractNumId w:val="47"/>
  </w:num>
  <w:num w:numId="34" w16cid:durableId="623661057">
    <w:abstractNumId w:val="33"/>
  </w:num>
  <w:num w:numId="35" w16cid:durableId="114372449">
    <w:abstractNumId w:val="51"/>
  </w:num>
  <w:num w:numId="36" w16cid:durableId="1482888237">
    <w:abstractNumId w:val="52"/>
  </w:num>
  <w:num w:numId="37" w16cid:durableId="694430077">
    <w:abstractNumId w:val="59"/>
  </w:num>
  <w:num w:numId="38" w16cid:durableId="1337152077">
    <w:abstractNumId w:val="25"/>
  </w:num>
  <w:num w:numId="39" w16cid:durableId="691107993">
    <w:abstractNumId w:val="35"/>
  </w:num>
  <w:num w:numId="40" w16cid:durableId="1572740873">
    <w:abstractNumId w:val="22"/>
  </w:num>
  <w:num w:numId="41" w16cid:durableId="1684085737">
    <w:abstractNumId w:val="21"/>
  </w:num>
  <w:num w:numId="42" w16cid:durableId="1922369008">
    <w:abstractNumId w:val="32"/>
  </w:num>
  <w:num w:numId="43" w16cid:durableId="86314953">
    <w:abstractNumId w:val="58"/>
  </w:num>
  <w:num w:numId="44" w16cid:durableId="1001008801">
    <w:abstractNumId w:val="46"/>
  </w:num>
  <w:num w:numId="45" w16cid:durableId="154928780">
    <w:abstractNumId w:val="56"/>
  </w:num>
  <w:num w:numId="46" w16cid:durableId="1714696034">
    <w:abstractNumId w:val="63"/>
  </w:num>
  <w:num w:numId="47" w16cid:durableId="180317994">
    <w:abstractNumId w:val="38"/>
  </w:num>
  <w:num w:numId="48" w16cid:durableId="1849782911">
    <w:abstractNumId w:val="40"/>
  </w:num>
  <w:num w:numId="49" w16cid:durableId="935866601">
    <w:abstractNumId w:val="42"/>
  </w:num>
  <w:num w:numId="50" w16cid:durableId="516579646">
    <w:abstractNumId w:val="50"/>
  </w:num>
  <w:num w:numId="51" w16cid:durableId="1423647793">
    <w:abstractNumId w:val="37"/>
  </w:num>
  <w:num w:numId="52" w16cid:durableId="37585500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63652469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11544133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997293660">
    <w:abstractNumId w:val="49"/>
  </w:num>
  <w:num w:numId="56" w16cid:durableId="1881237788">
    <w:abstractNumId w:val="29"/>
  </w:num>
  <w:num w:numId="57" w16cid:durableId="267202374">
    <w:abstractNumId w:val="55"/>
  </w:num>
  <w:num w:numId="58" w16cid:durableId="1333489663">
    <w:abstractNumId w:val="60"/>
  </w:num>
  <w:num w:numId="59" w16cid:durableId="1490973701">
    <w:abstractNumId w:val="34"/>
  </w:num>
  <w:num w:numId="60" w16cid:durableId="2008827878">
    <w:abstractNumId w:val="5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n-GB" w:vendorID="64" w:dllVersion="6" w:nlCheck="1" w:checkStyle="0"/>
  <w:activeWritingStyle w:appName="MSWord" w:lang="en-US" w:vendorID="64" w:dllVersion="6" w:nlCheck="1" w:checkStyle="0"/>
  <w:activeWritingStyle w:appName="MSWord" w:lang="pl-PL" w:vendorID="64" w:dllVersion="4096"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567"/>
  <w:autoHyphenation/>
  <w:hyphenationZone w:val="425"/>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45B8"/>
    <w:rsid w:val="00001A4A"/>
    <w:rsid w:val="0000214C"/>
    <w:rsid w:val="000023CD"/>
    <w:rsid w:val="00002CE1"/>
    <w:rsid w:val="00004995"/>
    <w:rsid w:val="00005A67"/>
    <w:rsid w:val="00006EDF"/>
    <w:rsid w:val="00007C44"/>
    <w:rsid w:val="00011E86"/>
    <w:rsid w:val="000121B2"/>
    <w:rsid w:val="000121FE"/>
    <w:rsid w:val="00014B6B"/>
    <w:rsid w:val="00014DC0"/>
    <w:rsid w:val="00015188"/>
    <w:rsid w:val="00015360"/>
    <w:rsid w:val="0001656D"/>
    <w:rsid w:val="000167EC"/>
    <w:rsid w:val="000169DD"/>
    <w:rsid w:val="00016ED1"/>
    <w:rsid w:val="000173B4"/>
    <w:rsid w:val="0001778A"/>
    <w:rsid w:val="00017CA5"/>
    <w:rsid w:val="000207FE"/>
    <w:rsid w:val="0002165F"/>
    <w:rsid w:val="000226B0"/>
    <w:rsid w:val="00022783"/>
    <w:rsid w:val="0002381C"/>
    <w:rsid w:val="00023F17"/>
    <w:rsid w:val="00024024"/>
    <w:rsid w:val="000244E2"/>
    <w:rsid w:val="000248EC"/>
    <w:rsid w:val="00026A4C"/>
    <w:rsid w:val="00027423"/>
    <w:rsid w:val="000306F7"/>
    <w:rsid w:val="00030E17"/>
    <w:rsid w:val="00030F60"/>
    <w:rsid w:val="00031DAE"/>
    <w:rsid w:val="0003425A"/>
    <w:rsid w:val="0003563E"/>
    <w:rsid w:val="00036BD4"/>
    <w:rsid w:val="00036DCA"/>
    <w:rsid w:val="0003787E"/>
    <w:rsid w:val="000378B6"/>
    <w:rsid w:val="00037B37"/>
    <w:rsid w:val="00037E6B"/>
    <w:rsid w:val="00037FCD"/>
    <w:rsid w:val="00041E48"/>
    <w:rsid w:val="0004240E"/>
    <w:rsid w:val="00044BF6"/>
    <w:rsid w:val="00044C73"/>
    <w:rsid w:val="00045094"/>
    <w:rsid w:val="0005034E"/>
    <w:rsid w:val="00050D29"/>
    <w:rsid w:val="00050D8C"/>
    <w:rsid w:val="00053285"/>
    <w:rsid w:val="00054235"/>
    <w:rsid w:val="000558F9"/>
    <w:rsid w:val="000559F3"/>
    <w:rsid w:val="000563F6"/>
    <w:rsid w:val="0005687E"/>
    <w:rsid w:val="00056C08"/>
    <w:rsid w:val="00057A37"/>
    <w:rsid w:val="00060CE2"/>
    <w:rsid w:val="00062777"/>
    <w:rsid w:val="00062A17"/>
    <w:rsid w:val="00062D97"/>
    <w:rsid w:val="000637DF"/>
    <w:rsid w:val="00063CB8"/>
    <w:rsid w:val="00064323"/>
    <w:rsid w:val="00064F85"/>
    <w:rsid w:val="0006519B"/>
    <w:rsid w:val="00065AB8"/>
    <w:rsid w:val="00065D41"/>
    <w:rsid w:val="00066768"/>
    <w:rsid w:val="00066972"/>
    <w:rsid w:val="000674CC"/>
    <w:rsid w:val="00067C22"/>
    <w:rsid w:val="00072EDD"/>
    <w:rsid w:val="000730A3"/>
    <w:rsid w:val="00073554"/>
    <w:rsid w:val="0007382C"/>
    <w:rsid w:val="00075CC8"/>
    <w:rsid w:val="00076048"/>
    <w:rsid w:val="00076EBE"/>
    <w:rsid w:val="00077E5A"/>
    <w:rsid w:val="00081C4F"/>
    <w:rsid w:val="00081EFF"/>
    <w:rsid w:val="00083185"/>
    <w:rsid w:val="000831AF"/>
    <w:rsid w:val="00083519"/>
    <w:rsid w:val="00083A1F"/>
    <w:rsid w:val="00084876"/>
    <w:rsid w:val="000848BF"/>
    <w:rsid w:val="00090111"/>
    <w:rsid w:val="00090142"/>
    <w:rsid w:val="00090FD9"/>
    <w:rsid w:val="00091BBC"/>
    <w:rsid w:val="000926AE"/>
    <w:rsid w:val="00092805"/>
    <w:rsid w:val="0009280B"/>
    <w:rsid w:val="000939EF"/>
    <w:rsid w:val="00094FB5"/>
    <w:rsid w:val="0009539A"/>
    <w:rsid w:val="00095DEF"/>
    <w:rsid w:val="00095EE7"/>
    <w:rsid w:val="00095F98"/>
    <w:rsid w:val="00096EB4"/>
    <w:rsid w:val="0009739D"/>
    <w:rsid w:val="00097A4F"/>
    <w:rsid w:val="00097C5F"/>
    <w:rsid w:val="000A0FB7"/>
    <w:rsid w:val="000A15F9"/>
    <w:rsid w:val="000A1EF8"/>
    <w:rsid w:val="000A22AD"/>
    <w:rsid w:val="000A3090"/>
    <w:rsid w:val="000A378E"/>
    <w:rsid w:val="000A3FE8"/>
    <w:rsid w:val="000A52D7"/>
    <w:rsid w:val="000A5994"/>
    <w:rsid w:val="000A6955"/>
    <w:rsid w:val="000B0ACB"/>
    <w:rsid w:val="000B0EA8"/>
    <w:rsid w:val="000B155C"/>
    <w:rsid w:val="000B1607"/>
    <w:rsid w:val="000B262C"/>
    <w:rsid w:val="000B26EB"/>
    <w:rsid w:val="000B38AF"/>
    <w:rsid w:val="000B46ED"/>
    <w:rsid w:val="000B4D75"/>
    <w:rsid w:val="000B7365"/>
    <w:rsid w:val="000C013A"/>
    <w:rsid w:val="000C05D9"/>
    <w:rsid w:val="000C0943"/>
    <w:rsid w:val="000C0D46"/>
    <w:rsid w:val="000C2568"/>
    <w:rsid w:val="000C374E"/>
    <w:rsid w:val="000C3F50"/>
    <w:rsid w:val="000C43D2"/>
    <w:rsid w:val="000C52F5"/>
    <w:rsid w:val="000C57B8"/>
    <w:rsid w:val="000C5841"/>
    <w:rsid w:val="000C5DCD"/>
    <w:rsid w:val="000D06A2"/>
    <w:rsid w:val="000D20DB"/>
    <w:rsid w:val="000D2174"/>
    <w:rsid w:val="000D3A48"/>
    <w:rsid w:val="000D4753"/>
    <w:rsid w:val="000D5778"/>
    <w:rsid w:val="000D5B62"/>
    <w:rsid w:val="000D5B7E"/>
    <w:rsid w:val="000D64A7"/>
    <w:rsid w:val="000D6677"/>
    <w:rsid w:val="000D66A7"/>
    <w:rsid w:val="000D74AD"/>
    <w:rsid w:val="000D7AF0"/>
    <w:rsid w:val="000D7C36"/>
    <w:rsid w:val="000E04DE"/>
    <w:rsid w:val="000E0723"/>
    <w:rsid w:val="000E1199"/>
    <w:rsid w:val="000E29BE"/>
    <w:rsid w:val="000E3317"/>
    <w:rsid w:val="000E37BA"/>
    <w:rsid w:val="000E4A96"/>
    <w:rsid w:val="000E523A"/>
    <w:rsid w:val="000E5618"/>
    <w:rsid w:val="000E692A"/>
    <w:rsid w:val="000E72E9"/>
    <w:rsid w:val="000E7335"/>
    <w:rsid w:val="000F1419"/>
    <w:rsid w:val="000F22DD"/>
    <w:rsid w:val="000F2381"/>
    <w:rsid w:val="000F2609"/>
    <w:rsid w:val="000F27F5"/>
    <w:rsid w:val="000F2914"/>
    <w:rsid w:val="000F4831"/>
    <w:rsid w:val="000F6A86"/>
    <w:rsid w:val="000F75BA"/>
    <w:rsid w:val="001026C9"/>
    <w:rsid w:val="00103EE9"/>
    <w:rsid w:val="00104E46"/>
    <w:rsid w:val="00105138"/>
    <w:rsid w:val="00105425"/>
    <w:rsid w:val="00105637"/>
    <w:rsid w:val="0010582E"/>
    <w:rsid w:val="00105968"/>
    <w:rsid w:val="00106717"/>
    <w:rsid w:val="001072BB"/>
    <w:rsid w:val="0010735E"/>
    <w:rsid w:val="0010746F"/>
    <w:rsid w:val="001074C8"/>
    <w:rsid w:val="001102CF"/>
    <w:rsid w:val="00110760"/>
    <w:rsid w:val="00110A98"/>
    <w:rsid w:val="00111795"/>
    <w:rsid w:val="00112CF7"/>
    <w:rsid w:val="0011414B"/>
    <w:rsid w:val="00115071"/>
    <w:rsid w:val="001157AE"/>
    <w:rsid w:val="00115801"/>
    <w:rsid w:val="001171E8"/>
    <w:rsid w:val="00120C37"/>
    <w:rsid w:val="00121C9C"/>
    <w:rsid w:val="001232AC"/>
    <w:rsid w:val="001237E2"/>
    <w:rsid w:val="00123D52"/>
    <w:rsid w:val="001248B6"/>
    <w:rsid w:val="00125114"/>
    <w:rsid w:val="001251AE"/>
    <w:rsid w:val="001253AB"/>
    <w:rsid w:val="001308C2"/>
    <w:rsid w:val="00131CA5"/>
    <w:rsid w:val="00133F39"/>
    <w:rsid w:val="0013425B"/>
    <w:rsid w:val="00135198"/>
    <w:rsid w:val="00135B10"/>
    <w:rsid w:val="00135FC2"/>
    <w:rsid w:val="001365C0"/>
    <w:rsid w:val="00140050"/>
    <w:rsid w:val="001405EF"/>
    <w:rsid w:val="001417A1"/>
    <w:rsid w:val="001424D8"/>
    <w:rsid w:val="00142512"/>
    <w:rsid w:val="00142723"/>
    <w:rsid w:val="00142DD7"/>
    <w:rsid w:val="0014516E"/>
    <w:rsid w:val="0014652C"/>
    <w:rsid w:val="0014705E"/>
    <w:rsid w:val="0015109E"/>
    <w:rsid w:val="00151176"/>
    <w:rsid w:val="00151351"/>
    <w:rsid w:val="00153009"/>
    <w:rsid w:val="001537AA"/>
    <w:rsid w:val="00154E7F"/>
    <w:rsid w:val="00155343"/>
    <w:rsid w:val="0015571D"/>
    <w:rsid w:val="001567D5"/>
    <w:rsid w:val="00156A21"/>
    <w:rsid w:val="00157A6F"/>
    <w:rsid w:val="001602BB"/>
    <w:rsid w:val="001613F8"/>
    <w:rsid w:val="00161477"/>
    <w:rsid w:val="001615DA"/>
    <w:rsid w:val="00161E76"/>
    <w:rsid w:val="0016244C"/>
    <w:rsid w:val="00163034"/>
    <w:rsid w:val="00163CB0"/>
    <w:rsid w:val="00164397"/>
    <w:rsid w:val="00164BF1"/>
    <w:rsid w:val="00164F89"/>
    <w:rsid w:val="0016509A"/>
    <w:rsid w:val="00166D12"/>
    <w:rsid w:val="0017051B"/>
    <w:rsid w:val="001706B1"/>
    <w:rsid w:val="00170748"/>
    <w:rsid w:val="00170793"/>
    <w:rsid w:val="001709AA"/>
    <w:rsid w:val="00170B20"/>
    <w:rsid w:val="00171ED9"/>
    <w:rsid w:val="00173697"/>
    <w:rsid w:val="00173A9E"/>
    <w:rsid w:val="001755EA"/>
    <w:rsid w:val="0017767B"/>
    <w:rsid w:val="00177F6E"/>
    <w:rsid w:val="00181348"/>
    <w:rsid w:val="0018251D"/>
    <w:rsid w:val="00182E85"/>
    <w:rsid w:val="00183E30"/>
    <w:rsid w:val="00184091"/>
    <w:rsid w:val="00185967"/>
    <w:rsid w:val="00185B75"/>
    <w:rsid w:val="00185E69"/>
    <w:rsid w:val="001901A1"/>
    <w:rsid w:val="0019057E"/>
    <w:rsid w:val="00192830"/>
    <w:rsid w:val="00194708"/>
    <w:rsid w:val="001962FD"/>
    <w:rsid w:val="001965CA"/>
    <w:rsid w:val="00196A75"/>
    <w:rsid w:val="00197CA8"/>
    <w:rsid w:val="001A0E19"/>
    <w:rsid w:val="001A344E"/>
    <w:rsid w:val="001A3937"/>
    <w:rsid w:val="001A40DC"/>
    <w:rsid w:val="001A5013"/>
    <w:rsid w:val="001A5C4E"/>
    <w:rsid w:val="001A64D8"/>
    <w:rsid w:val="001A7BFA"/>
    <w:rsid w:val="001B0596"/>
    <w:rsid w:val="001B0945"/>
    <w:rsid w:val="001B0B48"/>
    <w:rsid w:val="001B0D67"/>
    <w:rsid w:val="001B169C"/>
    <w:rsid w:val="001B22C1"/>
    <w:rsid w:val="001B2917"/>
    <w:rsid w:val="001B3531"/>
    <w:rsid w:val="001B3F5E"/>
    <w:rsid w:val="001B42EF"/>
    <w:rsid w:val="001B4966"/>
    <w:rsid w:val="001B4BB0"/>
    <w:rsid w:val="001B7193"/>
    <w:rsid w:val="001C10AF"/>
    <w:rsid w:val="001C2A8F"/>
    <w:rsid w:val="001C322F"/>
    <w:rsid w:val="001C3BEE"/>
    <w:rsid w:val="001C470B"/>
    <w:rsid w:val="001C4C4F"/>
    <w:rsid w:val="001C4C5C"/>
    <w:rsid w:val="001C5074"/>
    <w:rsid w:val="001C5472"/>
    <w:rsid w:val="001C5997"/>
    <w:rsid w:val="001C5AFE"/>
    <w:rsid w:val="001C644A"/>
    <w:rsid w:val="001D3262"/>
    <w:rsid w:val="001D3646"/>
    <w:rsid w:val="001D4F0D"/>
    <w:rsid w:val="001D747F"/>
    <w:rsid w:val="001D7DD3"/>
    <w:rsid w:val="001E00FC"/>
    <w:rsid w:val="001E0150"/>
    <w:rsid w:val="001E0727"/>
    <w:rsid w:val="001E20D3"/>
    <w:rsid w:val="001E2677"/>
    <w:rsid w:val="001E3B32"/>
    <w:rsid w:val="001E4F89"/>
    <w:rsid w:val="001E530D"/>
    <w:rsid w:val="001E540A"/>
    <w:rsid w:val="001E5EAA"/>
    <w:rsid w:val="001E63A8"/>
    <w:rsid w:val="001E6D72"/>
    <w:rsid w:val="001E7B74"/>
    <w:rsid w:val="001F0504"/>
    <w:rsid w:val="001F17F3"/>
    <w:rsid w:val="001F1A93"/>
    <w:rsid w:val="001F224B"/>
    <w:rsid w:val="001F2F10"/>
    <w:rsid w:val="001F3671"/>
    <w:rsid w:val="001F4EF5"/>
    <w:rsid w:val="001F5E89"/>
    <w:rsid w:val="001F6F14"/>
    <w:rsid w:val="001F7032"/>
    <w:rsid w:val="001F7501"/>
    <w:rsid w:val="00200606"/>
    <w:rsid w:val="00200AA4"/>
    <w:rsid w:val="00200B28"/>
    <w:rsid w:val="0020169A"/>
    <w:rsid w:val="002024D2"/>
    <w:rsid w:val="002029DA"/>
    <w:rsid w:val="00203ADA"/>
    <w:rsid w:val="0020434C"/>
    <w:rsid w:val="00205081"/>
    <w:rsid w:val="002055BB"/>
    <w:rsid w:val="00205CE7"/>
    <w:rsid w:val="00205F00"/>
    <w:rsid w:val="00206FBA"/>
    <w:rsid w:val="002101B2"/>
    <w:rsid w:val="00210AFB"/>
    <w:rsid w:val="0021196A"/>
    <w:rsid w:val="002145CC"/>
    <w:rsid w:val="00214B9F"/>
    <w:rsid w:val="002154BA"/>
    <w:rsid w:val="00215FE5"/>
    <w:rsid w:val="00217FCE"/>
    <w:rsid w:val="0022003C"/>
    <w:rsid w:val="0022020F"/>
    <w:rsid w:val="00220333"/>
    <w:rsid w:val="002208F5"/>
    <w:rsid w:val="00220E69"/>
    <w:rsid w:val="00221664"/>
    <w:rsid w:val="00223D98"/>
    <w:rsid w:val="002245B8"/>
    <w:rsid w:val="002251A6"/>
    <w:rsid w:val="00225A71"/>
    <w:rsid w:val="00225A75"/>
    <w:rsid w:val="00225F20"/>
    <w:rsid w:val="00227174"/>
    <w:rsid w:val="0022790E"/>
    <w:rsid w:val="00231BE6"/>
    <w:rsid w:val="00232439"/>
    <w:rsid w:val="002338AB"/>
    <w:rsid w:val="00233D3C"/>
    <w:rsid w:val="00233FA8"/>
    <w:rsid w:val="00235055"/>
    <w:rsid w:val="002366E4"/>
    <w:rsid w:val="00236EB0"/>
    <w:rsid w:val="002413EF"/>
    <w:rsid w:val="00241494"/>
    <w:rsid w:val="00241578"/>
    <w:rsid w:val="00243A51"/>
    <w:rsid w:val="00243CAB"/>
    <w:rsid w:val="00244150"/>
    <w:rsid w:val="00244397"/>
    <w:rsid w:val="002448C7"/>
    <w:rsid w:val="00244D49"/>
    <w:rsid w:val="00244FB2"/>
    <w:rsid w:val="002474FD"/>
    <w:rsid w:val="002567FC"/>
    <w:rsid w:val="0025741B"/>
    <w:rsid w:val="00257623"/>
    <w:rsid w:val="00257808"/>
    <w:rsid w:val="002600E1"/>
    <w:rsid w:val="002607F4"/>
    <w:rsid w:val="002611AC"/>
    <w:rsid w:val="00261788"/>
    <w:rsid w:val="00261936"/>
    <w:rsid w:val="00261BFC"/>
    <w:rsid w:val="0026392A"/>
    <w:rsid w:val="0026497A"/>
    <w:rsid w:val="00264FE9"/>
    <w:rsid w:val="00265341"/>
    <w:rsid w:val="002657ED"/>
    <w:rsid w:val="002660C5"/>
    <w:rsid w:val="00266B3E"/>
    <w:rsid w:val="002678EF"/>
    <w:rsid w:val="00270C68"/>
    <w:rsid w:val="002712FB"/>
    <w:rsid w:val="00271E9A"/>
    <w:rsid w:val="00273436"/>
    <w:rsid w:val="00273A13"/>
    <w:rsid w:val="00275D5C"/>
    <w:rsid w:val="00275F04"/>
    <w:rsid w:val="002766B7"/>
    <w:rsid w:val="00277EBD"/>
    <w:rsid w:val="0028004D"/>
    <w:rsid w:val="002839FA"/>
    <w:rsid w:val="0028403B"/>
    <w:rsid w:val="0028462D"/>
    <w:rsid w:val="00284832"/>
    <w:rsid w:val="00285D97"/>
    <w:rsid w:val="0028661D"/>
    <w:rsid w:val="00286751"/>
    <w:rsid w:val="00286806"/>
    <w:rsid w:val="00286C54"/>
    <w:rsid w:val="00287188"/>
    <w:rsid w:val="002875D1"/>
    <w:rsid w:val="002905D2"/>
    <w:rsid w:val="00290920"/>
    <w:rsid w:val="00291137"/>
    <w:rsid w:val="00292214"/>
    <w:rsid w:val="00292887"/>
    <w:rsid w:val="00292D32"/>
    <w:rsid w:val="002938DD"/>
    <w:rsid w:val="00294772"/>
    <w:rsid w:val="00296FF8"/>
    <w:rsid w:val="00297102"/>
    <w:rsid w:val="00297122"/>
    <w:rsid w:val="00297315"/>
    <w:rsid w:val="002979F4"/>
    <w:rsid w:val="00297B32"/>
    <w:rsid w:val="002A045B"/>
    <w:rsid w:val="002A0DB9"/>
    <w:rsid w:val="002A14E8"/>
    <w:rsid w:val="002A1689"/>
    <w:rsid w:val="002A1A40"/>
    <w:rsid w:val="002A1B7D"/>
    <w:rsid w:val="002A20F3"/>
    <w:rsid w:val="002A2FEA"/>
    <w:rsid w:val="002A35D1"/>
    <w:rsid w:val="002A39F1"/>
    <w:rsid w:val="002A4146"/>
    <w:rsid w:val="002A47CB"/>
    <w:rsid w:val="002A50C1"/>
    <w:rsid w:val="002A51AD"/>
    <w:rsid w:val="002A51B1"/>
    <w:rsid w:val="002A5EF2"/>
    <w:rsid w:val="002A6232"/>
    <w:rsid w:val="002A6D99"/>
    <w:rsid w:val="002B04E6"/>
    <w:rsid w:val="002B06DD"/>
    <w:rsid w:val="002B0847"/>
    <w:rsid w:val="002B0AF8"/>
    <w:rsid w:val="002B25E2"/>
    <w:rsid w:val="002B5ADF"/>
    <w:rsid w:val="002B61F5"/>
    <w:rsid w:val="002B653E"/>
    <w:rsid w:val="002B6678"/>
    <w:rsid w:val="002B7676"/>
    <w:rsid w:val="002C04E0"/>
    <w:rsid w:val="002C0A8C"/>
    <w:rsid w:val="002C1C29"/>
    <w:rsid w:val="002C2222"/>
    <w:rsid w:val="002C22C1"/>
    <w:rsid w:val="002C22D0"/>
    <w:rsid w:val="002C251D"/>
    <w:rsid w:val="002C3E79"/>
    <w:rsid w:val="002C3F19"/>
    <w:rsid w:val="002C3F3F"/>
    <w:rsid w:val="002C755B"/>
    <w:rsid w:val="002D0928"/>
    <w:rsid w:val="002D0F71"/>
    <w:rsid w:val="002D113F"/>
    <w:rsid w:val="002D1473"/>
    <w:rsid w:val="002D1811"/>
    <w:rsid w:val="002D1DB0"/>
    <w:rsid w:val="002D20A8"/>
    <w:rsid w:val="002D20A9"/>
    <w:rsid w:val="002D2790"/>
    <w:rsid w:val="002D2E99"/>
    <w:rsid w:val="002D34C0"/>
    <w:rsid w:val="002D4AA1"/>
    <w:rsid w:val="002D5179"/>
    <w:rsid w:val="002E00F1"/>
    <w:rsid w:val="002E034D"/>
    <w:rsid w:val="002E14BB"/>
    <w:rsid w:val="002E2A8D"/>
    <w:rsid w:val="002E3642"/>
    <w:rsid w:val="002E3CF6"/>
    <w:rsid w:val="002E5B55"/>
    <w:rsid w:val="002E7497"/>
    <w:rsid w:val="002F10C1"/>
    <w:rsid w:val="002F1B1F"/>
    <w:rsid w:val="002F1D69"/>
    <w:rsid w:val="002F29EE"/>
    <w:rsid w:val="002F33BD"/>
    <w:rsid w:val="002F4033"/>
    <w:rsid w:val="002F45FE"/>
    <w:rsid w:val="002F523D"/>
    <w:rsid w:val="002F55C5"/>
    <w:rsid w:val="002F5D02"/>
    <w:rsid w:val="002F7012"/>
    <w:rsid w:val="002F71D7"/>
    <w:rsid w:val="002F7A18"/>
    <w:rsid w:val="002F7C2F"/>
    <w:rsid w:val="0030063D"/>
    <w:rsid w:val="00300C86"/>
    <w:rsid w:val="003025F3"/>
    <w:rsid w:val="0030435D"/>
    <w:rsid w:val="003048B9"/>
    <w:rsid w:val="0030506E"/>
    <w:rsid w:val="00305B37"/>
    <w:rsid w:val="00306A7B"/>
    <w:rsid w:val="0030743B"/>
    <w:rsid w:val="003103A0"/>
    <w:rsid w:val="00310A3A"/>
    <w:rsid w:val="00310B53"/>
    <w:rsid w:val="00312789"/>
    <w:rsid w:val="00312E53"/>
    <w:rsid w:val="00315EAD"/>
    <w:rsid w:val="00316CA9"/>
    <w:rsid w:val="00316D70"/>
    <w:rsid w:val="0031707B"/>
    <w:rsid w:val="00320736"/>
    <w:rsid w:val="00321157"/>
    <w:rsid w:val="00321F2F"/>
    <w:rsid w:val="00321F34"/>
    <w:rsid w:val="003229AA"/>
    <w:rsid w:val="00322B1F"/>
    <w:rsid w:val="0032331F"/>
    <w:rsid w:val="00323FC0"/>
    <w:rsid w:val="00324151"/>
    <w:rsid w:val="003244DA"/>
    <w:rsid w:val="00324922"/>
    <w:rsid w:val="00324B33"/>
    <w:rsid w:val="00325336"/>
    <w:rsid w:val="00325CE2"/>
    <w:rsid w:val="0032658C"/>
    <w:rsid w:val="00327770"/>
    <w:rsid w:val="0032777C"/>
    <w:rsid w:val="00327FC2"/>
    <w:rsid w:val="00330C23"/>
    <w:rsid w:val="00330E38"/>
    <w:rsid w:val="00331232"/>
    <w:rsid w:val="003314D3"/>
    <w:rsid w:val="00331E2F"/>
    <w:rsid w:val="003336EA"/>
    <w:rsid w:val="00333A6D"/>
    <w:rsid w:val="00336DC2"/>
    <w:rsid w:val="0033711C"/>
    <w:rsid w:val="00340DF3"/>
    <w:rsid w:val="003437D5"/>
    <w:rsid w:val="00344A77"/>
    <w:rsid w:val="00345DA6"/>
    <w:rsid w:val="00346446"/>
    <w:rsid w:val="003464EF"/>
    <w:rsid w:val="00346DC4"/>
    <w:rsid w:val="00346F80"/>
    <w:rsid w:val="00350DDE"/>
    <w:rsid w:val="0035184C"/>
    <w:rsid w:val="00354478"/>
    <w:rsid w:val="00354F01"/>
    <w:rsid w:val="003550DB"/>
    <w:rsid w:val="00356C7D"/>
    <w:rsid w:val="00357895"/>
    <w:rsid w:val="00357EA4"/>
    <w:rsid w:val="00360B18"/>
    <w:rsid w:val="00362636"/>
    <w:rsid w:val="00363222"/>
    <w:rsid w:val="00363A35"/>
    <w:rsid w:val="00363DC0"/>
    <w:rsid w:val="00364EF7"/>
    <w:rsid w:val="0036512F"/>
    <w:rsid w:val="003674F9"/>
    <w:rsid w:val="00367968"/>
    <w:rsid w:val="00370EE3"/>
    <w:rsid w:val="0037125B"/>
    <w:rsid w:val="00372BE9"/>
    <w:rsid w:val="00372C05"/>
    <w:rsid w:val="003735B8"/>
    <w:rsid w:val="00373A52"/>
    <w:rsid w:val="00373A65"/>
    <w:rsid w:val="00376BBB"/>
    <w:rsid w:val="00376F51"/>
    <w:rsid w:val="003779DA"/>
    <w:rsid w:val="003800FE"/>
    <w:rsid w:val="00381EB8"/>
    <w:rsid w:val="003825C9"/>
    <w:rsid w:val="00382C0D"/>
    <w:rsid w:val="003835B3"/>
    <w:rsid w:val="003839F2"/>
    <w:rsid w:val="003846B9"/>
    <w:rsid w:val="003847BA"/>
    <w:rsid w:val="00385CCD"/>
    <w:rsid w:val="0038610F"/>
    <w:rsid w:val="0038619F"/>
    <w:rsid w:val="0038669A"/>
    <w:rsid w:val="00386EFB"/>
    <w:rsid w:val="003877CF"/>
    <w:rsid w:val="003877FE"/>
    <w:rsid w:val="00390310"/>
    <w:rsid w:val="003908DD"/>
    <w:rsid w:val="00390E64"/>
    <w:rsid w:val="0039393D"/>
    <w:rsid w:val="003947D2"/>
    <w:rsid w:val="00395E5B"/>
    <w:rsid w:val="00395FD0"/>
    <w:rsid w:val="003960CF"/>
    <w:rsid w:val="00397374"/>
    <w:rsid w:val="003A15EC"/>
    <w:rsid w:val="003A186B"/>
    <w:rsid w:val="003A18A0"/>
    <w:rsid w:val="003A1D3C"/>
    <w:rsid w:val="003A3CAF"/>
    <w:rsid w:val="003A3DF7"/>
    <w:rsid w:val="003A404E"/>
    <w:rsid w:val="003A490B"/>
    <w:rsid w:val="003A4EB8"/>
    <w:rsid w:val="003A5853"/>
    <w:rsid w:val="003A5C9A"/>
    <w:rsid w:val="003A6610"/>
    <w:rsid w:val="003A67C7"/>
    <w:rsid w:val="003A71B9"/>
    <w:rsid w:val="003A77D3"/>
    <w:rsid w:val="003B092D"/>
    <w:rsid w:val="003B1E44"/>
    <w:rsid w:val="003B2BB0"/>
    <w:rsid w:val="003B39C2"/>
    <w:rsid w:val="003B49F0"/>
    <w:rsid w:val="003B565A"/>
    <w:rsid w:val="003B56E2"/>
    <w:rsid w:val="003B67DB"/>
    <w:rsid w:val="003B6FFD"/>
    <w:rsid w:val="003B7102"/>
    <w:rsid w:val="003B7C7C"/>
    <w:rsid w:val="003C05C2"/>
    <w:rsid w:val="003C0E9C"/>
    <w:rsid w:val="003C192D"/>
    <w:rsid w:val="003C1ACF"/>
    <w:rsid w:val="003C2A79"/>
    <w:rsid w:val="003C2B43"/>
    <w:rsid w:val="003C33D2"/>
    <w:rsid w:val="003C367C"/>
    <w:rsid w:val="003C3A7B"/>
    <w:rsid w:val="003C3DCB"/>
    <w:rsid w:val="003C53AE"/>
    <w:rsid w:val="003C6373"/>
    <w:rsid w:val="003D00F6"/>
    <w:rsid w:val="003D040B"/>
    <w:rsid w:val="003D05D1"/>
    <w:rsid w:val="003D1CF6"/>
    <w:rsid w:val="003D1F79"/>
    <w:rsid w:val="003D21D9"/>
    <w:rsid w:val="003D2CD3"/>
    <w:rsid w:val="003D3670"/>
    <w:rsid w:val="003D481E"/>
    <w:rsid w:val="003D4922"/>
    <w:rsid w:val="003D4C85"/>
    <w:rsid w:val="003D4CD9"/>
    <w:rsid w:val="003D5A81"/>
    <w:rsid w:val="003D6ADD"/>
    <w:rsid w:val="003E0074"/>
    <w:rsid w:val="003E00F2"/>
    <w:rsid w:val="003E075F"/>
    <w:rsid w:val="003E0992"/>
    <w:rsid w:val="003E11F4"/>
    <w:rsid w:val="003E1777"/>
    <w:rsid w:val="003E19CD"/>
    <w:rsid w:val="003E1D25"/>
    <w:rsid w:val="003E31D0"/>
    <w:rsid w:val="003E4CCA"/>
    <w:rsid w:val="003E4F72"/>
    <w:rsid w:val="003E5179"/>
    <w:rsid w:val="003E5603"/>
    <w:rsid w:val="003E5E77"/>
    <w:rsid w:val="003E6610"/>
    <w:rsid w:val="003E681B"/>
    <w:rsid w:val="003E7CED"/>
    <w:rsid w:val="003F0326"/>
    <w:rsid w:val="003F34BA"/>
    <w:rsid w:val="003F3660"/>
    <w:rsid w:val="003F4127"/>
    <w:rsid w:val="003F517A"/>
    <w:rsid w:val="003F6154"/>
    <w:rsid w:val="003F68CA"/>
    <w:rsid w:val="003F6BA2"/>
    <w:rsid w:val="003F6F60"/>
    <w:rsid w:val="003F7C40"/>
    <w:rsid w:val="0040091A"/>
    <w:rsid w:val="0040196D"/>
    <w:rsid w:val="00401B55"/>
    <w:rsid w:val="0040235A"/>
    <w:rsid w:val="00402C2A"/>
    <w:rsid w:val="004030E9"/>
    <w:rsid w:val="004038C0"/>
    <w:rsid w:val="00403B7B"/>
    <w:rsid w:val="00403E3E"/>
    <w:rsid w:val="00404537"/>
    <w:rsid w:val="00404E9C"/>
    <w:rsid w:val="00405F79"/>
    <w:rsid w:val="00406477"/>
    <w:rsid w:val="004067A9"/>
    <w:rsid w:val="00407196"/>
    <w:rsid w:val="00407634"/>
    <w:rsid w:val="004119A0"/>
    <w:rsid w:val="0041262C"/>
    <w:rsid w:val="00412BF0"/>
    <w:rsid w:val="0041412A"/>
    <w:rsid w:val="004151C4"/>
    <w:rsid w:val="00415F9A"/>
    <w:rsid w:val="00416417"/>
    <w:rsid w:val="004179D4"/>
    <w:rsid w:val="00420544"/>
    <w:rsid w:val="004224D6"/>
    <w:rsid w:val="0042269C"/>
    <w:rsid w:val="0042269F"/>
    <w:rsid w:val="00422C5E"/>
    <w:rsid w:val="0042362C"/>
    <w:rsid w:val="00423C2D"/>
    <w:rsid w:val="00423C47"/>
    <w:rsid w:val="00425511"/>
    <w:rsid w:val="00426D89"/>
    <w:rsid w:val="00426EEF"/>
    <w:rsid w:val="00427703"/>
    <w:rsid w:val="004300EE"/>
    <w:rsid w:val="00431FE8"/>
    <w:rsid w:val="00432FD3"/>
    <w:rsid w:val="00434101"/>
    <w:rsid w:val="0043475D"/>
    <w:rsid w:val="00434A94"/>
    <w:rsid w:val="0043502F"/>
    <w:rsid w:val="00435290"/>
    <w:rsid w:val="004352E2"/>
    <w:rsid w:val="00435427"/>
    <w:rsid w:val="00435931"/>
    <w:rsid w:val="00435D1D"/>
    <w:rsid w:val="00436AD7"/>
    <w:rsid w:val="00436EAD"/>
    <w:rsid w:val="00437352"/>
    <w:rsid w:val="004373EE"/>
    <w:rsid w:val="0043741D"/>
    <w:rsid w:val="00440D3A"/>
    <w:rsid w:val="00442699"/>
    <w:rsid w:val="00443B2F"/>
    <w:rsid w:val="0044423D"/>
    <w:rsid w:val="00444AC9"/>
    <w:rsid w:val="00445132"/>
    <w:rsid w:val="0044558C"/>
    <w:rsid w:val="00445DCE"/>
    <w:rsid w:val="00447607"/>
    <w:rsid w:val="00450F38"/>
    <w:rsid w:val="00452BA5"/>
    <w:rsid w:val="00453CAB"/>
    <w:rsid w:val="00454996"/>
    <w:rsid w:val="00457636"/>
    <w:rsid w:val="004604D7"/>
    <w:rsid w:val="0046062A"/>
    <w:rsid w:val="00460BF5"/>
    <w:rsid w:val="0046126F"/>
    <w:rsid w:val="00461B5D"/>
    <w:rsid w:val="00464896"/>
    <w:rsid w:val="00464E38"/>
    <w:rsid w:val="00466119"/>
    <w:rsid w:val="00466FDC"/>
    <w:rsid w:val="00467202"/>
    <w:rsid w:val="00471324"/>
    <w:rsid w:val="00471C52"/>
    <w:rsid w:val="00471DCF"/>
    <w:rsid w:val="0047300C"/>
    <w:rsid w:val="00473149"/>
    <w:rsid w:val="004731DD"/>
    <w:rsid w:val="00473D44"/>
    <w:rsid w:val="004740B2"/>
    <w:rsid w:val="004740B7"/>
    <w:rsid w:val="00474894"/>
    <w:rsid w:val="004765C2"/>
    <w:rsid w:val="004766BC"/>
    <w:rsid w:val="00477225"/>
    <w:rsid w:val="00477B10"/>
    <w:rsid w:val="004805BC"/>
    <w:rsid w:val="00481382"/>
    <w:rsid w:val="004838CF"/>
    <w:rsid w:val="004844EF"/>
    <w:rsid w:val="0048476F"/>
    <w:rsid w:val="00484A38"/>
    <w:rsid w:val="00485B5E"/>
    <w:rsid w:val="00487290"/>
    <w:rsid w:val="004875A2"/>
    <w:rsid w:val="00487F90"/>
    <w:rsid w:val="00490A1F"/>
    <w:rsid w:val="00490B23"/>
    <w:rsid w:val="0049124D"/>
    <w:rsid w:val="00491C04"/>
    <w:rsid w:val="00491D6D"/>
    <w:rsid w:val="00492AE0"/>
    <w:rsid w:val="0049388C"/>
    <w:rsid w:val="00493C8C"/>
    <w:rsid w:val="00494C9F"/>
    <w:rsid w:val="00495D07"/>
    <w:rsid w:val="00496E54"/>
    <w:rsid w:val="00496ED1"/>
    <w:rsid w:val="004A0491"/>
    <w:rsid w:val="004A0CCD"/>
    <w:rsid w:val="004A1922"/>
    <w:rsid w:val="004A2682"/>
    <w:rsid w:val="004A4704"/>
    <w:rsid w:val="004A4B5F"/>
    <w:rsid w:val="004A5944"/>
    <w:rsid w:val="004A67CB"/>
    <w:rsid w:val="004A7095"/>
    <w:rsid w:val="004A7217"/>
    <w:rsid w:val="004B07FD"/>
    <w:rsid w:val="004B09C1"/>
    <w:rsid w:val="004B0BB7"/>
    <w:rsid w:val="004B0EF7"/>
    <w:rsid w:val="004B12EF"/>
    <w:rsid w:val="004B272A"/>
    <w:rsid w:val="004B4363"/>
    <w:rsid w:val="004B4CD8"/>
    <w:rsid w:val="004B52CD"/>
    <w:rsid w:val="004B6AF4"/>
    <w:rsid w:val="004B7384"/>
    <w:rsid w:val="004B791D"/>
    <w:rsid w:val="004B7C33"/>
    <w:rsid w:val="004B7E0A"/>
    <w:rsid w:val="004B7E22"/>
    <w:rsid w:val="004C0330"/>
    <w:rsid w:val="004C0FD1"/>
    <w:rsid w:val="004C129C"/>
    <w:rsid w:val="004C1C8F"/>
    <w:rsid w:val="004C237A"/>
    <w:rsid w:val="004C2BED"/>
    <w:rsid w:val="004C2D6D"/>
    <w:rsid w:val="004C2F13"/>
    <w:rsid w:val="004C3287"/>
    <w:rsid w:val="004C3C24"/>
    <w:rsid w:val="004C4AD7"/>
    <w:rsid w:val="004C5170"/>
    <w:rsid w:val="004C64C4"/>
    <w:rsid w:val="004C65CC"/>
    <w:rsid w:val="004C761D"/>
    <w:rsid w:val="004C7B93"/>
    <w:rsid w:val="004D0233"/>
    <w:rsid w:val="004D0845"/>
    <w:rsid w:val="004D1542"/>
    <w:rsid w:val="004D27AF"/>
    <w:rsid w:val="004D2F4D"/>
    <w:rsid w:val="004D3A35"/>
    <w:rsid w:val="004D4F1D"/>
    <w:rsid w:val="004D57BA"/>
    <w:rsid w:val="004E09F2"/>
    <w:rsid w:val="004E0BAA"/>
    <w:rsid w:val="004E26FC"/>
    <w:rsid w:val="004E2A65"/>
    <w:rsid w:val="004E47D8"/>
    <w:rsid w:val="004E4B03"/>
    <w:rsid w:val="004E5423"/>
    <w:rsid w:val="004E55BB"/>
    <w:rsid w:val="004E5A89"/>
    <w:rsid w:val="004E69C3"/>
    <w:rsid w:val="004E70B1"/>
    <w:rsid w:val="004E729E"/>
    <w:rsid w:val="004E7ADD"/>
    <w:rsid w:val="004F01EC"/>
    <w:rsid w:val="004F11BB"/>
    <w:rsid w:val="004F1493"/>
    <w:rsid w:val="004F20C5"/>
    <w:rsid w:val="004F2481"/>
    <w:rsid w:val="004F344C"/>
    <w:rsid w:val="004F6A7B"/>
    <w:rsid w:val="004F712D"/>
    <w:rsid w:val="004F7E59"/>
    <w:rsid w:val="00500301"/>
    <w:rsid w:val="00500320"/>
    <w:rsid w:val="005010AF"/>
    <w:rsid w:val="005017AC"/>
    <w:rsid w:val="005034B5"/>
    <w:rsid w:val="005035CA"/>
    <w:rsid w:val="005041AE"/>
    <w:rsid w:val="00506472"/>
    <w:rsid w:val="00506E25"/>
    <w:rsid w:val="00510473"/>
    <w:rsid w:val="00510861"/>
    <w:rsid w:val="00510973"/>
    <w:rsid w:val="00510CD6"/>
    <w:rsid w:val="00512EE8"/>
    <w:rsid w:val="00512F94"/>
    <w:rsid w:val="0051365D"/>
    <w:rsid w:val="00513A7D"/>
    <w:rsid w:val="00514D76"/>
    <w:rsid w:val="0051585F"/>
    <w:rsid w:val="00516852"/>
    <w:rsid w:val="00517824"/>
    <w:rsid w:val="00520665"/>
    <w:rsid w:val="00520712"/>
    <w:rsid w:val="005207CD"/>
    <w:rsid w:val="00520D39"/>
    <w:rsid w:val="005215D4"/>
    <w:rsid w:val="00521681"/>
    <w:rsid w:val="00521A74"/>
    <w:rsid w:val="005236B3"/>
    <w:rsid w:val="00524A59"/>
    <w:rsid w:val="00527A70"/>
    <w:rsid w:val="00530435"/>
    <w:rsid w:val="00530C94"/>
    <w:rsid w:val="005316DA"/>
    <w:rsid w:val="00531ADA"/>
    <w:rsid w:val="005339B7"/>
    <w:rsid w:val="00534349"/>
    <w:rsid w:val="005356B7"/>
    <w:rsid w:val="005374D3"/>
    <w:rsid w:val="005379F2"/>
    <w:rsid w:val="00537DDC"/>
    <w:rsid w:val="0054068F"/>
    <w:rsid w:val="0054418D"/>
    <w:rsid w:val="0054424F"/>
    <w:rsid w:val="00544516"/>
    <w:rsid w:val="0054544E"/>
    <w:rsid w:val="00545D08"/>
    <w:rsid w:val="005466B8"/>
    <w:rsid w:val="0054770A"/>
    <w:rsid w:val="00550A02"/>
    <w:rsid w:val="00550CE6"/>
    <w:rsid w:val="00550DF2"/>
    <w:rsid w:val="00551F13"/>
    <w:rsid w:val="00552617"/>
    <w:rsid w:val="0055274C"/>
    <w:rsid w:val="00553642"/>
    <w:rsid w:val="00555203"/>
    <w:rsid w:val="00555238"/>
    <w:rsid w:val="00555239"/>
    <w:rsid w:val="00561232"/>
    <w:rsid w:val="00562CD9"/>
    <w:rsid w:val="00563BF5"/>
    <w:rsid w:val="00563E52"/>
    <w:rsid w:val="00564044"/>
    <w:rsid w:val="00564326"/>
    <w:rsid w:val="00564EB7"/>
    <w:rsid w:val="00565432"/>
    <w:rsid w:val="00566BC7"/>
    <w:rsid w:val="00566FCE"/>
    <w:rsid w:val="00567EF2"/>
    <w:rsid w:val="00570897"/>
    <w:rsid w:val="00570D5F"/>
    <w:rsid w:val="00572739"/>
    <w:rsid w:val="00573DB5"/>
    <w:rsid w:val="005744CA"/>
    <w:rsid w:val="00574BB2"/>
    <w:rsid w:val="005751C1"/>
    <w:rsid w:val="00575251"/>
    <w:rsid w:val="005769FA"/>
    <w:rsid w:val="00577089"/>
    <w:rsid w:val="00577D84"/>
    <w:rsid w:val="00580707"/>
    <w:rsid w:val="00580835"/>
    <w:rsid w:val="00580E13"/>
    <w:rsid w:val="00581176"/>
    <w:rsid w:val="00581D55"/>
    <w:rsid w:val="005828FD"/>
    <w:rsid w:val="00582F52"/>
    <w:rsid w:val="00584347"/>
    <w:rsid w:val="005863F6"/>
    <w:rsid w:val="00586AAF"/>
    <w:rsid w:val="00587C20"/>
    <w:rsid w:val="00591954"/>
    <w:rsid w:val="0059334F"/>
    <w:rsid w:val="00595066"/>
    <w:rsid w:val="00595093"/>
    <w:rsid w:val="005961E0"/>
    <w:rsid w:val="00597085"/>
    <w:rsid w:val="0059793D"/>
    <w:rsid w:val="00597EF8"/>
    <w:rsid w:val="005A1835"/>
    <w:rsid w:val="005A27E8"/>
    <w:rsid w:val="005A2BC8"/>
    <w:rsid w:val="005A4474"/>
    <w:rsid w:val="005A62FE"/>
    <w:rsid w:val="005A6499"/>
    <w:rsid w:val="005A788A"/>
    <w:rsid w:val="005B3050"/>
    <w:rsid w:val="005B375A"/>
    <w:rsid w:val="005B48CE"/>
    <w:rsid w:val="005B4B52"/>
    <w:rsid w:val="005B55D8"/>
    <w:rsid w:val="005B646A"/>
    <w:rsid w:val="005B7707"/>
    <w:rsid w:val="005B7F7D"/>
    <w:rsid w:val="005C0D08"/>
    <w:rsid w:val="005C223B"/>
    <w:rsid w:val="005C310F"/>
    <w:rsid w:val="005C35AF"/>
    <w:rsid w:val="005C48A5"/>
    <w:rsid w:val="005C634E"/>
    <w:rsid w:val="005C63DF"/>
    <w:rsid w:val="005D126E"/>
    <w:rsid w:val="005D1A8D"/>
    <w:rsid w:val="005D1CBE"/>
    <w:rsid w:val="005D25A2"/>
    <w:rsid w:val="005D2693"/>
    <w:rsid w:val="005D3BF5"/>
    <w:rsid w:val="005D450E"/>
    <w:rsid w:val="005D4D3A"/>
    <w:rsid w:val="005D54A9"/>
    <w:rsid w:val="005D553B"/>
    <w:rsid w:val="005D5AA3"/>
    <w:rsid w:val="005D64CB"/>
    <w:rsid w:val="005D72DC"/>
    <w:rsid w:val="005D767D"/>
    <w:rsid w:val="005E01EB"/>
    <w:rsid w:val="005E1810"/>
    <w:rsid w:val="005E19C1"/>
    <w:rsid w:val="005E1AF5"/>
    <w:rsid w:val="005E1BC3"/>
    <w:rsid w:val="005E357B"/>
    <w:rsid w:val="005E3C95"/>
    <w:rsid w:val="005E409E"/>
    <w:rsid w:val="005E422B"/>
    <w:rsid w:val="005E4F18"/>
    <w:rsid w:val="005E5B38"/>
    <w:rsid w:val="005E73F5"/>
    <w:rsid w:val="005F1D16"/>
    <w:rsid w:val="005F28AD"/>
    <w:rsid w:val="005F3316"/>
    <w:rsid w:val="005F36F8"/>
    <w:rsid w:val="005F37E9"/>
    <w:rsid w:val="005F38B3"/>
    <w:rsid w:val="005F4D17"/>
    <w:rsid w:val="005F5E17"/>
    <w:rsid w:val="005F6AA1"/>
    <w:rsid w:val="005F6DEF"/>
    <w:rsid w:val="005F7367"/>
    <w:rsid w:val="0060104A"/>
    <w:rsid w:val="006013E7"/>
    <w:rsid w:val="00602C71"/>
    <w:rsid w:val="00602FAF"/>
    <w:rsid w:val="0060335D"/>
    <w:rsid w:val="00603EFA"/>
    <w:rsid w:val="00603F32"/>
    <w:rsid w:val="0060558A"/>
    <w:rsid w:val="00606028"/>
    <w:rsid w:val="006064B8"/>
    <w:rsid w:val="0060670A"/>
    <w:rsid w:val="006071CB"/>
    <w:rsid w:val="00610100"/>
    <w:rsid w:val="0061084D"/>
    <w:rsid w:val="00611663"/>
    <w:rsid w:val="006117F3"/>
    <w:rsid w:val="00611A88"/>
    <w:rsid w:val="00611C04"/>
    <w:rsid w:val="0061356B"/>
    <w:rsid w:val="0061550B"/>
    <w:rsid w:val="00616291"/>
    <w:rsid w:val="00616422"/>
    <w:rsid w:val="00617935"/>
    <w:rsid w:val="00617A5B"/>
    <w:rsid w:val="00620459"/>
    <w:rsid w:val="00620662"/>
    <w:rsid w:val="00621704"/>
    <w:rsid w:val="00621C46"/>
    <w:rsid w:val="00622829"/>
    <w:rsid w:val="0062395E"/>
    <w:rsid w:val="00623EF2"/>
    <w:rsid w:val="0062464D"/>
    <w:rsid w:val="00625132"/>
    <w:rsid w:val="00625A3B"/>
    <w:rsid w:val="00625C3F"/>
    <w:rsid w:val="0062700F"/>
    <w:rsid w:val="00627531"/>
    <w:rsid w:val="00631C23"/>
    <w:rsid w:val="00631D39"/>
    <w:rsid w:val="00632F83"/>
    <w:rsid w:val="006334D3"/>
    <w:rsid w:val="00633815"/>
    <w:rsid w:val="00633F0E"/>
    <w:rsid w:val="00634DC3"/>
    <w:rsid w:val="00637FB9"/>
    <w:rsid w:val="00640BF8"/>
    <w:rsid w:val="00641ED8"/>
    <w:rsid w:val="00642CF6"/>
    <w:rsid w:val="00642EE1"/>
    <w:rsid w:val="006433CD"/>
    <w:rsid w:val="00644ECD"/>
    <w:rsid w:val="006450D8"/>
    <w:rsid w:val="00646217"/>
    <w:rsid w:val="006466A9"/>
    <w:rsid w:val="006501CE"/>
    <w:rsid w:val="006501D6"/>
    <w:rsid w:val="006508C7"/>
    <w:rsid w:val="00652695"/>
    <w:rsid w:val="00653604"/>
    <w:rsid w:val="00653633"/>
    <w:rsid w:val="0065492B"/>
    <w:rsid w:val="006557C9"/>
    <w:rsid w:val="0065618C"/>
    <w:rsid w:val="00656963"/>
    <w:rsid w:val="00657099"/>
    <w:rsid w:val="006579AA"/>
    <w:rsid w:val="00657C57"/>
    <w:rsid w:val="00663B6A"/>
    <w:rsid w:val="00664447"/>
    <w:rsid w:val="00664C50"/>
    <w:rsid w:val="00665C6D"/>
    <w:rsid w:val="0066765A"/>
    <w:rsid w:val="00670261"/>
    <w:rsid w:val="0067046C"/>
    <w:rsid w:val="00672F63"/>
    <w:rsid w:val="006750FF"/>
    <w:rsid w:val="00675719"/>
    <w:rsid w:val="00675F0F"/>
    <w:rsid w:val="006769B2"/>
    <w:rsid w:val="0067711D"/>
    <w:rsid w:val="006772B2"/>
    <w:rsid w:val="00680DF3"/>
    <w:rsid w:val="00682F68"/>
    <w:rsid w:val="00682F6E"/>
    <w:rsid w:val="00683209"/>
    <w:rsid w:val="0068462E"/>
    <w:rsid w:val="00686920"/>
    <w:rsid w:val="00687B9B"/>
    <w:rsid w:val="00692D61"/>
    <w:rsid w:val="00692ED5"/>
    <w:rsid w:val="00693B6A"/>
    <w:rsid w:val="00693E41"/>
    <w:rsid w:val="0069436A"/>
    <w:rsid w:val="00694993"/>
    <w:rsid w:val="00695B24"/>
    <w:rsid w:val="006966E1"/>
    <w:rsid w:val="00696972"/>
    <w:rsid w:val="00696C7C"/>
    <w:rsid w:val="00696D72"/>
    <w:rsid w:val="00696DEC"/>
    <w:rsid w:val="006977B5"/>
    <w:rsid w:val="00697DE9"/>
    <w:rsid w:val="006A0322"/>
    <w:rsid w:val="006A111A"/>
    <w:rsid w:val="006A2D35"/>
    <w:rsid w:val="006A2DC4"/>
    <w:rsid w:val="006A3D8D"/>
    <w:rsid w:val="006A3E31"/>
    <w:rsid w:val="006A5083"/>
    <w:rsid w:val="006A799D"/>
    <w:rsid w:val="006A7B3F"/>
    <w:rsid w:val="006B154B"/>
    <w:rsid w:val="006B185D"/>
    <w:rsid w:val="006B1E4F"/>
    <w:rsid w:val="006B31C4"/>
    <w:rsid w:val="006B32C9"/>
    <w:rsid w:val="006B51A6"/>
    <w:rsid w:val="006B5905"/>
    <w:rsid w:val="006B7160"/>
    <w:rsid w:val="006B74DD"/>
    <w:rsid w:val="006C1005"/>
    <w:rsid w:val="006C11B8"/>
    <w:rsid w:val="006C28C8"/>
    <w:rsid w:val="006C2B41"/>
    <w:rsid w:val="006C3ABA"/>
    <w:rsid w:val="006C4975"/>
    <w:rsid w:val="006C49D8"/>
    <w:rsid w:val="006C64ED"/>
    <w:rsid w:val="006C71F8"/>
    <w:rsid w:val="006C7B7C"/>
    <w:rsid w:val="006D0224"/>
    <w:rsid w:val="006D109F"/>
    <w:rsid w:val="006D1555"/>
    <w:rsid w:val="006D1C21"/>
    <w:rsid w:val="006D2942"/>
    <w:rsid w:val="006D2B9B"/>
    <w:rsid w:val="006D3B0B"/>
    <w:rsid w:val="006D42CE"/>
    <w:rsid w:val="006D4691"/>
    <w:rsid w:val="006D4E13"/>
    <w:rsid w:val="006D5018"/>
    <w:rsid w:val="006D5322"/>
    <w:rsid w:val="006D6AC7"/>
    <w:rsid w:val="006D71AB"/>
    <w:rsid w:val="006E05BF"/>
    <w:rsid w:val="006E1893"/>
    <w:rsid w:val="006E1DAF"/>
    <w:rsid w:val="006E2AB0"/>
    <w:rsid w:val="006E300F"/>
    <w:rsid w:val="006E3220"/>
    <w:rsid w:val="006E3616"/>
    <w:rsid w:val="006E4B06"/>
    <w:rsid w:val="006E4D45"/>
    <w:rsid w:val="006E4DB0"/>
    <w:rsid w:val="006E5066"/>
    <w:rsid w:val="006E57D1"/>
    <w:rsid w:val="006E65E3"/>
    <w:rsid w:val="006E6887"/>
    <w:rsid w:val="006E7212"/>
    <w:rsid w:val="006E79EE"/>
    <w:rsid w:val="006F00BD"/>
    <w:rsid w:val="006F0110"/>
    <w:rsid w:val="006F2650"/>
    <w:rsid w:val="006F31B0"/>
    <w:rsid w:val="006F34C7"/>
    <w:rsid w:val="006F34D0"/>
    <w:rsid w:val="006F351F"/>
    <w:rsid w:val="006F3774"/>
    <w:rsid w:val="006F37AE"/>
    <w:rsid w:val="006F3C57"/>
    <w:rsid w:val="006F3DED"/>
    <w:rsid w:val="006F658A"/>
    <w:rsid w:val="006F6C3F"/>
    <w:rsid w:val="006F6DD2"/>
    <w:rsid w:val="00700A80"/>
    <w:rsid w:val="00702464"/>
    <w:rsid w:val="00702491"/>
    <w:rsid w:val="00703DA7"/>
    <w:rsid w:val="007048DA"/>
    <w:rsid w:val="00704AED"/>
    <w:rsid w:val="00704F61"/>
    <w:rsid w:val="007051B1"/>
    <w:rsid w:val="007056B3"/>
    <w:rsid w:val="007058A5"/>
    <w:rsid w:val="007059BA"/>
    <w:rsid w:val="007068CA"/>
    <w:rsid w:val="00707378"/>
    <w:rsid w:val="007073F5"/>
    <w:rsid w:val="007102E8"/>
    <w:rsid w:val="0071062B"/>
    <w:rsid w:val="00710634"/>
    <w:rsid w:val="00710820"/>
    <w:rsid w:val="00712B59"/>
    <w:rsid w:val="00714684"/>
    <w:rsid w:val="00714EB4"/>
    <w:rsid w:val="00714EC7"/>
    <w:rsid w:val="007162B3"/>
    <w:rsid w:val="00717669"/>
    <w:rsid w:val="00717C25"/>
    <w:rsid w:val="0072028B"/>
    <w:rsid w:val="00720694"/>
    <w:rsid w:val="00720881"/>
    <w:rsid w:val="00722D07"/>
    <w:rsid w:val="007240B1"/>
    <w:rsid w:val="00726433"/>
    <w:rsid w:val="00726776"/>
    <w:rsid w:val="00727861"/>
    <w:rsid w:val="00730584"/>
    <w:rsid w:val="00730700"/>
    <w:rsid w:val="00730778"/>
    <w:rsid w:val="00730813"/>
    <w:rsid w:val="007314E5"/>
    <w:rsid w:val="00732A25"/>
    <w:rsid w:val="00733E74"/>
    <w:rsid w:val="00733ECC"/>
    <w:rsid w:val="00733FD2"/>
    <w:rsid w:val="00734790"/>
    <w:rsid w:val="00735B24"/>
    <w:rsid w:val="00736A21"/>
    <w:rsid w:val="00737DD4"/>
    <w:rsid w:val="0074048C"/>
    <w:rsid w:val="007407FE"/>
    <w:rsid w:val="00740B1F"/>
    <w:rsid w:val="0074117F"/>
    <w:rsid w:val="00742EEA"/>
    <w:rsid w:val="007442A4"/>
    <w:rsid w:val="007452FE"/>
    <w:rsid w:val="00745BFC"/>
    <w:rsid w:val="00747140"/>
    <w:rsid w:val="0075109D"/>
    <w:rsid w:val="00751961"/>
    <w:rsid w:val="00752C23"/>
    <w:rsid w:val="00752E9F"/>
    <w:rsid w:val="00753C5A"/>
    <w:rsid w:val="0075485A"/>
    <w:rsid w:val="00754AC1"/>
    <w:rsid w:val="007564CE"/>
    <w:rsid w:val="00756861"/>
    <w:rsid w:val="00756C28"/>
    <w:rsid w:val="0075720E"/>
    <w:rsid w:val="0075722A"/>
    <w:rsid w:val="0075794C"/>
    <w:rsid w:val="007605E2"/>
    <w:rsid w:val="00760631"/>
    <w:rsid w:val="00760A44"/>
    <w:rsid w:val="0076153E"/>
    <w:rsid w:val="0076266F"/>
    <w:rsid w:val="0076420B"/>
    <w:rsid w:val="0076573D"/>
    <w:rsid w:val="00767295"/>
    <w:rsid w:val="0077080D"/>
    <w:rsid w:val="00770B4F"/>
    <w:rsid w:val="00771C32"/>
    <w:rsid w:val="00772537"/>
    <w:rsid w:val="00772EB6"/>
    <w:rsid w:val="00772F1E"/>
    <w:rsid w:val="0077373D"/>
    <w:rsid w:val="00773A49"/>
    <w:rsid w:val="00773BCB"/>
    <w:rsid w:val="00774C28"/>
    <w:rsid w:val="0077507A"/>
    <w:rsid w:val="007750AD"/>
    <w:rsid w:val="00775D47"/>
    <w:rsid w:val="007761B3"/>
    <w:rsid w:val="007763C7"/>
    <w:rsid w:val="00776CAD"/>
    <w:rsid w:val="00776F73"/>
    <w:rsid w:val="00777BD2"/>
    <w:rsid w:val="007807B2"/>
    <w:rsid w:val="007809B4"/>
    <w:rsid w:val="00780BB7"/>
    <w:rsid w:val="00781516"/>
    <w:rsid w:val="00781B4A"/>
    <w:rsid w:val="00782885"/>
    <w:rsid w:val="00782FEF"/>
    <w:rsid w:val="007838FE"/>
    <w:rsid w:val="00784D36"/>
    <w:rsid w:val="00784DCF"/>
    <w:rsid w:val="00786D8B"/>
    <w:rsid w:val="007871FE"/>
    <w:rsid w:val="00787447"/>
    <w:rsid w:val="007876A4"/>
    <w:rsid w:val="00787753"/>
    <w:rsid w:val="0078777D"/>
    <w:rsid w:val="007905E8"/>
    <w:rsid w:val="00790CE6"/>
    <w:rsid w:val="007911DE"/>
    <w:rsid w:val="00791E01"/>
    <w:rsid w:val="00791F10"/>
    <w:rsid w:val="00792393"/>
    <w:rsid w:val="007927C3"/>
    <w:rsid w:val="00792D86"/>
    <w:rsid w:val="007932DC"/>
    <w:rsid w:val="00793B51"/>
    <w:rsid w:val="00794564"/>
    <w:rsid w:val="0079561A"/>
    <w:rsid w:val="00796C52"/>
    <w:rsid w:val="0079788C"/>
    <w:rsid w:val="007A1987"/>
    <w:rsid w:val="007A2D0F"/>
    <w:rsid w:val="007A379E"/>
    <w:rsid w:val="007A509B"/>
    <w:rsid w:val="007A6E65"/>
    <w:rsid w:val="007A73C0"/>
    <w:rsid w:val="007B1333"/>
    <w:rsid w:val="007B18AD"/>
    <w:rsid w:val="007B28E4"/>
    <w:rsid w:val="007B2CF8"/>
    <w:rsid w:val="007B3315"/>
    <w:rsid w:val="007B3578"/>
    <w:rsid w:val="007B4367"/>
    <w:rsid w:val="007B681D"/>
    <w:rsid w:val="007B7137"/>
    <w:rsid w:val="007B761B"/>
    <w:rsid w:val="007C2C86"/>
    <w:rsid w:val="007C3ECA"/>
    <w:rsid w:val="007C45AF"/>
    <w:rsid w:val="007C4716"/>
    <w:rsid w:val="007C4803"/>
    <w:rsid w:val="007C585B"/>
    <w:rsid w:val="007C5A2B"/>
    <w:rsid w:val="007C6441"/>
    <w:rsid w:val="007C6D90"/>
    <w:rsid w:val="007D0AB4"/>
    <w:rsid w:val="007D26D7"/>
    <w:rsid w:val="007D2781"/>
    <w:rsid w:val="007D47BD"/>
    <w:rsid w:val="007D50CC"/>
    <w:rsid w:val="007D6687"/>
    <w:rsid w:val="007D6C71"/>
    <w:rsid w:val="007D6EB5"/>
    <w:rsid w:val="007D798E"/>
    <w:rsid w:val="007D7DFE"/>
    <w:rsid w:val="007E060E"/>
    <w:rsid w:val="007E0B9C"/>
    <w:rsid w:val="007E0D7C"/>
    <w:rsid w:val="007E2479"/>
    <w:rsid w:val="007E43F3"/>
    <w:rsid w:val="007E4555"/>
    <w:rsid w:val="007E5481"/>
    <w:rsid w:val="007E5EF1"/>
    <w:rsid w:val="007E6301"/>
    <w:rsid w:val="007E67C8"/>
    <w:rsid w:val="007E7797"/>
    <w:rsid w:val="007F082A"/>
    <w:rsid w:val="007F0935"/>
    <w:rsid w:val="007F0ACE"/>
    <w:rsid w:val="007F162C"/>
    <w:rsid w:val="007F2E58"/>
    <w:rsid w:val="007F309D"/>
    <w:rsid w:val="007F3A3F"/>
    <w:rsid w:val="007F444F"/>
    <w:rsid w:val="007F4AF5"/>
    <w:rsid w:val="007F66C5"/>
    <w:rsid w:val="007F6D9B"/>
    <w:rsid w:val="007F7723"/>
    <w:rsid w:val="007F7F59"/>
    <w:rsid w:val="00800325"/>
    <w:rsid w:val="00800735"/>
    <w:rsid w:val="00801953"/>
    <w:rsid w:val="0080249A"/>
    <w:rsid w:val="0080254C"/>
    <w:rsid w:val="00802BE9"/>
    <w:rsid w:val="00803042"/>
    <w:rsid w:val="00803CE8"/>
    <w:rsid w:val="008054EA"/>
    <w:rsid w:val="008057C3"/>
    <w:rsid w:val="00805873"/>
    <w:rsid w:val="00805FC8"/>
    <w:rsid w:val="00806401"/>
    <w:rsid w:val="00810968"/>
    <w:rsid w:val="00810CA5"/>
    <w:rsid w:val="0081177A"/>
    <w:rsid w:val="008124EE"/>
    <w:rsid w:val="008128D7"/>
    <w:rsid w:val="00813FC5"/>
    <w:rsid w:val="00814988"/>
    <w:rsid w:val="00814CCB"/>
    <w:rsid w:val="00814F43"/>
    <w:rsid w:val="00817287"/>
    <w:rsid w:val="008177C1"/>
    <w:rsid w:val="008204CE"/>
    <w:rsid w:val="00820B2C"/>
    <w:rsid w:val="00820DC2"/>
    <w:rsid w:val="008210AE"/>
    <w:rsid w:val="008210CC"/>
    <w:rsid w:val="00821674"/>
    <w:rsid w:val="00821AB5"/>
    <w:rsid w:val="00821F3E"/>
    <w:rsid w:val="00822B71"/>
    <w:rsid w:val="00824619"/>
    <w:rsid w:val="00824F73"/>
    <w:rsid w:val="00825C3C"/>
    <w:rsid w:val="00825D2E"/>
    <w:rsid w:val="00830727"/>
    <w:rsid w:val="00831AF5"/>
    <w:rsid w:val="00832171"/>
    <w:rsid w:val="00833C15"/>
    <w:rsid w:val="008344E1"/>
    <w:rsid w:val="008356DA"/>
    <w:rsid w:val="00835862"/>
    <w:rsid w:val="0084043C"/>
    <w:rsid w:val="00842470"/>
    <w:rsid w:val="00842552"/>
    <w:rsid w:val="00842748"/>
    <w:rsid w:val="0084282A"/>
    <w:rsid w:val="008435A1"/>
    <w:rsid w:val="00843696"/>
    <w:rsid w:val="00843B9A"/>
    <w:rsid w:val="00843E3B"/>
    <w:rsid w:val="00844759"/>
    <w:rsid w:val="00844813"/>
    <w:rsid w:val="00846864"/>
    <w:rsid w:val="00847A90"/>
    <w:rsid w:val="00850B31"/>
    <w:rsid w:val="00851231"/>
    <w:rsid w:val="008518D9"/>
    <w:rsid w:val="00851F70"/>
    <w:rsid w:val="008523F0"/>
    <w:rsid w:val="00852493"/>
    <w:rsid w:val="0085390B"/>
    <w:rsid w:val="0085401A"/>
    <w:rsid w:val="00855349"/>
    <w:rsid w:val="008554E5"/>
    <w:rsid w:val="008569AB"/>
    <w:rsid w:val="00856B1D"/>
    <w:rsid w:val="00856E4C"/>
    <w:rsid w:val="00856EAE"/>
    <w:rsid w:val="0086023E"/>
    <w:rsid w:val="008606E8"/>
    <w:rsid w:val="00861AA4"/>
    <w:rsid w:val="00861B6A"/>
    <w:rsid w:val="008622A8"/>
    <w:rsid w:val="008629E4"/>
    <w:rsid w:val="00864686"/>
    <w:rsid w:val="008665B8"/>
    <w:rsid w:val="00866E09"/>
    <w:rsid w:val="008670CA"/>
    <w:rsid w:val="008671FD"/>
    <w:rsid w:val="00867246"/>
    <w:rsid w:val="0086724E"/>
    <w:rsid w:val="008673C8"/>
    <w:rsid w:val="00871714"/>
    <w:rsid w:val="00872468"/>
    <w:rsid w:val="008730C4"/>
    <w:rsid w:val="0087340C"/>
    <w:rsid w:val="0087357C"/>
    <w:rsid w:val="00873D1C"/>
    <w:rsid w:val="00873EDE"/>
    <w:rsid w:val="0087462B"/>
    <w:rsid w:val="00874675"/>
    <w:rsid w:val="008750AC"/>
    <w:rsid w:val="00875D72"/>
    <w:rsid w:val="0087637C"/>
    <w:rsid w:val="008769B9"/>
    <w:rsid w:val="00877672"/>
    <w:rsid w:val="00877B14"/>
    <w:rsid w:val="008801E2"/>
    <w:rsid w:val="00881159"/>
    <w:rsid w:val="008832BB"/>
    <w:rsid w:val="00884435"/>
    <w:rsid w:val="008849E5"/>
    <w:rsid w:val="00884ED5"/>
    <w:rsid w:val="00884FF9"/>
    <w:rsid w:val="008853BA"/>
    <w:rsid w:val="0088656F"/>
    <w:rsid w:val="00886A34"/>
    <w:rsid w:val="00887358"/>
    <w:rsid w:val="008873E5"/>
    <w:rsid w:val="008876AE"/>
    <w:rsid w:val="00887720"/>
    <w:rsid w:val="00887F4F"/>
    <w:rsid w:val="0089019E"/>
    <w:rsid w:val="00890221"/>
    <w:rsid w:val="00890571"/>
    <w:rsid w:val="008915C1"/>
    <w:rsid w:val="008916D5"/>
    <w:rsid w:val="00892919"/>
    <w:rsid w:val="0089321B"/>
    <w:rsid w:val="00893FFB"/>
    <w:rsid w:val="0089498D"/>
    <w:rsid w:val="008960E3"/>
    <w:rsid w:val="00896732"/>
    <w:rsid w:val="008967B8"/>
    <w:rsid w:val="008A003D"/>
    <w:rsid w:val="008A0E39"/>
    <w:rsid w:val="008A121A"/>
    <w:rsid w:val="008A1334"/>
    <w:rsid w:val="008A146A"/>
    <w:rsid w:val="008A1D6F"/>
    <w:rsid w:val="008A3E7A"/>
    <w:rsid w:val="008A4745"/>
    <w:rsid w:val="008A4C9A"/>
    <w:rsid w:val="008B09EB"/>
    <w:rsid w:val="008B0D07"/>
    <w:rsid w:val="008B1464"/>
    <w:rsid w:val="008B1B84"/>
    <w:rsid w:val="008B2746"/>
    <w:rsid w:val="008B3DD6"/>
    <w:rsid w:val="008B4894"/>
    <w:rsid w:val="008B74B6"/>
    <w:rsid w:val="008B778E"/>
    <w:rsid w:val="008B77DB"/>
    <w:rsid w:val="008B7C99"/>
    <w:rsid w:val="008C1FA9"/>
    <w:rsid w:val="008C20BB"/>
    <w:rsid w:val="008C2661"/>
    <w:rsid w:val="008C2754"/>
    <w:rsid w:val="008C3D39"/>
    <w:rsid w:val="008C3FC2"/>
    <w:rsid w:val="008C42C9"/>
    <w:rsid w:val="008C46CF"/>
    <w:rsid w:val="008C5161"/>
    <w:rsid w:val="008C572C"/>
    <w:rsid w:val="008C5C13"/>
    <w:rsid w:val="008C648C"/>
    <w:rsid w:val="008C6D3C"/>
    <w:rsid w:val="008C7150"/>
    <w:rsid w:val="008C7843"/>
    <w:rsid w:val="008C79C3"/>
    <w:rsid w:val="008C7BEC"/>
    <w:rsid w:val="008D0035"/>
    <w:rsid w:val="008D0873"/>
    <w:rsid w:val="008D1548"/>
    <w:rsid w:val="008D163B"/>
    <w:rsid w:val="008D44C7"/>
    <w:rsid w:val="008D4B34"/>
    <w:rsid w:val="008D4E8E"/>
    <w:rsid w:val="008D50FD"/>
    <w:rsid w:val="008D6508"/>
    <w:rsid w:val="008D6E5B"/>
    <w:rsid w:val="008D737D"/>
    <w:rsid w:val="008D752C"/>
    <w:rsid w:val="008E12CB"/>
    <w:rsid w:val="008E211B"/>
    <w:rsid w:val="008E2123"/>
    <w:rsid w:val="008E2AEC"/>
    <w:rsid w:val="008E3A60"/>
    <w:rsid w:val="008E4432"/>
    <w:rsid w:val="008E506A"/>
    <w:rsid w:val="008E5E2D"/>
    <w:rsid w:val="008E772F"/>
    <w:rsid w:val="008F06EF"/>
    <w:rsid w:val="008F15E7"/>
    <w:rsid w:val="008F23C1"/>
    <w:rsid w:val="008F26CB"/>
    <w:rsid w:val="008F392A"/>
    <w:rsid w:val="008F4454"/>
    <w:rsid w:val="008F4AA4"/>
    <w:rsid w:val="008F5284"/>
    <w:rsid w:val="008F69DB"/>
    <w:rsid w:val="008F6D94"/>
    <w:rsid w:val="009002C9"/>
    <w:rsid w:val="00900AB8"/>
    <w:rsid w:val="009011BF"/>
    <w:rsid w:val="00901BC5"/>
    <w:rsid w:val="009022CF"/>
    <w:rsid w:val="00902C63"/>
    <w:rsid w:val="009058B5"/>
    <w:rsid w:val="009059AD"/>
    <w:rsid w:val="00905B3D"/>
    <w:rsid w:val="00905CCD"/>
    <w:rsid w:val="00905D9C"/>
    <w:rsid w:val="0090639A"/>
    <w:rsid w:val="0090657E"/>
    <w:rsid w:val="0090693D"/>
    <w:rsid w:val="0090739C"/>
    <w:rsid w:val="00912DA5"/>
    <w:rsid w:val="00913327"/>
    <w:rsid w:val="00913E8A"/>
    <w:rsid w:val="0091406E"/>
    <w:rsid w:val="00914112"/>
    <w:rsid w:val="00914575"/>
    <w:rsid w:val="00914654"/>
    <w:rsid w:val="009149DC"/>
    <w:rsid w:val="00914DEA"/>
    <w:rsid w:val="00915225"/>
    <w:rsid w:val="009152BF"/>
    <w:rsid w:val="00916793"/>
    <w:rsid w:val="00916949"/>
    <w:rsid w:val="00916F45"/>
    <w:rsid w:val="0091723E"/>
    <w:rsid w:val="00920294"/>
    <w:rsid w:val="00920864"/>
    <w:rsid w:val="009208C0"/>
    <w:rsid w:val="00920AE1"/>
    <w:rsid w:val="00921A7A"/>
    <w:rsid w:val="009227D1"/>
    <w:rsid w:val="00922D17"/>
    <w:rsid w:val="00922D2D"/>
    <w:rsid w:val="00923124"/>
    <w:rsid w:val="00923237"/>
    <w:rsid w:val="00923507"/>
    <w:rsid w:val="00923701"/>
    <w:rsid w:val="00923A2F"/>
    <w:rsid w:val="00924001"/>
    <w:rsid w:val="00924872"/>
    <w:rsid w:val="009250D7"/>
    <w:rsid w:val="00926775"/>
    <w:rsid w:val="00926A09"/>
    <w:rsid w:val="00926A48"/>
    <w:rsid w:val="00926B3E"/>
    <w:rsid w:val="00927400"/>
    <w:rsid w:val="00930458"/>
    <w:rsid w:val="009308B9"/>
    <w:rsid w:val="00933406"/>
    <w:rsid w:val="00933853"/>
    <w:rsid w:val="00933EA8"/>
    <w:rsid w:val="009340BB"/>
    <w:rsid w:val="00934A89"/>
    <w:rsid w:val="00934C5B"/>
    <w:rsid w:val="009355F3"/>
    <w:rsid w:val="009358BA"/>
    <w:rsid w:val="00941171"/>
    <w:rsid w:val="00941F6B"/>
    <w:rsid w:val="0094362E"/>
    <w:rsid w:val="009439EE"/>
    <w:rsid w:val="00945443"/>
    <w:rsid w:val="00945528"/>
    <w:rsid w:val="009464E0"/>
    <w:rsid w:val="00946A88"/>
    <w:rsid w:val="0094715F"/>
    <w:rsid w:val="0094739E"/>
    <w:rsid w:val="009505E9"/>
    <w:rsid w:val="0095084B"/>
    <w:rsid w:val="00951077"/>
    <w:rsid w:val="00951535"/>
    <w:rsid w:val="00952F7F"/>
    <w:rsid w:val="009559F8"/>
    <w:rsid w:val="00956C56"/>
    <w:rsid w:val="00956F2A"/>
    <w:rsid w:val="00957216"/>
    <w:rsid w:val="009578C1"/>
    <w:rsid w:val="00957C19"/>
    <w:rsid w:val="0096132E"/>
    <w:rsid w:val="00961B0A"/>
    <w:rsid w:val="009620DF"/>
    <w:rsid w:val="009628F5"/>
    <w:rsid w:val="009641C7"/>
    <w:rsid w:val="00967FD4"/>
    <w:rsid w:val="00971750"/>
    <w:rsid w:val="00971BB7"/>
    <w:rsid w:val="0097208D"/>
    <w:rsid w:val="00972790"/>
    <w:rsid w:val="00972A4C"/>
    <w:rsid w:val="00972AF6"/>
    <w:rsid w:val="00973F1E"/>
    <w:rsid w:val="009743A7"/>
    <w:rsid w:val="009751C7"/>
    <w:rsid w:val="00977065"/>
    <w:rsid w:val="00977A4C"/>
    <w:rsid w:val="009808ED"/>
    <w:rsid w:val="00981251"/>
    <w:rsid w:val="00982356"/>
    <w:rsid w:val="00982F31"/>
    <w:rsid w:val="00983431"/>
    <w:rsid w:val="0098363C"/>
    <w:rsid w:val="00983753"/>
    <w:rsid w:val="00983922"/>
    <w:rsid w:val="009841DD"/>
    <w:rsid w:val="00984688"/>
    <w:rsid w:val="00986346"/>
    <w:rsid w:val="0098649B"/>
    <w:rsid w:val="009873B6"/>
    <w:rsid w:val="00990E2A"/>
    <w:rsid w:val="0099158C"/>
    <w:rsid w:val="00992799"/>
    <w:rsid w:val="00993681"/>
    <w:rsid w:val="00994D35"/>
    <w:rsid w:val="0099584F"/>
    <w:rsid w:val="0099666B"/>
    <w:rsid w:val="0099798D"/>
    <w:rsid w:val="009A070C"/>
    <w:rsid w:val="009A07AC"/>
    <w:rsid w:val="009A11A5"/>
    <w:rsid w:val="009A1847"/>
    <w:rsid w:val="009A1B0A"/>
    <w:rsid w:val="009A2A87"/>
    <w:rsid w:val="009A2D86"/>
    <w:rsid w:val="009A307F"/>
    <w:rsid w:val="009A336E"/>
    <w:rsid w:val="009A3F49"/>
    <w:rsid w:val="009A49B3"/>
    <w:rsid w:val="009A52A2"/>
    <w:rsid w:val="009A58D6"/>
    <w:rsid w:val="009A63A4"/>
    <w:rsid w:val="009A6C9A"/>
    <w:rsid w:val="009A7184"/>
    <w:rsid w:val="009A7833"/>
    <w:rsid w:val="009A7B0E"/>
    <w:rsid w:val="009B0B45"/>
    <w:rsid w:val="009B111E"/>
    <w:rsid w:val="009B2C73"/>
    <w:rsid w:val="009B44F0"/>
    <w:rsid w:val="009B54F1"/>
    <w:rsid w:val="009B5A14"/>
    <w:rsid w:val="009B6483"/>
    <w:rsid w:val="009B66F8"/>
    <w:rsid w:val="009B6D59"/>
    <w:rsid w:val="009B71BE"/>
    <w:rsid w:val="009B7C97"/>
    <w:rsid w:val="009B7D5A"/>
    <w:rsid w:val="009C0973"/>
    <w:rsid w:val="009C0CFA"/>
    <w:rsid w:val="009C2E60"/>
    <w:rsid w:val="009C3A89"/>
    <w:rsid w:val="009C3E6C"/>
    <w:rsid w:val="009C5131"/>
    <w:rsid w:val="009C6BA1"/>
    <w:rsid w:val="009C717D"/>
    <w:rsid w:val="009D0AB1"/>
    <w:rsid w:val="009D1264"/>
    <w:rsid w:val="009D17FB"/>
    <w:rsid w:val="009D2B55"/>
    <w:rsid w:val="009D2B56"/>
    <w:rsid w:val="009D5226"/>
    <w:rsid w:val="009D61C4"/>
    <w:rsid w:val="009D6ECF"/>
    <w:rsid w:val="009E082D"/>
    <w:rsid w:val="009E1DAB"/>
    <w:rsid w:val="009E2198"/>
    <w:rsid w:val="009E2BC5"/>
    <w:rsid w:val="009E3204"/>
    <w:rsid w:val="009E4E38"/>
    <w:rsid w:val="009E5449"/>
    <w:rsid w:val="009E5669"/>
    <w:rsid w:val="009E60AD"/>
    <w:rsid w:val="009E6CCD"/>
    <w:rsid w:val="009E70B1"/>
    <w:rsid w:val="009E74BD"/>
    <w:rsid w:val="009E7E12"/>
    <w:rsid w:val="009F0A6A"/>
    <w:rsid w:val="009F0B0E"/>
    <w:rsid w:val="009F13B7"/>
    <w:rsid w:val="009F3416"/>
    <w:rsid w:val="009F4090"/>
    <w:rsid w:val="009F46FA"/>
    <w:rsid w:val="009F6E7E"/>
    <w:rsid w:val="009F77EF"/>
    <w:rsid w:val="009F79BE"/>
    <w:rsid w:val="00A000D7"/>
    <w:rsid w:val="00A00754"/>
    <w:rsid w:val="00A00D83"/>
    <w:rsid w:val="00A0267B"/>
    <w:rsid w:val="00A05A50"/>
    <w:rsid w:val="00A06B80"/>
    <w:rsid w:val="00A079FC"/>
    <w:rsid w:val="00A10911"/>
    <w:rsid w:val="00A112B3"/>
    <w:rsid w:val="00A11F53"/>
    <w:rsid w:val="00A13215"/>
    <w:rsid w:val="00A134E5"/>
    <w:rsid w:val="00A1388F"/>
    <w:rsid w:val="00A13DF1"/>
    <w:rsid w:val="00A13F2E"/>
    <w:rsid w:val="00A13FF3"/>
    <w:rsid w:val="00A14188"/>
    <w:rsid w:val="00A14433"/>
    <w:rsid w:val="00A146ED"/>
    <w:rsid w:val="00A15277"/>
    <w:rsid w:val="00A1603A"/>
    <w:rsid w:val="00A161B4"/>
    <w:rsid w:val="00A16C6E"/>
    <w:rsid w:val="00A17E67"/>
    <w:rsid w:val="00A20133"/>
    <w:rsid w:val="00A2042B"/>
    <w:rsid w:val="00A21ED0"/>
    <w:rsid w:val="00A2213E"/>
    <w:rsid w:val="00A231FF"/>
    <w:rsid w:val="00A23C2E"/>
    <w:rsid w:val="00A24D0F"/>
    <w:rsid w:val="00A2544A"/>
    <w:rsid w:val="00A25978"/>
    <w:rsid w:val="00A264CF"/>
    <w:rsid w:val="00A268A7"/>
    <w:rsid w:val="00A27711"/>
    <w:rsid w:val="00A27981"/>
    <w:rsid w:val="00A27E32"/>
    <w:rsid w:val="00A3014A"/>
    <w:rsid w:val="00A30BB6"/>
    <w:rsid w:val="00A30CD8"/>
    <w:rsid w:val="00A318DE"/>
    <w:rsid w:val="00A32B6C"/>
    <w:rsid w:val="00A34206"/>
    <w:rsid w:val="00A34AC5"/>
    <w:rsid w:val="00A35101"/>
    <w:rsid w:val="00A36EBB"/>
    <w:rsid w:val="00A40256"/>
    <w:rsid w:val="00A40F18"/>
    <w:rsid w:val="00A410A4"/>
    <w:rsid w:val="00A41866"/>
    <w:rsid w:val="00A41990"/>
    <w:rsid w:val="00A42627"/>
    <w:rsid w:val="00A42937"/>
    <w:rsid w:val="00A43315"/>
    <w:rsid w:val="00A43404"/>
    <w:rsid w:val="00A439CE"/>
    <w:rsid w:val="00A440B3"/>
    <w:rsid w:val="00A453F5"/>
    <w:rsid w:val="00A45D97"/>
    <w:rsid w:val="00A46612"/>
    <w:rsid w:val="00A50893"/>
    <w:rsid w:val="00A52BCB"/>
    <w:rsid w:val="00A53DC8"/>
    <w:rsid w:val="00A54735"/>
    <w:rsid w:val="00A55B5D"/>
    <w:rsid w:val="00A579B2"/>
    <w:rsid w:val="00A57D4F"/>
    <w:rsid w:val="00A57D73"/>
    <w:rsid w:val="00A6064A"/>
    <w:rsid w:val="00A610F9"/>
    <w:rsid w:val="00A61F7F"/>
    <w:rsid w:val="00A6232B"/>
    <w:rsid w:val="00A6275D"/>
    <w:rsid w:val="00A6408F"/>
    <w:rsid w:val="00A649A7"/>
    <w:rsid w:val="00A649EE"/>
    <w:rsid w:val="00A64FA4"/>
    <w:rsid w:val="00A6776D"/>
    <w:rsid w:val="00A67CA2"/>
    <w:rsid w:val="00A70A58"/>
    <w:rsid w:val="00A710EB"/>
    <w:rsid w:val="00A7115D"/>
    <w:rsid w:val="00A7199B"/>
    <w:rsid w:val="00A71CA6"/>
    <w:rsid w:val="00A72490"/>
    <w:rsid w:val="00A72B6F"/>
    <w:rsid w:val="00A72D92"/>
    <w:rsid w:val="00A74079"/>
    <w:rsid w:val="00A7435F"/>
    <w:rsid w:val="00A7513F"/>
    <w:rsid w:val="00A75162"/>
    <w:rsid w:val="00A8005D"/>
    <w:rsid w:val="00A82120"/>
    <w:rsid w:val="00A82125"/>
    <w:rsid w:val="00A82A90"/>
    <w:rsid w:val="00A83763"/>
    <w:rsid w:val="00A872B1"/>
    <w:rsid w:val="00A90CCD"/>
    <w:rsid w:val="00A9102B"/>
    <w:rsid w:val="00A92215"/>
    <w:rsid w:val="00A958E9"/>
    <w:rsid w:val="00A95A42"/>
    <w:rsid w:val="00A95EC5"/>
    <w:rsid w:val="00A95FAE"/>
    <w:rsid w:val="00A96A55"/>
    <w:rsid w:val="00A97513"/>
    <w:rsid w:val="00AA05DC"/>
    <w:rsid w:val="00AA0C77"/>
    <w:rsid w:val="00AA0E9F"/>
    <w:rsid w:val="00AA1316"/>
    <w:rsid w:val="00AA1996"/>
    <w:rsid w:val="00AA1A10"/>
    <w:rsid w:val="00AA24F2"/>
    <w:rsid w:val="00AA2740"/>
    <w:rsid w:val="00AA2A44"/>
    <w:rsid w:val="00AA2B2D"/>
    <w:rsid w:val="00AA3059"/>
    <w:rsid w:val="00AA30D3"/>
    <w:rsid w:val="00AA31A1"/>
    <w:rsid w:val="00AA423B"/>
    <w:rsid w:val="00AA4245"/>
    <w:rsid w:val="00AA459A"/>
    <w:rsid w:val="00AA48C7"/>
    <w:rsid w:val="00AA5284"/>
    <w:rsid w:val="00AA5A90"/>
    <w:rsid w:val="00AA6A55"/>
    <w:rsid w:val="00AA6BEB"/>
    <w:rsid w:val="00AA7FE4"/>
    <w:rsid w:val="00AB1069"/>
    <w:rsid w:val="00AB15E8"/>
    <w:rsid w:val="00AB226B"/>
    <w:rsid w:val="00AB28FA"/>
    <w:rsid w:val="00AB4038"/>
    <w:rsid w:val="00AB47A6"/>
    <w:rsid w:val="00AB4AE9"/>
    <w:rsid w:val="00AB4B56"/>
    <w:rsid w:val="00AB4D1A"/>
    <w:rsid w:val="00AB4DE7"/>
    <w:rsid w:val="00AB55AD"/>
    <w:rsid w:val="00AB55B7"/>
    <w:rsid w:val="00AB57C9"/>
    <w:rsid w:val="00AB59CA"/>
    <w:rsid w:val="00AB6B83"/>
    <w:rsid w:val="00AB715D"/>
    <w:rsid w:val="00AB730F"/>
    <w:rsid w:val="00AC0053"/>
    <w:rsid w:val="00AC03A4"/>
    <w:rsid w:val="00AC0BA8"/>
    <w:rsid w:val="00AC16FF"/>
    <w:rsid w:val="00AC1EF7"/>
    <w:rsid w:val="00AC4B4C"/>
    <w:rsid w:val="00AC507C"/>
    <w:rsid w:val="00AC5699"/>
    <w:rsid w:val="00AC57DD"/>
    <w:rsid w:val="00AC5959"/>
    <w:rsid w:val="00AC5E4C"/>
    <w:rsid w:val="00AC618C"/>
    <w:rsid w:val="00AC6C4A"/>
    <w:rsid w:val="00AC764E"/>
    <w:rsid w:val="00AD039E"/>
    <w:rsid w:val="00AD0AF8"/>
    <w:rsid w:val="00AD0F63"/>
    <w:rsid w:val="00AD137A"/>
    <w:rsid w:val="00AD2266"/>
    <w:rsid w:val="00AD2A05"/>
    <w:rsid w:val="00AD2CF4"/>
    <w:rsid w:val="00AD3127"/>
    <w:rsid w:val="00AD36AC"/>
    <w:rsid w:val="00AD4BAB"/>
    <w:rsid w:val="00AD5177"/>
    <w:rsid w:val="00AD5842"/>
    <w:rsid w:val="00AD6EB8"/>
    <w:rsid w:val="00AD7146"/>
    <w:rsid w:val="00AD735D"/>
    <w:rsid w:val="00AE1DB6"/>
    <w:rsid w:val="00AE1E16"/>
    <w:rsid w:val="00AE49F0"/>
    <w:rsid w:val="00AE5BEA"/>
    <w:rsid w:val="00AE668E"/>
    <w:rsid w:val="00AE6DF1"/>
    <w:rsid w:val="00AE72E5"/>
    <w:rsid w:val="00AE7663"/>
    <w:rsid w:val="00AE7B5D"/>
    <w:rsid w:val="00AE7C0C"/>
    <w:rsid w:val="00AE7E66"/>
    <w:rsid w:val="00AF0965"/>
    <w:rsid w:val="00AF11E3"/>
    <w:rsid w:val="00AF167B"/>
    <w:rsid w:val="00AF1775"/>
    <w:rsid w:val="00AF1B70"/>
    <w:rsid w:val="00AF314C"/>
    <w:rsid w:val="00AF3421"/>
    <w:rsid w:val="00AF3820"/>
    <w:rsid w:val="00AF4046"/>
    <w:rsid w:val="00AF4669"/>
    <w:rsid w:val="00AF4D1B"/>
    <w:rsid w:val="00AF6176"/>
    <w:rsid w:val="00AF6401"/>
    <w:rsid w:val="00AF6CC8"/>
    <w:rsid w:val="00AF7EA3"/>
    <w:rsid w:val="00B00016"/>
    <w:rsid w:val="00B0020F"/>
    <w:rsid w:val="00B009EA"/>
    <w:rsid w:val="00B00F4C"/>
    <w:rsid w:val="00B01281"/>
    <w:rsid w:val="00B019BD"/>
    <w:rsid w:val="00B0229E"/>
    <w:rsid w:val="00B030C3"/>
    <w:rsid w:val="00B03F13"/>
    <w:rsid w:val="00B0428D"/>
    <w:rsid w:val="00B04BB6"/>
    <w:rsid w:val="00B0539D"/>
    <w:rsid w:val="00B071B1"/>
    <w:rsid w:val="00B07F79"/>
    <w:rsid w:val="00B11775"/>
    <w:rsid w:val="00B11869"/>
    <w:rsid w:val="00B118A2"/>
    <w:rsid w:val="00B12733"/>
    <w:rsid w:val="00B1302E"/>
    <w:rsid w:val="00B13B06"/>
    <w:rsid w:val="00B14681"/>
    <w:rsid w:val="00B1571B"/>
    <w:rsid w:val="00B16507"/>
    <w:rsid w:val="00B169D3"/>
    <w:rsid w:val="00B16FEB"/>
    <w:rsid w:val="00B17C09"/>
    <w:rsid w:val="00B17F8F"/>
    <w:rsid w:val="00B20230"/>
    <w:rsid w:val="00B210D8"/>
    <w:rsid w:val="00B21220"/>
    <w:rsid w:val="00B21DC2"/>
    <w:rsid w:val="00B2258C"/>
    <w:rsid w:val="00B2260D"/>
    <w:rsid w:val="00B22BC2"/>
    <w:rsid w:val="00B254CA"/>
    <w:rsid w:val="00B261AC"/>
    <w:rsid w:val="00B26BCF"/>
    <w:rsid w:val="00B27D9E"/>
    <w:rsid w:val="00B3034D"/>
    <w:rsid w:val="00B307EB"/>
    <w:rsid w:val="00B31BD5"/>
    <w:rsid w:val="00B3262E"/>
    <w:rsid w:val="00B33C28"/>
    <w:rsid w:val="00B3423B"/>
    <w:rsid w:val="00B345BA"/>
    <w:rsid w:val="00B34D1E"/>
    <w:rsid w:val="00B35A2B"/>
    <w:rsid w:val="00B36F30"/>
    <w:rsid w:val="00B3730F"/>
    <w:rsid w:val="00B404ED"/>
    <w:rsid w:val="00B40880"/>
    <w:rsid w:val="00B409D9"/>
    <w:rsid w:val="00B40B10"/>
    <w:rsid w:val="00B418BE"/>
    <w:rsid w:val="00B42F7A"/>
    <w:rsid w:val="00B44119"/>
    <w:rsid w:val="00B4475D"/>
    <w:rsid w:val="00B46169"/>
    <w:rsid w:val="00B4745D"/>
    <w:rsid w:val="00B504A4"/>
    <w:rsid w:val="00B509BC"/>
    <w:rsid w:val="00B515C0"/>
    <w:rsid w:val="00B515E4"/>
    <w:rsid w:val="00B53258"/>
    <w:rsid w:val="00B534DB"/>
    <w:rsid w:val="00B53722"/>
    <w:rsid w:val="00B5383C"/>
    <w:rsid w:val="00B540F6"/>
    <w:rsid w:val="00B57836"/>
    <w:rsid w:val="00B60136"/>
    <w:rsid w:val="00B60BEE"/>
    <w:rsid w:val="00B620B0"/>
    <w:rsid w:val="00B620DE"/>
    <w:rsid w:val="00B628C9"/>
    <w:rsid w:val="00B63017"/>
    <w:rsid w:val="00B63681"/>
    <w:rsid w:val="00B63C3D"/>
    <w:rsid w:val="00B64ABE"/>
    <w:rsid w:val="00B6727A"/>
    <w:rsid w:val="00B67B45"/>
    <w:rsid w:val="00B703E1"/>
    <w:rsid w:val="00B706D3"/>
    <w:rsid w:val="00B70C1E"/>
    <w:rsid w:val="00B71B62"/>
    <w:rsid w:val="00B72190"/>
    <w:rsid w:val="00B72231"/>
    <w:rsid w:val="00B7374D"/>
    <w:rsid w:val="00B73912"/>
    <w:rsid w:val="00B73D9C"/>
    <w:rsid w:val="00B75541"/>
    <w:rsid w:val="00B76D3C"/>
    <w:rsid w:val="00B800DA"/>
    <w:rsid w:val="00B81B50"/>
    <w:rsid w:val="00B81C9E"/>
    <w:rsid w:val="00B82C18"/>
    <w:rsid w:val="00B838B2"/>
    <w:rsid w:val="00B84957"/>
    <w:rsid w:val="00B84A35"/>
    <w:rsid w:val="00B856F2"/>
    <w:rsid w:val="00B87E69"/>
    <w:rsid w:val="00B90087"/>
    <w:rsid w:val="00B9069D"/>
    <w:rsid w:val="00B9179C"/>
    <w:rsid w:val="00B91E54"/>
    <w:rsid w:val="00B931AB"/>
    <w:rsid w:val="00B94D2A"/>
    <w:rsid w:val="00B94D54"/>
    <w:rsid w:val="00B96058"/>
    <w:rsid w:val="00B974F3"/>
    <w:rsid w:val="00BA0259"/>
    <w:rsid w:val="00BA2035"/>
    <w:rsid w:val="00BA22A0"/>
    <w:rsid w:val="00BA2992"/>
    <w:rsid w:val="00BA29FF"/>
    <w:rsid w:val="00BA3168"/>
    <w:rsid w:val="00BA41B9"/>
    <w:rsid w:val="00BA4733"/>
    <w:rsid w:val="00BA4E63"/>
    <w:rsid w:val="00BA55CA"/>
    <w:rsid w:val="00BA5B08"/>
    <w:rsid w:val="00BA5EA4"/>
    <w:rsid w:val="00BA608C"/>
    <w:rsid w:val="00BA6A1D"/>
    <w:rsid w:val="00BA77BE"/>
    <w:rsid w:val="00BB10E1"/>
    <w:rsid w:val="00BB1A8F"/>
    <w:rsid w:val="00BB3F81"/>
    <w:rsid w:val="00BB44FA"/>
    <w:rsid w:val="00BB4829"/>
    <w:rsid w:val="00BB6777"/>
    <w:rsid w:val="00BB69A6"/>
    <w:rsid w:val="00BB6C88"/>
    <w:rsid w:val="00BB70EE"/>
    <w:rsid w:val="00BB774F"/>
    <w:rsid w:val="00BB7E15"/>
    <w:rsid w:val="00BB7F74"/>
    <w:rsid w:val="00BC01E8"/>
    <w:rsid w:val="00BC04BC"/>
    <w:rsid w:val="00BC193B"/>
    <w:rsid w:val="00BC2017"/>
    <w:rsid w:val="00BC3517"/>
    <w:rsid w:val="00BC3BFF"/>
    <w:rsid w:val="00BC3DE8"/>
    <w:rsid w:val="00BC430A"/>
    <w:rsid w:val="00BC6789"/>
    <w:rsid w:val="00BC7285"/>
    <w:rsid w:val="00BD0220"/>
    <w:rsid w:val="00BD05EF"/>
    <w:rsid w:val="00BD1313"/>
    <w:rsid w:val="00BD2502"/>
    <w:rsid w:val="00BD273B"/>
    <w:rsid w:val="00BD45BD"/>
    <w:rsid w:val="00BD5929"/>
    <w:rsid w:val="00BD5C9A"/>
    <w:rsid w:val="00BD6DC1"/>
    <w:rsid w:val="00BD7911"/>
    <w:rsid w:val="00BD7FF8"/>
    <w:rsid w:val="00BE09D6"/>
    <w:rsid w:val="00BE1074"/>
    <w:rsid w:val="00BE2389"/>
    <w:rsid w:val="00BE6828"/>
    <w:rsid w:val="00BE6AD3"/>
    <w:rsid w:val="00BE6BEC"/>
    <w:rsid w:val="00BE7221"/>
    <w:rsid w:val="00BE7AED"/>
    <w:rsid w:val="00BF04E4"/>
    <w:rsid w:val="00BF0593"/>
    <w:rsid w:val="00BF0CF9"/>
    <w:rsid w:val="00BF0D01"/>
    <w:rsid w:val="00BF192C"/>
    <w:rsid w:val="00BF2825"/>
    <w:rsid w:val="00BF2AE8"/>
    <w:rsid w:val="00BF33E7"/>
    <w:rsid w:val="00BF3A5C"/>
    <w:rsid w:val="00BF3CA9"/>
    <w:rsid w:val="00BF3D2E"/>
    <w:rsid w:val="00BF5C5E"/>
    <w:rsid w:val="00BF6BA2"/>
    <w:rsid w:val="00BF792E"/>
    <w:rsid w:val="00C01BDB"/>
    <w:rsid w:val="00C024E8"/>
    <w:rsid w:val="00C02599"/>
    <w:rsid w:val="00C0264E"/>
    <w:rsid w:val="00C02B22"/>
    <w:rsid w:val="00C03030"/>
    <w:rsid w:val="00C031A4"/>
    <w:rsid w:val="00C035A6"/>
    <w:rsid w:val="00C03CAA"/>
    <w:rsid w:val="00C04D6B"/>
    <w:rsid w:val="00C060EE"/>
    <w:rsid w:val="00C06427"/>
    <w:rsid w:val="00C06C1B"/>
    <w:rsid w:val="00C0777F"/>
    <w:rsid w:val="00C1032D"/>
    <w:rsid w:val="00C10B5F"/>
    <w:rsid w:val="00C10DC5"/>
    <w:rsid w:val="00C11FD2"/>
    <w:rsid w:val="00C12CA1"/>
    <w:rsid w:val="00C13871"/>
    <w:rsid w:val="00C13F41"/>
    <w:rsid w:val="00C151F6"/>
    <w:rsid w:val="00C16788"/>
    <w:rsid w:val="00C16A74"/>
    <w:rsid w:val="00C17B62"/>
    <w:rsid w:val="00C20374"/>
    <w:rsid w:val="00C212F5"/>
    <w:rsid w:val="00C222C3"/>
    <w:rsid w:val="00C24A07"/>
    <w:rsid w:val="00C24BE1"/>
    <w:rsid w:val="00C24EAD"/>
    <w:rsid w:val="00C2595E"/>
    <w:rsid w:val="00C2661D"/>
    <w:rsid w:val="00C26998"/>
    <w:rsid w:val="00C274E9"/>
    <w:rsid w:val="00C27B8E"/>
    <w:rsid w:val="00C27BAA"/>
    <w:rsid w:val="00C30295"/>
    <w:rsid w:val="00C305D9"/>
    <w:rsid w:val="00C309B8"/>
    <w:rsid w:val="00C31A94"/>
    <w:rsid w:val="00C32F24"/>
    <w:rsid w:val="00C34A19"/>
    <w:rsid w:val="00C34C78"/>
    <w:rsid w:val="00C352CE"/>
    <w:rsid w:val="00C35619"/>
    <w:rsid w:val="00C35C2B"/>
    <w:rsid w:val="00C378C4"/>
    <w:rsid w:val="00C40378"/>
    <w:rsid w:val="00C407FC"/>
    <w:rsid w:val="00C42250"/>
    <w:rsid w:val="00C42FC1"/>
    <w:rsid w:val="00C43E0C"/>
    <w:rsid w:val="00C43ECF"/>
    <w:rsid w:val="00C44D2C"/>
    <w:rsid w:val="00C50D8D"/>
    <w:rsid w:val="00C50E07"/>
    <w:rsid w:val="00C52AB9"/>
    <w:rsid w:val="00C52D8A"/>
    <w:rsid w:val="00C54ECF"/>
    <w:rsid w:val="00C55C37"/>
    <w:rsid w:val="00C55F7D"/>
    <w:rsid w:val="00C570BC"/>
    <w:rsid w:val="00C575EE"/>
    <w:rsid w:val="00C57BBD"/>
    <w:rsid w:val="00C6006D"/>
    <w:rsid w:val="00C6087D"/>
    <w:rsid w:val="00C60C82"/>
    <w:rsid w:val="00C60F31"/>
    <w:rsid w:val="00C62321"/>
    <w:rsid w:val="00C623FC"/>
    <w:rsid w:val="00C62C4E"/>
    <w:rsid w:val="00C64AED"/>
    <w:rsid w:val="00C6575F"/>
    <w:rsid w:val="00C660E5"/>
    <w:rsid w:val="00C66997"/>
    <w:rsid w:val="00C66E07"/>
    <w:rsid w:val="00C66EE7"/>
    <w:rsid w:val="00C6789D"/>
    <w:rsid w:val="00C70601"/>
    <w:rsid w:val="00C71A64"/>
    <w:rsid w:val="00C732BA"/>
    <w:rsid w:val="00C7359E"/>
    <w:rsid w:val="00C76B14"/>
    <w:rsid w:val="00C8044A"/>
    <w:rsid w:val="00C80493"/>
    <w:rsid w:val="00C808DC"/>
    <w:rsid w:val="00C81E5C"/>
    <w:rsid w:val="00C825E5"/>
    <w:rsid w:val="00C8384C"/>
    <w:rsid w:val="00C83F59"/>
    <w:rsid w:val="00C84DC6"/>
    <w:rsid w:val="00C858A0"/>
    <w:rsid w:val="00C85A24"/>
    <w:rsid w:val="00C8634E"/>
    <w:rsid w:val="00C86927"/>
    <w:rsid w:val="00C87098"/>
    <w:rsid w:val="00C87EA5"/>
    <w:rsid w:val="00C87F2F"/>
    <w:rsid w:val="00C910CF"/>
    <w:rsid w:val="00C91842"/>
    <w:rsid w:val="00C92E6E"/>
    <w:rsid w:val="00C92EA1"/>
    <w:rsid w:val="00C92F58"/>
    <w:rsid w:val="00C93443"/>
    <w:rsid w:val="00C93B6B"/>
    <w:rsid w:val="00C954BB"/>
    <w:rsid w:val="00C96902"/>
    <w:rsid w:val="00C97081"/>
    <w:rsid w:val="00C97951"/>
    <w:rsid w:val="00CA0233"/>
    <w:rsid w:val="00CA0363"/>
    <w:rsid w:val="00CA0EAC"/>
    <w:rsid w:val="00CA1445"/>
    <w:rsid w:val="00CA27C0"/>
    <w:rsid w:val="00CA3A1D"/>
    <w:rsid w:val="00CA4371"/>
    <w:rsid w:val="00CA4BBA"/>
    <w:rsid w:val="00CA4CDD"/>
    <w:rsid w:val="00CA522C"/>
    <w:rsid w:val="00CA5D03"/>
    <w:rsid w:val="00CA643E"/>
    <w:rsid w:val="00CA70FE"/>
    <w:rsid w:val="00CA7698"/>
    <w:rsid w:val="00CA7DC3"/>
    <w:rsid w:val="00CB0221"/>
    <w:rsid w:val="00CB2F95"/>
    <w:rsid w:val="00CB3864"/>
    <w:rsid w:val="00CB57DD"/>
    <w:rsid w:val="00CB587B"/>
    <w:rsid w:val="00CB5D91"/>
    <w:rsid w:val="00CC0296"/>
    <w:rsid w:val="00CC2C92"/>
    <w:rsid w:val="00CC2C9F"/>
    <w:rsid w:val="00CC494B"/>
    <w:rsid w:val="00CC58F0"/>
    <w:rsid w:val="00CC65FD"/>
    <w:rsid w:val="00CC6FE5"/>
    <w:rsid w:val="00CD0DC4"/>
    <w:rsid w:val="00CD1E9A"/>
    <w:rsid w:val="00CD203A"/>
    <w:rsid w:val="00CD21DE"/>
    <w:rsid w:val="00CD412C"/>
    <w:rsid w:val="00CD482F"/>
    <w:rsid w:val="00CD4B4D"/>
    <w:rsid w:val="00CD5762"/>
    <w:rsid w:val="00CD7805"/>
    <w:rsid w:val="00CD7BF0"/>
    <w:rsid w:val="00CE014B"/>
    <w:rsid w:val="00CE250F"/>
    <w:rsid w:val="00CE3070"/>
    <w:rsid w:val="00CE4CB6"/>
    <w:rsid w:val="00CE5A86"/>
    <w:rsid w:val="00CF1658"/>
    <w:rsid w:val="00CF17E2"/>
    <w:rsid w:val="00CF183D"/>
    <w:rsid w:val="00CF26F0"/>
    <w:rsid w:val="00CF3829"/>
    <w:rsid w:val="00CF43B2"/>
    <w:rsid w:val="00CF467B"/>
    <w:rsid w:val="00CF4A50"/>
    <w:rsid w:val="00CF4B3C"/>
    <w:rsid w:val="00CF4C7F"/>
    <w:rsid w:val="00CF5A58"/>
    <w:rsid w:val="00CF6BEF"/>
    <w:rsid w:val="00CF6D6E"/>
    <w:rsid w:val="00CF79B5"/>
    <w:rsid w:val="00D015D1"/>
    <w:rsid w:val="00D02C36"/>
    <w:rsid w:val="00D03386"/>
    <w:rsid w:val="00D03D28"/>
    <w:rsid w:val="00D03F87"/>
    <w:rsid w:val="00D0449C"/>
    <w:rsid w:val="00D04CA1"/>
    <w:rsid w:val="00D07698"/>
    <w:rsid w:val="00D119CD"/>
    <w:rsid w:val="00D11A50"/>
    <w:rsid w:val="00D12180"/>
    <w:rsid w:val="00D12871"/>
    <w:rsid w:val="00D14A99"/>
    <w:rsid w:val="00D15652"/>
    <w:rsid w:val="00D174F7"/>
    <w:rsid w:val="00D17C1D"/>
    <w:rsid w:val="00D21A62"/>
    <w:rsid w:val="00D21FA0"/>
    <w:rsid w:val="00D21FCD"/>
    <w:rsid w:val="00D224CE"/>
    <w:rsid w:val="00D23570"/>
    <w:rsid w:val="00D23A21"/>
    <w:rsid w:val="00D24006"/>
    <w:rsid w:val="00D247F3"/>
    <w:rsid w:val="00D25898"/>
    <w:rsid w:val="00D25D65"/>
    <w:rsid w:val="00D27629"/>
    <w:rsid w:val="00D302C5"/>
    <w:rsid w:val="00D30CEF"/>
    <w:rsid w:val="00D3206B"/>
    <w:rsid w:val="00D330F6"/>
    <w:rsid w:val="00D33272"/>
    <w:rsid w:val="00D35189"/>
    <w:rsid w:val="00D35553"/>
    <w:rsid w:val="00D369AB"/>
    <w:rsid w:val="00D36F12"/>
    <w:rsid w:val="00D379B3"/>
    <w:rsid w:val="00D40F72"/>
    <w:rsid w:val="00D41C7F"/>
    <w:rsid w:val="00D41F83"/>
    <w:rsid w:val="00D41FCD"/>
    <w:rsid w:val="00D43302"/>
    <w:rsid w:val="00D438D7"/>
    <w:rsid w:val="00D43AE9"/>
    <w:rsid w:val="00D43B63"/>
    <w:rsid w:val="00D43CB7"/>
    <w:rsid w:val="00D453C6"/>
    <w:rsid w:val="00D4632E"/>
    <w:rsid w:val="00D4646E"/>
    <w:rsid w:val="00D466F1"/>
    <w:rsid w:val="00D46DEA"/>
    <w:rsid w:val="00D47641"/>
    <w:rsid w:val="00D501AC"/>
    <w:rsid w:val="00D53704"/>
    <w:rsid w:val="00D54BB0"/>
    <w:rsid w:val="00D55FFD"/>
    <w:rsid w:val="00D56BE5"/>
    <w:rsid w:val="00D60A0C"/>
    <w:rsid w:val="00D63082"/>
    <w:rsid w:val="00D6343E"/>
    <w:rsid w:val="00D6383D"/>
    <w:rsid w:val="00D64753"/>
    <w:rsid w:val="00D64BF6"/>
    <w:rsid w:val="00D65C8C"/>
    <w:rsid w:val="00D66951"/>
    <w:rsid w:val="00D67DE8"/>
    <w:rsid w:val="00D70039"/>
    <w:rsid w:val="00D70338"/>
    <w:rsid w:val="00D70AEC"/>
    <w:rsid w:val="00D71015"/>
    <w:rsid w:val="00D7482D"/>
    <w:rsid w:val="00D74FA7"/>
    <w:rsid w:val="00D7581D"/>
    <w:rsid w:val="00D76460"/>
    <w:rsid w:val="00D76DBB"/>
    <w:rsid w:val="00D806BE"/>
    <w:rsid w:val="00D814A5"/>
    <w:rsid w:val="00D815F1"/>
    <w:rsid w:val="00D82245"/>
    <w:rsid w:val="00D842AD"/>
    <w:rsid w:val="00D85414"/>
    <w:rsid w:val="00D86626"/>
    <w:rsid w:val="00D90399"/>
    <w:rsid w:val="00D90A6A"/>
    <w:rsid w:val="00D917CA"/>
    <w:rsid w:val="00D91B24"/>
    <w:rsid w:val="00D942FE"/>
    <w:rsid w:val="00D94DE5"/>
    <w:rsid w:val="00D94EED"/>
    <w:rsid w:val="00D95265"/>
    <w:rsid w:val="00D9574F"/>
    <w:rsid w:val="00D96915"/>
    <w:rsid w:val="00D97C6A"/>
    <w:rsid w:val="00DA01AE"/>
    <w:rsid w:val="00DA09D1"/>
    <w:rsid w:val="00DA103C"/>
    <w:rsid w:val="00DA2065"/>
    <w:rsid w:val="00DA2618"/>
    <w:rsid w:val="00DA2842"/>
    <w:rsid w:val="00DA2A2A"/>
    <w:rsid w:val="00DA346B"/>
    <w:rsid w:val="00DA3F10"/>
    <w:rsid w:val="00DA4FEB"/>
    <w:rsid w:val="00DA6EFF"/>
    <w:rsid w:val="00DA73E7"/>
    <w:rsid w:val="00DA76D5"/>
    <w:rsid w:val="00DA7F0A"/>
    <w:rsid w:val="00DB217B"/>
    <w:rsid w:val="00DB2AEC"/>
    <w:rsid w:val="00DB2D66"/>
    <w:rsid w:val="00DB3E5C"/>
    <w:rsid w:val="00DB3ED5"/>
    <w:rsid w:val="00DB54BF"/>
    <w:rsid w:val="00DB55F1"/>
    <w:rsid w:val="00DB6119"/>
    <w:rsid w:val="00DB6301"/>
    <w:rsid w:val="00DB6393"/>
    <w:rsid w:val="00DB645D"/>
    <w:rsid w:val="00DB769D"/>
    <w:rsid w:val="00DB77A2"/>
    <w:rsid w:val="00DC01DF"/>
    <w:rsid w:val="00DC0AE8"/>
    <w:rsid w:val="00DC1A7D"/>
    <w:rsid w:val="00DC1C6D"/>
    <w:rsid w:val="00DC1EBE"/>
    <w:rsid w:val="00DC2C97"/>
    <w:rsid w:val="00DC334C"/>
    <w:rsid w:val="00DC4A23"/>
    <w:rsid w:val="00DC5C9B"/>
    <w:rsid w:val="00DD134A"/>
    <w:rsid w:val="00DD2156"/>
    <w:rsid w:val="00DD35D2"/>
    <w:rsid w:val="00DD4DBD"/>
    <w:rsid w:val="00DD5EC3"/>
    <w:rsid w:val="00DD6A63"/>
    <w:rsid w:val="00DD77E0"/>
    <w:rsid w:val="00DE0A2C"/>
    <w:rsid w:val="00DE0A73"/>
    <w:rsid w:val="00DE0ED5"/>
    <w:rsid w:val="00DE18BB"/>
    <w:rsid w:val="00DE1A27"/>
    <w:rsid w:val="00DE2119"/>
    <w:rsid w:val="00DE250F"/>
    <w:rsid w:val="00DE323B"/>
    <w:rsid w:val="00DE3BDB"/>
    <w:rsid w:val="00DE42AA"/>
    <w:rsid w:val="00DE450B"/>
    <w:rsid w:val="00DE4881"/>
    <w:rsid w:val="00DE7E83"/>
    <w:rsid w:val="00DF0E40"/>
    <w:rsid w:val="00DF1724"/>
    <w:rsid w:val="00DF4A90"/>
    <w:rsid w:val="00DF5586"/>
    <w:rsid w:val="00DF5815"/>
    <w:rsid w:val="00E0099B"/>
    <w:rsid w:val="00E01195"/>
    <w:rsid w:val="00E01916"/>
    <w:rsid w:val="00E01993"/>
    <w:rsid w:val="00E01CBF"/>
    <w:rsid w:val="00E01D94"/>
    <w:rsid w:val="00E0289C"/>
    <w:rsid w:val="00E02BB6"/>
    <w:rsid w:val="00E0313D"/>
    <w:rsid w:val="00E04246"/>
    <w:rsid w:val="00E04D34"/>
    <w:rsid w:val="00E0594D"/>
    <w:rsid w:val="00E05CFF"/>
    <w:rsid w:val="00E06DB2"/>
    <w:rsid w:val="00E100B5"/>
    <w:rsid w:val="00E11413"/>
    <w:rsid w:val="00E11A01"/>
    <w:rsid w:val="00E145BB"/>
    <w:rsid w:val="00E149F2"/>
    <w:rsid w:val="00E14F6A"/>
    <w:rsid w:val="00E15689"/>
    <w:rsid w:val="00E1632C"/>
    <w:rsid w:val="00E16B16"/>
    <w:rsid w:val="00E204B4"/>
    <w:rsid w:val="00E20D6D"/>
    <w:rsid w:val="00E21B2B"/>
    <w:rsid w:val="00E21C28"/>
    <w:rsid w:val="00E21C71"/>
    <w:rsid w:val="00E244A4"/>
    <w:rsid w:val="00E2537F"/>
    <w:rsid w:val="00E26385"/>
    <w:rsid w:val="00E26C26"/>
    <w:rsid w:val="00E27F03"/>
    <w:rsid w:val="00E30B25"/>
    <w:rsid w:val="00E310CB"/>
    <w:rsid w:val="00E32077"/>
    <w:rsid w:val="00E32B55"/>
    <w:rsid w:val="00E33BD5"/>
    <w:rsid w:val="00E33D8C"/>
    <w:rsid w:val="00E35C25"/>
    <w:rsid w:val="00E3665D"/>
    <w:rsid w:val="00E36863"/>
    <w:rsid w:val="00E37168"/>
    <w:rsid w:val="00E400B8"/>
    <w:rsid w:val="00E409DF"/>
    <w:rsid w:val="00E4138E"/>
    <w:rsid w:val="00E43911"/>
    <w:rsid w:val="00E43C27"/>
    <w:rsid w:val="00E4639A"/>
    <w:rsid w:val="00E468E8"/>
    <w:rsid w:val="00E471E0"/>
    <w:rsid w:val="00E47853"/>
    <w:rsid w:val="00E524B4"/>
    <w:rsid w:val="00E55198"/>
    <w:rsid w:val="00E57798"/>
    <w:rsid w:val="00E60551"/>
    <w:rsid w:val="00E60D4D"/>
    <w:rsid w:val="00E60EB5"/>
    <w:rsid w:val="00E614A2"/>
    <w:rsid w:val="00E62E15"/>
    <w:rsid w:val="00E708F7"/>
    <w:rsid w:val="00E71CF0"/>
    <w:rsid w:val="00E72837"/>
    <w:rsid w:val="00E7383E"/>
    <w:rsid w:val="00E744C4"/>
    <w:rsid w:val="00E752A6"/>
    <w:rsid w:val="00E7539A"/>
    <w:rsid w:val="00E76DCD"/>
    <w:rsid w:val="00E77AB2"/>
    <w:rsid w:val="00E80EA3"/>
    <w:rsid w:val="00E8191A"/>
    <w:rsid w:val="00E82209"/>
    <w:rsid w:val="00E822A8"/>
    <w:rsid w:val="00E83FE5"/>
    <w:rsid w:val="00E8463F"/>
    <w:rsid w:val="00E84FE7"/>
    <w:rsid w:val="00E851CF"/>
    <w:rsid w:val="00E87298"/>
    <w:rsid w:val="00E87494"/>
    <w:rsid w:val="00E87A32"/>
    <w:rsid w:val="00E90993"/>
    <w:rsid w:val="00E90FA8"/>
    <w:rsid w:val="00E90FAB"/>
    <w:rsid w:val="00E918FD"/>
    <w:rsid w:val="00E91CC4"/>
    <w:rsid w:val="00E91D1B"/>
    <w:rsid w:val="00E93356"/>
    <w:rsid w:val="00E93707"/>
    <w:rsid w:val="00E93E53"/>
    <w:rsid w:val="00E94494"/>
    <w:rsid w:val="00E951F0"/>
    <w:rsid w:val="00E9598A"/>
    <w:rsid w:val="00E95E83"/>
    <w:rsid w:val="00E97D29"/>
    <w:rsid w:val="00E97DCA"/>
    <w:rsid w:val="00EA2DF1"/>
    <w:rsid w:val="00EA2F2B"/>
    <w:rsid w:val="00EA3180"/>
    <w:rsid w:val="00EA547C"/>
    <w:rsid w:val="00EA5F5E"/>
    <w:rsid w:val="00EA7434"/>
    <w:rsid w:val="00EA7816"/>
    <w:rsid w:val="00EA796E"/>
    <w:rsid w:val="00EA7EC9"/>
    <w:rsid w:val="00EB1142"/>
    <w:rsid w:val="00EB2085"/>
    <w:rsid w:val="00EB2415"/>
    <w:rsid w:val="00EB39FC"/>
    <w:rsid w:val="00EB4205"/>
    <w:rsid w:val="00EB73F8"/>
    <w:rsid w:val="00EB764F"/>
    <w:rsid w:val="00EB7712"/>
    <w:rsid w:val="00EC0206"/>
    <w:rsid w:val="00EC037D"/>
    <w:rsid w:val="00EC126F"/>
    <w:rsid w:val="00EC1EBC"/>
    <w:rsid w:val="00EC2823"/>
    <w:rsid w:val="00EC2AAB"/>
    <w:rsid w:val="00EC354F"/>
    <w:rsid w:val="00EC3F0B"/>
    <w:rsid w:val="00EC4002"/>
    <w:rsid w:val="00EC426B"/>
    <w:rsid w:val="00EC431E"/>
    <w:rsid w:val="00EC65BB"/>
    <w:rsid w:val="00EC66D3"/>
    <w:rsid w:val="00EC6719"/>
    <w:rsid w:val="00EC76A5"/>
    <w:rsid w:val="00ED0D0D"/>
    <w:rsid w:val="00ED0F04"/>
    <w:rsid w:val="00ED1AE5"/>
    <w:rsid w:val="00ED1F2D"/>
    <w:rsid w:val="00ED2274"/>
    <w:rsid w:val="00ED2297"/>
    <w:rsid w:val="00ED30AC"/>
    <w:rsid w:val="00ED3271"/>
    <w:rsid w:val="00ED3FEF"/>
    <w:rsid w:val="00ED4647"/>
    <w:rsid w:val="00ED5005"/>
    <w:rsid w:val="00ED5763"/>
    <w:rsid w:val="00ED5EDC"/>
    <w:rsid w:val="00ED6047"/>
    <w:rsid w:val="00ED6610"/>
    <w:rsid w:val="00EE028F"/>
    <w:rsid w:val="00EE0C0C"/>
    <w:rsid w:val="00EE174A"/>
    <w:rsid w:val="00EE1F8C"/>
    <w:rsid w:val="00EE20D5"/>
    <w:rsid w:val="00EE3255"/>
    <w:rsid w:val="00EE37FF"/>
    <w:rsid w:val="00EE48C5"/>
    <w:rsid w:val="00EE581A"/>
    <w:rsid w:val="00EE6C27"/>
    <w:rsid w:val="00EE6E69"/>
    <w:rsid w:val="00EE79B4"/>
    <w:rsid w:val="00EE7C21"/>
    <w:rsid w:val="00EE7CD9"/>
    <w:rsid w:val="00EE7E18"/>
    <w:rsid w:val="00EF113F"/>
    <w:rsid w:val="00EF14DB"/>
    <w:rsid w:val="00EF1CC6"/>
    <w:rsid w:val="00EF379C"/>
    <w:rsid w:val="00EF37FF"/>
    <w:rsid w:val="00EF4A70"/>
    <w:rsid w:val="00EF5156"/>
    <w:rsid w:val="00EF6664"/>
    <w:rsid w:val="00EF6997"/>
    <w:rsid w:val="00EF6AD9"/>
    <w:rsid w:val="00EF734E"/>
    <w:rsid w:val="00F0076C"/>
    <w:rsid w:val="00F00807"/>
    <w:rsid w:val="00F01A9A"/>
    <w:rsid w:val="00F024E7"/>
    <w:rsid w:val="00F0349E"/>
    <w:rsid w:val="00F048F0"/>
    <w:rsid w:val="00F04A11"/>
    <w:rsid w:val="00F04FBA"/>
    <w:rsid w:val="00F05630"/>
    <w:rsid w:val="00F07E95"/>
    <w:rsid w:val="00F10315"/>
    <w:rsid w:val="00F11076"/>
    <w:rsid w:val="00F11826"/>
    <w:rsid w:val="00F11BF5"/>
    <w:rsid w:val="00F126B1"/>
    <w:rsid w:val="00F126E9"/>
    <w:rsid w:val="00F139A0"/>
    <w:rsid w:val="00F13F56"/>
    <w:rsid w:val="00F14310"/>
    <w:rsid w:val="00F1587B"/>
    <w:rsid w:val="00F16467"/>
    <w:rsid w:val="00F1692C"/>
    <w:rsid w:val="00F16C48"/>
    <w:rsid w:val="00F20AD3"/>
    <w:rsid w:val="00F213EB"/>
    <w:rsid w:val="00F22D24"/>
    <w:rsid w:val="00F2402E"/>
    <w:rsid w:val="00F26ADF"/>
    <w:rsid w:val="00F26B4D"/>
    <w:rsid w:val="00F2703F"/>
    <w:rsid w:val="00F2732A"/>
    <w:rsid w:val="00F27E2D"/>
    <w:rsid w:val="00F27EDA"/>
    <w:rsid w:val="00F30F7E"/>
    <w:rsid w:val="00F3145A"/>
    <w:rsid w:val="00F324E2"/>
    <w:rsid w:val="00F3282E"/>
    <w:rsid w:val="00F32DDE"/>
    <w:rsid w:val="00F3367B"/>
    <w:rsid w:val="00F33854"/>
    <w:rsid w:val="00F3419C"/>
    <w:rsid w:val="00F34573"/>
    <w:rsid w:val="00F34E63"/>
    <w:rsid w:val="00F34F7B"/>
    <w:rsid w:val="00F361F9"/>
    <w:rsid w:val="00F362C1"/>
    <w:rsid w:val="00F366E1"/>
    <w:rsid w:val="00F3729A"/>
    <w:rsid w:val="00F372DC"/>
    <w:rsid w:val="00F40680"/>
    <w:rsid w:val="00F406EC"/>
    <w:rsid w:val="00F40B3E"/>
    <w:rsid w:val="00F421C3"/>
    <w:rsid w:val="00F424B1"/>
    <w:rsid w:val="00F4308F"/>
    <w:rsid w:val="00F4322C"/>
    <w:rsid w:val="00F45101"/>
    <w:rsid w:val="00F45E6C"/>
    <w:rsid w:val="00F46B8B"/>
    <w:rsid w:val="00F4778D"/>
    <w:rsid w:val="00F50370"/>
    <w:rsid w:val="00F50B38"/>
    <w:rsid w:val="00F529CD"/>
    <w:rsid w:val="00F53E6A"/>
    <w:rsid w:val="00F54870"/>
    <w:rsid w:val="00F54D5B"/>
    <w:rsid w:val="00F54E6D"/>
    <w:rsid w:val="00F55690"/>
    <w:rsid w:val="00F55A72"/>
    <w:rsid w:val="00F55E3E"/>
    <w:rsid w:val="00F57678"/>
    <w:rsid w:val="00F60118"/>
    <w:rsid w:val="00F60BDF"/>
    <w:rsid w:val="00F60ED8"/>
    <w:rsid w:val="00F62392"/>
    <w:rsid w:val="00F63766"/>
    <w:rsid w:val="00F637AF"/>
    <w:rsid w:val="00F64FDA"/>
    <w:rsid w:val="00F65593"/>
    <w:rsid w:val="00F667E0"/>
    <w:rsid w:val="00F66BEB"/>
    <w:rsid w:val="00F71EAF"/>
    <w:rsid w:val="00F72074"/>
    <w:rsid w:val="00F72306"/>
    <w:rsid w:val="00F74CE5"/>
    <w:rsid w:val="00F754D9"/>
    <w:rsid w:val="00F7590C"/>
    <w:rsid w:val="00F75D32"/>
    <w:rsid w:val="00F75FF8"/>
    <w:rsid w:val="00F7641F"/>
    <w:rsid w:val="00F7673C"/>
    <w:rsid w:val="00F77049"/>
    <w:rsid w:val="00F7730B"/>
    <w:rsid w:val="00F80FC5"/>
    <w:rsid w:val="00F83185"/>
    <w:rsid w:val="00F83DC3"/>
    <w:rsid w:val="00F84041"/>
    <w:rsid w:val="00F8507C"/>
    <w:rsid w:val="00F85394"/>
    <w:rsid w:val="00F85873"/>
    <w:rsid w:val="00F86149"/>
    <w:rsid w:val="00F879EA"/>
    <w:rsid w:val="00F908AC"/>
    <w:rsid w:val="00F91057"/>
    <w:rsid w:val="00F91E24"/>
    <w:rsid w:val="00F926D6"/>
    <w:rsid w:val="00F92993"/>
    <w:rsid w:val="00F9448E"/>
    <w:rsid w:val="00F965FA"/>
    <w:rsid w:val="00F97DC7"/>
    <w:rsid w:val="00FA015A"/>
    <w:rsid w:val="00FA0636"/>
    <w:rsid w:val="00FA0AD9"/>
    <w:rsid w:val="00FA19C9"/>
    <w:rsid w:val="00FA1D5D"/>
    <w:rsid w:val="00FA2422"/>
    <w:rsid w:val="00FA2F8A"/>
    <w:rsid w:val="00FA424B"/>
    <w:rsid w:val="00FA5DAE"/>
    <w:rsid w:val="00FA5EF6"/>
    <w:rsid w:val="00FA698F"/>
    <w:rsid w:val="00FA699A"/>
    <w:rsid w:val="00FA6F17"/>
    <w:rsid w:val="00FA7D8D"/>
    <w:rsid w:val="00FB090F"/>
    <w:rsid w:val="00FB0B70"/>
    <w:rsid w:val="00FB1D88"/>
    <w:rsid w:val="00FB242E"/>
    <w:rsid w:val="00FB2970"/>
    <w:rsid w:val="00FB2CF1"/>
    <w:rsid w:val="00FB4058"/>
    <w:rsid w:val="00FB4461"/>
    <w:rsid w:val="00FB4D09"/>
    <w:rsid w:val="00FB5E4F"/>
    <w:rsid w:val="00FB5FAB"/>
    <w:rsid w:val="00FB6AF7"/>
    <w:rsid w:val="00FB7084"/>
    <w:rsid w:val="00FB7645"/>
    <w:rsid w:val="00FC0075"/>
    <w:rsid w:val="00FC08BE"/>
    <w:rsid w:val="00FC42AB"/>
    <w:rsid w:val="00FC497B"/>
    <w:rsid w:val="00FC4C26"/>
    <w:rsid w:val="00FC5C97"/>
    <w:rsid w:val="00FC6B6F"/>
    <w:rsid w:val="00FC7DBB"/>
    <w:rsid w:val="00FD1938"/>
    <w:rsid w:val="00FD1BB8"/>
    <w:rsid w:val="00FD3DA5"/>
    <w:rsid w:val="00FD3F3B"/>
    <w:rsid w:val="00FD5FA2"/>
    <w:rsid w:val="00FD64C8"/>
    <w:rsid w:val="00FD79BF"/>
    <w:rsid w:val="00FD7D50"/>
    <w:rsid w:val="00FD7FC4"/>
    <w:rsid w:val="00FE05C2"/>
    <w:rsid w:val="00FE09A5"/>
    <w:rsid w:val="00FE144D"/>
    <w:rsid w:val="00FE2A2A"/>
    <w:rsid w:val="00FE57FC"/>
    <w:rsid w:val="00FE6724"/>
    <w:rsid w:val="00FE782E"/>
    <w:rsid w:val="00FF3C0B"/>
    <w:rsid w:val="00FF5A94"/>
    <w:rsid w:val="00FF6A7F"/>
    <w:rsid w:val="00FF6BD8"/>
    <w:rsid w:val="00FF782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6A62797"/>
  <w15:docId w15:val="{B5ACD3E4-5CAD-4764-86B7-5375DDDC27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B6D59"/>
    <w:pPr>
      <w:spacing w:after="120"/>
    </w:pPr>
    <w:rPr>
      <w:rFonts w:ascii="MS Serif" w:hAnsi="MS Serif" w:cs="MS Serif"/>
      <w:sz w:val="22"/>
      <w:lang w:eastAsia="ar-SA"/>
    </w:rPr>
  </w:style>
  <w:style w:type="paragraph" w:styleId="Nagwek1">
    <w:name w:val="heading 1"/>
    <w:basedOn w:val="Normalny"/>
    <w:next w:val="Normalny"/>
    <w:link w:val="Nagwek1Znak"/>
    <w:qFormat/>
    <w:pPr>
      <w:keepNext/>
      <w:numPr>
        <w:numId w:val="1"/>
      </w:numPr>
      <w:tabs>
        <w:tab w:val="left" w:pos="709"/>
      </w:tabs>
      <w:spacing w:after="360" w:line="360" w:lineRule="atLeast"/>
      <w:outlineLvl w:val="0"/>
    </w:pPr>
    <w:rPr>
      <w:rFonts w:ascii="MS Sans Serif" w:hAnsi="MS Sans Serif"/>
      <w:b/>
      <w:sz w:val="32"/>
    </w:rPr>
  </w:style>
  <w:style w:type="paragraph" w:styleId="Nagwek2">
    <w:name w:val="heading 2"/>
    <w:basedOn w:val="Normalny"/>
    <w:next w:val="Normalny"/>
    <w:link w:val="Nagwek2Znak"/>
    <w:qFormat/>
    <w:pPr>
      <w:keepNext/>
      <w:numPr>
        <w:ilvl w:val="1"/>
        <w:numId w:val="1"/>
      </w:numPr>
      <w:tabs>
        <w:tab w:val="left" w:pos="709"/>
      </w:tabs>
      <w:spacing w:before="120" w:after="240" w:line="320" w:lineRule="atLeast"/>
      <w:ind w:left="576" w:hanging="576"/>
      <w:outlineLvl w:val="1"/>
    </w:pPr>
    <w:rPr>
      <w:rFonts w:ascii="MS Sans Serif" w:hAnsi="MS Sans Serif"/>
      <w:b/>
      <w:sz w:val="28"/>
    </w:rPr>
  </w:style>
  <w:style w:type="paragraph" w:styleId="Nagwek3">
    <w:name w:val="heading 3"/>
    <w:basedOn w:val="Normalny"/>
    <w:next w:val="Normalny"/>
    <w:link w:val="Nagwek3Znak1"/>
    <w:qFormat/>
    <w:pPr>
      <w:keepNext/>
      <w:numPr>
        <w:ilvl w:val="2"/>
        <w:numId w:val="13"/>
      </w:numPr>
      <w:tabs>
        <w:tab w:val="left" w:pos="709"/>
      </w:tabs>
      <w:spacing w:before="120" w:line="280" w:lineRule="atLeast"/>
      <w:outlineLvl w:val="2"/>
    </w:pPr>
    <w:rPr>
      <w:rFonts w:ascii="MS Sans Serif" w:hAnsi="MS Sans Serif"/>
      <w:b/>
      <w:sz w:val="24"/>
    </w:rPr>
  </w:style>
  <w:style w:type="paragraph" w:styleId="Nagwek4">
    <w:name w:val="heading 4"/>
    <w:basedOn w:val="Normalny"/>
    <w:next w:val="Normalny"/>
    <w:link w:val="Nagwek4Znak"/>
    <w:qFormat/>
    <w:pPr>
      <w:keepNext/>
      <w:tabs>
        <w:tab w:val="left" w:pos="709"/>
      </w:tabs>
      <w:spacing w:before="80" w:after="80" w:line="260" w:lineRule="atLeast"/>
      <w:outlineLvl w:val="3"/>
    </w:pPr>
    <w:rPr>
      <w:rFonts w:ascii="MS Sans Serif" w:hAnsi="MS Sans Serif"/>
      <w:b/>
    </w:rPr>
  </w:style>
  <w:style w:type="paragraph" w:styleId="Nagwek5">
    <w:name w:val="heading 5"/>
    <w:basedOn w:val="Normalny"/>
    <w:next w:val="Normalny"/>
    <w:link w:val="Nagwek5Znak"/>
    <w:qFormat/>
    <w:pPr>
      <w:keepNext/>
      <w:numPr>
        <w:ilvl w:val="4"/>
        <w:numId w:val="1"/>
      </w:numPr>
      <w:spacing w:after="0"/>
      <w:ind w:left="567" w:firstLine="0"/>
      <w:outlineLvl w:val="4"/>
    </w:pPr>
    <w:rPr>
      <w:rFonts w:ascii="MS Sans Serif" w:hAnsi="MS Sans Serif"/>
      <w:b/>
      <w:i/>
    </w:rPr>
  </w:style>
  <w:style w:type="paragraph" w:styleId="Nagwek6">
    <w:name w:val="heading 6"/>
    <w:basedOn w:val="Normalny"/>
    <w:next w:val="Normalny"/>
    <w:qFormat/>
    <w:pPr>
      <w:keepNext/>
      <w:numPr>
        <w:ilvl w:val="5"/>
        <w:numId w:val="1"/>
      </w:numPr>
      <w:spacing w:line="360" w:lineRule="auto"/>
      <w:ind w:left="1152" w:hanging="1152"/>
      <w:jc w:val="both"/>
      <w:outlineLvl w:val="5"/>
    </w:pPr>
    <w:rPr>
      <w:rFonts w:ascii="Times New Roman" w:hAnsi="Times New Roman"/>
      <w:sz w:val="24"/>
      <w:u w:val="single"/>
    </w:rPr>
  </w:style>
  <w:style w:type="paragraph" w:styleId="Nagwek7">
    <w:name w:val="heading 7"/>
    <w:basedOn w:val="Normalny"/>
    <w:next w:val="Normalny"/>
    <w:qFormat/>
    <w:pPr>
      <w:keepNext/>
      <w:numPr>
        <w:ilvl w:val="6"/>
        <w:numId w:val="1"/>
      </w:numPr>
      <w:spacing w:line="360" w:lineRule="atLeast"/>
      <w:ind w:left="1296" w:hanging="1296"/>
      <w:jc w:val="center"/>
      <w:outlineLvl w:val="6"/>
    </w:pPr>
    <w:rPr>
      <w:rFonts w:ascii="Times New Roman" w:hAnsi="Times New Roman"/>
      <w:b/>
      <w:w w:val="105"/>
      <w:sz w:val="32"/>
    </w:rPr>
  </w:style>
  <w:style w:type="paragraph" w:styleId="Nagwek8">
    <w:name w:val="heading 8"/>
    <w:basedOn w:val="Normalny"/>
    <w:next w:val="Normalny"/>
    <w:qFormat/>
    <w:pPr>
      <w:keepNext/>
      <w:numPr>
        <w:ilvl w:val="7"/>
        <w:numId w:val="1"/>
      </w:numPr>
      <w:spacing w:line="360" w:lineRule="atLeast"/>
      <w:ind w:left="1440" w:hanging="1440"/>
      <w:jc w:val="center"/>
      <w:outlineLvl w:val="7"/>
    </w:pPr>
    <w:rPr>
      <w:rFonts w:ascii="Times New Roman" w:hAnsi="Times New Roman"/>
      <w:sz w:val="28"/>
    </w:rPr>
  </w:style>
  <w:style w:type="paragraph" w:styleId="Nagwek9">
    <w:name w:val="heading 9"/>
    <w:basedOn w:val="Normalny"/>
    <w:next w:val="Normalny"/>
    <w:qFormat/>
    <w:pPr>
      <w:keepNext/>
      <w:numPr>
        <w:ilvl w:val="8"/>
        <w:numId w:val="1"/>
      </w:numPr>
      <w:spacing w:after="0" w:line="300" w:lineRule="atLeast"/>
      <w:ind w:left="2268" w:firstLine="0"/>
      <w:outlineLvl w:val="8"/>
    </w:pPr>
    <w:rPr>
      <w:rFonts w:ascii="Times New Roman" w:hAnsi="Times New Roman"/>
      <w:b/>
      <w:spacing w:val="20"/>
      <w:w w:val="125"/>
      <w:sz w:val="24"/>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Pr>
      <w:b/>
      <w:i w:val="0"/>
      <w:color w:val="auto"/>
      <w:sz w:val="20"/>
      <w:szCs w:val="20"/>
    </w:rPr>
  </w:style>
  <w:style w:type="character" w:customStyle="1" w:styleId="WW8Num1z1">
    <w:name w:val="WW8Num1z1"/>
    <w:rPr>
      <w:rFonts w:ascii="Arial Narrow" w:hAnsi="Arial Narrow"/>
      <w:b/>
      <w:i w:val="0"/>
      <w:sz w:val="22"/>
      <w:szCs w:val="20"/>
    </w:rPr>
  </w:style>
  <w:style w:type="character" w:customStyle="1" w:styleId="WW8Num2z0">
    <w:name w:val="WW8Num2z0"/>
    <w:rPr>
      <w:rFonts w:ascii="Symbol" w:hAnsi="Symbol"/>
    </w:rPr>
  </w:style>
  <w:style w:type="character" w:customStyle="1" w:styleId="WW8Num3z0">
    <w:name w:val="WW8Num3z0"/>
    <w:rPr>
      <w:b/>
      <w:bCs/>
    </w:rPr>
  </w:style>
  <w:style w:type="character" w:customStyle="1" w:styleId="WW8Num3z2">
    <w:name w:val="WW8Num3z2"/>
    <w:rPr>
      <w:rFonts w:ascii="Wingdings" w:hAnsi="Wingdings"/>
    </w:rPr>
  </w:style>
  <w:style w:type="character" w:customStyle="1" w:styleId="WW8Num3z3">
    <w:name w:val="WW8Num3z3"/>
    <w:rPr>
      <w:rFonts w:ascii="Symbol" w:hAnsi="Symbol"/>
    </w:rPr>
  </w:style>
  <w:style w:type="character" w:customStyle="1" w:styleId="WW8Num3z4">
    <w:name w:val="WW8Num3z4"/>
    <w:rPr>
      <w:rFonts w:ascii="Courier New" w:hAnsi="Courier New" w:cs="Courier New"/>
    </w:rPr>
  </w:style>
  <w:style w:type="character" w:customStyle="1" w:styleId="WW8Num4z0">
    <w:name w:val="WW8Num4z0"/>
    <w:rPr>
      <w:rFonts w:ascii="Symbol" w:hAnsi="Symbol"/>
    </w:rPr>
  </w:style>
  <w:style w:type="character" w:customStyle="1" w:styleId="WW8Num5z0">
    <w:name w:val="WW8Num5z0"/>
    <w:rPr>
      <w:rFonts w:ascii="Symbol" w:hAnsi="Symbol"/>
    </w:rPr>
  </w:style>
  <w:style w:type="character" w:customStyle="1" w:styleId="WW8Num5z1">
    <w:name w:val="WW8Num5z1"/>
    <w:rPr>
      <w:rFonts w:ascii="OpenSymbol" w:hAnsi="OpenSymbol"/>
      <w:sz w:val="18"/>
    </w:rPr>
  </w:style>
  <w:style w:type="character" w:customStyle="1" w:styleId="WW8Num5z3">
    <w:name w:val="WW8Num5z3"/>
    <w:rPr>
      <w:rFonts w:ascii="Symbol" w:hAnsi="Symbol"/>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7z1">
    <w:name w:val="WW8Num7z1"/>
    <w:rPr>
      <w:rFonts w:ascii="OpenSymbol" w:hAnsi="OpenSymbol"/>
      <w:sz w:val="18"/>
    </w:rPr>
  </w:style>
  <w:style w:type="character" w:customStyle="1" w:styleId="WW8Num7z3">
    <w:name w:val="WW8Num7z3"/>
    <w:rPr>
      <w:rFonts w:cs="Times New Roman"/>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8z0">
    <w:name w:val="WW8Num8z0"/>
    <w:rPr>
      <w:rFonts w:ascii="Symbol" w:hAnsi="Symbol"/>
      <w:sz w:val="18"/>
    </w:rPr>
  </w:style>
  <w:style w:type="character" w:customStyle="1" w:styleId="WW8Num8z1">
    <w:name w:val="WW8Num8z1"/>
    <w:rPr>
      <w:rFonts w:ascii="OpenSymbol" w:hAnsi="OpenSymbol"/>
      <w:sz w:val="18"/>
    </w:rPr>
  </w:style>
  <w:style w:type="character" w:customStyle="1" w:styleId="WW8Num8z2">
    <w:name w:val="WW8Num8z2"/>
    <w:rPr>
      <w:rFonts w:ascii="Arial" w:hAnsi="Arial"/>
      <w:b w:val="0"/>
      <w:i w:val="0"/>
      <w:sz w:val="22"/>
    </w:rPr>
  </w:style>
  <w:style w:type="character" w:customStyle="1" w:styleId="WW8Num10z0">
    <w:name w:val="WW8Num10z0"/>
    <w:rPr>
      <w:rFonts w:ascii="Symbol" w:hAnsi="Symbol"/>
      <w:sz w:val="18"/>
    </w:rPr>
  </w:style>
  <w:style w:type="character" w:customStyle="1" w:styleId="WW8Num11z0">
    <w:name w:val="WW8Num11z0"/>
    <w:rPr>
      <w:rFonts w:ascii="Symbol" w:hAnsi="Symbol"/>
    </w:rPr>
  </w:style>
  <w:style w:type="character" w:customStyle="1" w:styleId="WW8Num11z1">
    <w:name w:val="WW8Num11z1"/>
    <w:rPr>
      <w:rFonts w:ascii="OpenSymbol" w:hAnsi="OpenSymbol"/>
      <w:sz w:val="18"/>
    </w:rPr>
  </w:style>
  <w:style w:type="character" w:customStyle="1" w:styleId="WW8Num11z3">
    <w:name w:val="WW8Num11z3"/>
    <w:rPr>
      <w:rFonts w:cs="aria"/>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2z0">
    <w:name w:val="WW8Num12z0"/>
    <w:rPr>
      <w:rFonts w:ascii="Symbol" w:hAnsi="Symbol"/>
    </w:rPr>
  </w:style>
  <w:style w:type="character" w:customStyle="1" w:styleId="WW8Num12z1">
    <w:name w:val="WW8Num12z1"/>
    <w:rPr>
      <w:rFonts w:ascii="OpenSymbol" w:hAnsi="OpenSymbol"/>
      <w:sz w:val="18"/>
    </w:rPr>
  </w:style>
  <w:style w:type="character" w:customStyle="1" w:styleId="WW8Num12z3">
    <w:name w:val="WW8Num12z3"/>
    <w:rPr>
      <w:rFonts w:cs="Times New Roman"/>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3z0">
    <w:name w:val="WW8Num13z0"/>
    <w:rPr>
      <w:rFonts w:ascii="Symbol" w:hAnsi="Symbol"/>
      <w:sz w:val="18"/>
    </w:rPr>
  </w:style>
  <w:style w:type="character" w:customStyle="1" w:styleId="WW8Num13z1">
    <w:name w:val="WW8Num13z1"/>
    <w:rPr>
      <w:rFonts w:ascii="OpenSymbol" w:hAnsi="OpenSymbol"/>
      <w:sz w:val="18"/>
    </w:rPr>
  </w:style>
  <w:style w:type="character" w:customStyle="1" w:styleId="WW8Num13z3">
    <w:name w:val="WW8Num13z3"/>
    <w:rPr>
      <w:rFonts w:cs="Times New Roman"/>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4z0">
    <w:name w:val="WW8Num14z0"/>
    <w:rPr>
      <w:rFonts w:ascii="Symbol" w:hAnsi="Symbol"/>
      <w:sz w:val="18"/>
    </w:rPr>
  </w:style>
  <w:style w:type="character" w:customStyle="1" w:styleId="WW8Num14z1">
    <w:name w:val="WW8Num14z1"/>
    <w:rPr>
      <w:rFonts w:ascii="OpenSymbol" w:hAnsi="OpenSymbol"/>
      <w:sz w:val="18"/>
    </w:rPr>
  </w:style>
  <w:style w:type="character" w:customStyle="1" w:styleId="WW8Num14z3">
    <w:name w:val="WW8Num14z3"/>
    <w:rPr>
      <w:rFonts w:ascii="Symbol" w:hAnsi="Symbol"/>
    </w:rPr>
  </w:style>
  <w:style w:type="character" w:customStyle="1" w:styleId="WW8Num15z0">
    <w:name w:val="WW8Num15z0"/>
    <w:rPr>
      <w:rFonts w:ascii="Symbol" w:hAnsi="Symbol"/>
      <w:sz w:val="18"/>
    </w:rPr>
  </w:style>
  <w:style w:type="character" w:customStyle="1" w:styleId="WW8Num15z1">
    <w:name w:val="WW8Num15z1"/>
    <w:rPr>
      <w:rFonts w:ascii="OpenSymbol" w:hAnsi="OpenSymbol"/>
      <w:sz w:val="18"/>
    </w:rPr>
  </w:style>
  <w:style w:type="character" w:customStyle="1" w:styleId="WW8Num15z3">
    <w:name w:val="WW8Num15z3"/>
    <w:rPr>
      <w:rFonts w:ascii="Symbol" w:hAnsi="Symbol"/>
    </w:rPr>
  </w:style>
  <w:style w:type="character" w:customStyle="1" w:styleId="WW8Num16z0">
    <w:name w:val="WW8Num16z0"/>
    <w:rPr>
      <w:rFonts w:ascii="Symbol" w:hAnsi="Symbol"/>
      <w:sz w:val="18"/>
    </w:rPr>
  </w:style>
  <w:style w:type="character" w:customStyle="1" w:styleId="WW8Num16z1">
    <w:name w:val="WW8Num16z1"/>
    <w:rPr>
      <w:rFonts w:ascii="OpenSymbol" w:hAnsi="OpenSymbol"/>
      <w:sz w:val="18"/>
    </w:rPr>
  </w:style>
  <w:style w:type="character" w:customStyle="1" w:styleId="WW8Num16z3">
    <w:name w:val="WW8Num16z3"/>
    <w:rPr>
      <w:rFonts w:cs="aria"/>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7z0">
    <w:name w:val="WW8Num17z0"/>
    <w:rPr>
      <w:rFonts w:ascii="Symbol" w:hAnsi="Symbol"/>
      <w:sz w:val="18"/>
    </w:rPr>
  </w:style>
  <w:style w:type="character" w:customStyle="1" w:styleId="WW8Num17z1">
    <w:name w:val="WW8Num17z1"/>
    <w:rPr>
      <w:rFonts w:ascii="OpenSymbol" w:hAnsi="OpenSymbol"/>
      <w:sz w:val="18"/>
    </w:rPr>
  </w:style>
  <w:style w:type="character" w:customStyle="1" w:styleId="WW8Num17z3">
    <w:name w:val="WW8Num17z3"/>
    <w:rPr>
      <w:rFonts w:ascii="Symbol" w:hAnsi="Symbol"/>
    </w:rPr>
  </w:style>
  <w:style w:type="character" w:customStyle="1" w:styleId="WW8Num18z0">
    <w:name w:val="WW8Num18z0"/>
    <w:rPr>
      <w:rFonts w:ascii="Symbol" w:hAnsi="Symbol"/>
    </w:rPr>
  </w:style>
  <w:style w:type="character" w:customStyle="1" w:styleId="WW8Num18z1">
    <w:name w:val="WW8Num18z1"/>
    <w:rPr>
      <w:rFonts w:ascii="OpenSymbol" w:hAnsi="OpenSymbol"/>
      <w:sz w:val="18"/>
    </w:rPr>
  </w:style>
  <w:style w:type="character" w:customStyle="1" w:styleId="WW8Num18z3">
    <w:name w:val="WW8Num18z3"/>
    <w:rPr>
      <w:rFonts w:ascii="Symbol" w:hAnsi="Symbol"/>
    </w:rPr>
  </w:style>
  <w:style w:type="character" w:customStyle="1" w:styleId="WW8Num19z0">
    <w:name w:val="WW8Num19z0"/>
    <w:rPr>
      <w:rFonts w:ascii="Symbol" w:hAnsi="Symbol"/>
    </w:rPr>
  </w:style>
  <w:style w:type="character" w:customStyle="1" w:styleId="WW8Num19z1">
    <w:name w:val="WW8Num19z1"/>
    <w:rPr>
      <w:rFonts w:ascii="OpenSymbol" w:hAnsi="OpenSymbol"/>
      <w:sz w:val="18"/>
    </w:rPr>
  </w:style>
  <w:style w:type="character" w:customStyle="1" w:styleId="WW8Num19z3">
    <w:name w:val="WW8Num19z3"/>
    <w:rPr>
      <w:rFonts w:cs="Times New Roman"/>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Absatz-Standardschriftart">
    <w:name w:val="Absatz-Standardschriftart"/>
  </w:style>
  <w:style w:type="character" w:customStyle="1" w:styleId="WW8Num9z0">
    <w:name w:val="WW8Num9z0"/>
    <w:rPr>
      <w:rFonts w:ascii="Symbol" w:hAnsi="Symbol"/>
    </w:rPr>
  </w:style>
  <w:style w:type="character" w:customStyle="1" w:styleId="WW8Num14z2">
    <w:name w:val="WW8Num14z2"/>
    <w:rPr>
      <w:rFonts w:ascii="Wingdings" w:hAnsi="Wingdings"/>
    </w:rPr>
  </w:style>
  <w:style w:type="character" w:customStyle="1" w:styleId="WW8Num14z4">
    <w:name w:val="WW8Num14z4"/>
    <w:rPr>
      <w:rFonts w:ascii="Courier New" w:hAnsi="Courier New" w:cs="Courier New"/>
    </w:rPr>
  </w:style>
  <w:style w:type="character" w:customStyle="1" w:styleId="WW8Num18z2">
    <w:name w:val="WW8Num18z2"/>
    <w:rPr>
      <w:rFonts w:ascii="Wingdings" w:hAnsi="Wingdings"/>
    </w:rPr>
  </w:style>
  <w:style w:type="character" w:customStyle="1" w:styleId="WW8Num21z0">
    <w:name w:val="WW8Num21z0"/>
    <w:rPr>
      <w:rFonts w:ascii="Symbol" w:hAnsi="Symbol"/>
    </w:rPr>
  </w:style>
  <w:style w:type="character" w:customStyle="1" w:styleId="WW8Num21z1">
    <w:name w:val="WW8Num21z1"/>
    <w:rPr>
      <w:rFonts w:ascii="OpenSymbol" w:hAnsi="OpenSymbol"/>
      <w:sz w:val="18"/>
    </w:rPr>
  </w:style>
  <w:style w:type="character" w:customStyle="1" w:styleId="WW8Num21z3">
    <w:name w:val="WW8Num21z3"/>
    <w:rPr>
      <w:rFonts w:cs="Times New Roman"/>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2z0">
    <w:name w:val="WW8Num22z0"/>
    <w:rPr>
      <w:rFonts w:ascii="Symbol" w:hAnsi="Symbol"/>
      <w:sz w:val="18"/>
    </w:rPr>
  </w:style>
  <w:style w:type="character" w:customStyle="1" w:styleId="WW8Num22z1">
    <w:name w:val="WW8Num22z1"/>
    <w:rPr>
      <w:rFonts w:ascii="OpenSymbol" w:hAnsi="OpenSymbol"/>
      <w:sz w:val="18"/>
    </w:rPr>
  </w:style>
  <w:style w:type="character" w:customStyle="1" w:styleId="WW8Num22z2">
    <w:name w:val="WW8Num22z2"/>
    <w:rPr>
      <w:rFonts w:ascii="Arial" w:hAnsi="Arial"/>
      <w:b w:val="0"/>
      <w:i w:val="0"/>
      <w:sz w:val="22"/>
    </w:rPr>
  </w:style>
  <w:style w:type="character" w:customStyle="1" w:styleId="WW8Num23z0">
    <w:name w:val="WW8Num23z0"/>
    <w:rPr>
      <w:rFonts w:ascii="Symbol" w:hAnsi="Symbol"/>
      <w:sz w:val="18"/>
    </w:rPr>
  </w:style>
  <w:style w:type="character" w:customStyle="1" w:styleId="WW8Num23z1">
    <w:name w:val="WW8Num23z1"/>
    <w:rPr>
      <w:rFonts w:ascii="OpenSymbol" w:hAnsi="OpenSymbol"/>
      <w:sz w:val="18"/>
    </w:rPr>
  </w:style>
  <w:style w:type="character" w:customStyle="1" w:styleId="WW8Num26z0">
    <w:name w:val="WW8Num26z0"/>
    <w:rPr>
      <w:rFonts w:ascii="Symbol" w:hAnsi="Symbol"/>
      <w:sz w:val="18"/>
    </w:rPr>
  </w:style>
  <w:style w:type="character" w:customStyle="1" w:styleId="WW8Num26z1">
    <w:name w:val="WW8Num26z1"/>
    <w:rPr>
      <w:rFonts w:ascii="OpenSymbol" w:hAnsi="OpenSymbol"/>
      <w:sz w:val="18"/>
    </w:rPr>
  </w:style>
  <w:style w:type="character" w:customStyle="1" w:styleId="WW8Num26z3">
    <w:name w:val="WW8Num26z3"/>
    <w:rPr>
      <w:rFonts w:ascii="Symbol" w:hAnsi="Symbol"/>
      <w:b w:val="0"/>
      <w:i w:val="0"/>
      <w:sz w:val="22"/>
      <w:u w:val="none"/>
    </w:rPr>
  </w:style>
  <w:style w:type="character" w:customStyle="1" w:styleId="WW8Num28z0">
    <w:name w:val="WW8Num28z0"/>
    <w:rPr>
      <w:rFonts w:ascii="Symbol" w:hAnsi="Symbol"/>
      <w:sz w:val="18"/>
    </w:rPr>
  </w:style>
  <w:style w:type="character" w:customStyle="1" w:styleId="WW8Num28z1">
    <w:name w:val="WW8Num28z1"/>
    <w:rPr>
      <w:rFonts w:ascii="OpenSymbol" w:hAnsi="OpenSymbol"/>
      <w:sz w:val="18"/>
    </w:rPr>
  </w:style>
  <w:style w:type="character" w:customStyle="1" w:styleId="WW8Num29z0">
    <w:name w:val="WW8Num29z0"/>
    <w:rPr>
      <w:rFonts w:ascii="Symbol" w:hAnsi="Symbol"/>
      <w:sz w:val="18"/>
    </w:rPr>
  </w:style>
  <w:style w:type="character" w:customStyle="1" w:styleId="WW8Num29z1">
    <w:name w:val="WW8Num29z1"/>
    <w:rPr>
      <w:rFonts w:ascii="OpenSymbol" w:hAnsi="OpenSymbol"/>
      <w:sz w:val="18"/>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0z0">
    <w:name w:val="WW8Num30z0"/>
    <w:rPr>
      <w:rFonts w:ascii="Symbol" w:hAnsi="Symbol"/>
    </w:rPr>
  </w:style>
  <w:style w:type="character" w:customStyle="1" w:styleId="WW8Num30z1">
    <w:name w:val="WW8Num30z1"/>
    <w:rPr>
      <w:rFonts w:ascii="OpenSymbol" w:hAnsi="OpenSymbol"/>
      <w:sz w:val="18"/>
    </w:rPr>
  </w:style>
  <w:style w:type="character" w:customStyle="1" w:styleId="WW8Num30z3">
    <w:name w:val="WW8Num30z3"/>
    <w:rPr>
      <w:rFonts w:cs="aria"/>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Domylnaczcionkaakapitu3">
    <w:name w:val="Domyślna czcionka akapitu3"/>
  </w:style>
  <w:style w:type="character" w:customStyle="1" w:styleId="Domylnaczcionkaakapitu2">
    <w:name w:val="Domyślna czcionka akapitu2"/>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8Num15z2">
    <w:name w:val="WW8Num15z2"/>
    <w:rPr>
      <w:rFonts w:ascii="Wingdings" w:hAnsi="Wingdings"/>
    </w:rPr>
  </w:style>
  <w:style w:type="character" w:customStyle="1" w:styleId="WW8Num15z4">
    <w:name w:val="WW8Num15z4"/>
    <w:rPr>
      <w:rFonts w:ascii="Courier New" w:hAnsi="Courier New" w:cs="Courier New"/>
    </w:rPr>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8Num10z1">
    <w:name w:val="WW8Num10z1"/>
    <w:rPr>
      <w:rFonts w:ascii="Symbol" w:hAnsi="Symbol"/>
    </w:rPr>
  </w:style>
  <w:style w:type="character" w:customStyle="1" w:styleId="WW8Num17z2">
    <w:name w:val="WW8Num17z2"/>
    <w:rPr>
      <w:rFonts w:ascii="Wingdings" w:hAnsi="Wingdings"/>
    </w:rPr>
  </w:style>
  <w:style w:type="character" w:customStyle="1" w:styleId="WW8Num17z4">
    <w:name w:val="WW8Num17z4"/>
    <w:rPr>
      <w:rFonts w:ascii="Courier New" w:hAnsi="Courier New" w:cs="Courier New"/>
    </w:rPr>
  </w:style>
  <w:style w:type="character" w:customStyle="1" w:styleId="WW8Num20z0">
    <w:name w:val="WW8Num20z0"/>
    <w:rPr>
      <w:rFonts w:ascii="Symbol" w:hAnsi="Symbol"/>
    </w:rPr>
  </w:style>
  <w:style w:type="character" w:customStyle="1" w:styleId="WW-Absatz-Standardschriftart11111">
    <w:name w:val="WW-Absatz-Standardschriftart11111"/>
  </w:style>
  <w:style w:type="character" w:customStyle="1" w:styleId="WW8Num20z1">
    <w:name w:val="WW8Num20z1"/>
    <w:rPr>
      <w:rFonts w:ascii="OpenSymbol" w:hAnsi="OpenSymbol"/>
      <w:sz w:val="18"/>
    </w:rPr>
  </w:style>
  <w:style w:type="character" w:customStyle="1" w:styleId="WW8Num24z0">
    <w:name w:val="WW8Num24z0"/>
    <w:rPr>
      <w:rFonts w:ascii="Symbol" w:hAnsi="Symbol"/>
    </w:rPr>
  </w:style>
  <w:style w:type="character" w:customStyle="1" w:styleId="WW8Num24z1">
    <w:name w:val="WW8Num24z1"/>
    <w:rPr>
      <w:rFonts w:ascii="OpenSymbol" w:hAnsi="OpenSymbol"/>
      <w:sz w:val="18"/>
    </w:rPr>
  </w:style>
  <w:style w:type="character" w:customStyle="1" w:styleId="WW8Num25z0">
    <w:name w:val="WW8Num25z0"/>
    <w:rPr>
      <w:rFonts w:ascii="Symbol" w:hAnsi="Symbol"/>
    </w:rPr>
  </w:style>
  <w:style w:type="character" w:customStyle="1" w:styleId="WW8Num25z1">
    <w:name w:val="WW8Num25z1"/>
    <w:rPr>
      <w:rFonts w:ascii="OpenSymbol" w:hAnsi="OpenSymbol"/>
      <w:sz w:val="18"/>
    </w:rPr>
  </w:style>
  <w:style w:type="character" w:customStyle="1" w:styleId="WW8Num27z0">
    <w:name w:val="WW8Num27z0"/>
    <w:rPr>
      <w:rFonts w:ascii="Symbol" w:hAnsi="Symbol"/>
      <w:sz w:val="18"/>
    </w:rPr>
  </w:style>
  <w:style w:type="character" w:customStyle="1" w:styleId="WW8Num27z1">
    <w:name w:val="WW8Num27z1"/>
    <w:rPr>
      <w:rFonts w:ascii="OpenSymbol" w:hAnsi="OpenSymbol"/>
      <w:sz w:val="18"/>
    </w:rPr>
  </w:style>
  <w:style w:type="character" w:customStyle="1" w:styleId="WW8Num31z0">
    <w:name w:val="WW8Num31z0"/>
    <w:rPr>
      <w:rFonts w:ascii="Symbol" w:hAnsi="Symbol"/>
    </w:rPr>
  </w:style>
  <w:style w:type="character" w:customStyle="1" w:styleId="WW8Num31z1">
    <w:name w:val="WW8Num31z1"/>
    <w:rPr>
      <w:rFonts w:ascii="OpenSymbol" w:hAnsi="OpenSymbol"/>
    </w:rPr>
  </w:style>
  <w:style w:type="character" w:customStyle="1" w:styleId="WW8Num32z0">
    <w:name w:val="WW8Num32z0"/>
    <w:rPr>
      <w:rFonts w:ascii="Symbol" w:hAnsi="Symbol"/>
      <w:sz w:val="18"/>
    </w:rPr>
  </w:style>
  <w:style w:type="character" w:customStyle="1" w:styleId="WW8Num32z1">
    <w:name w:val="WW8Num32z1"/>
    <w:rPr>
      <w:rFonts w:ascii="OpenSymbol" w:hAnsi="OpenSymbol"/>
      <w:sz w:val="18"/>
    </w:rPr>
  </w:style>
  <w:style w:type="character" w:customStyle="1" w:styleId="WW8Num33z0">
    <w:name w:val="WW8Num33z0"/>
    <w:rPr>
      <w:rFonts w:ascii="Symbol" w:hAnsi="Symbol"/>
      <w:sz w:val="18"/>
    </w:rPr>
  </w:style>
  <w:style w:type="character" w:customStyle="1" w:styleId="WW8Num33z1">
    <w:name w:val="WW8Num33z1"/>
    <w:rPr>
      <w:rFonts w:ascii="OpenSymbol" w:hAnsi="OpenSymbol"/>
      <w:sz w:val="18"/>
    </w:rPr>
  </w:style>
  <w:style w:type="character" w:customStyle="1" w:styleId="WW8Num34z0">
    <w:name w:val="WW8Num34z0"/>
    <w:rPr>
      <w:rFonts w:ascii="Symbol" w:hAnsi="Symbol"/>
      <w:sz w:val="18"/>
    </w:rPr>
  </w:style>
  <w:style w:type="character" w:customStyle="1" w:styleId="WW8Num34z1">
    <w:name w:val="WW8Num34z1"/>
    <w:rPr>
      <w:rFonts w:ascii="OpenSymbol" w:hAnsi="OpenSymbol"/>
      <w:sz w:val="18"/>
    </w:rPr>
  </w:style>
  <w:style w:type="character" w:customStyle="1" w:styleId="WW8Num36z0">
    <w:name w:val="WW8Num36z0"/>
    <w:rPr>
      <w:rFonts w:ascii="Symbol" w:hAnsi="Symbol"/>
      <w:sz w:val="18"/>
    </w:rPr>
  </w:style>
  <w:style w:type="character" w:customStyle="1" w:styleId="WW8Num36z1">
    <w:name w:val="WW8Num36z1"/>
    <w:rPr>
      <w:rFonts w:ascii="OpenSymbol" w:hAnsi="OpenSymbol"/>
      <w:sz w:val="18"/>
    </w:rPr>
  </w:style>
  <w:style w:type="character" w:customStyle="1" w:styleId="WW8Num37z0">
    <w:name w:val="WW8Num37z0"/>
    <w:rPr>
      <w:rFonts w:ascii="Symbol" w:hAnsi="Symbol"/>
    </w:rPr>
  </w:style>
  <w:style w:type="character" w:customStyle="1" w:styleId="WW8Num37z1">
    <w:name w:val="WW8Num37z1"/>
    <w:rPr>
      <w:rFonts w:ascii="OpenSymbol" w:hAnsi="OpenSymbol"/>
      <w:sz w:val="18"/>
    </w:rPr>
  </w:style>
  <w:style w:type="character" w:customStyle="1" w:styleId="WW8Num39z0">
    <w:name w:val="WW8Num39z0"/>
    <w:rPr>
      <w:rFonts w:ascii="Symbol" w:hAnsi="Symbol"/>
    </w:rPr>
  </w:style>
  <w:style w:type="character" w:customStyle="1" w:styleId="WW8Num40z0">
    <w:name w:val="WW8Num40z0"/>
    <w:rPr>
      <w:rFonts w:ascii="Times New Roman" w:hAnsi="Times New Roman" w:cs="Times New Roman"/>
    </w:rPr>
  </w:style>
  <w:style w:type="character" w:customStyle="1" w:styleId="WW8Num40z1">
    <w:name w:val="WW8Num40z1"/>
    <w:rPr>
      <w:rFonts w:ascii="Courier New" w:hAnsi="Courier New" w:cs="Courier New"/>
    </w:rPr>
  </w:style>
  <w:style w:type="character" w:customStyle="1" w:styleId="WW8Num40z2">
    <w:name w:val="WW8Num40z2"/>
    <w:rPr>
      <w:rFonts w:ascii="Wingdings" w:hAnsi="Wingdings"/>
    </w:rPr>
  </w:style>
  <w:style w:type="character" w:customStyle="1" w:styleId="WW8Num40z3">
    <w:name w:val="WW8Num40z3"/>
    <w:rPr>
      <w:rFonts w:ascii="Symbol" w:hAnsi="Symbol"/>
    </w:rPr>
  </w:style>
  <w:style w:type="character" w:customStyle="1" w:styleId="WW8Num41z0">
    <w:name w:val="WW8Num41z0"/>
    <w:rPr>
      <w:rFonts w:ascii="Symbol" w:hAnsi="Symbol"/>
    </w:rPr>
  </w:style>
  <w:style w:type="character" w:customStyle="1" w:styleId="WW8Num41z1">
    <w:name w:val="WW8Num41z1"/>
    <w:rPr>
      <w:rFonts w:ascii="Courier New" w:hAnsi="Courier New" w:cs="Courier New"/>
    </w:rPr>
  </w:style>
  <w:style w:type="character" w:customStyle="1" w:styleId="WW8Num41z2">
    <w:name w:val="WW8Num41z2"/>
    <w:rPr>
      <w:rFonts w:ascii="Wingdings" w:hAnsi="Wingdings"/>
    </w:rPr>
  </w:style>
  <w:style w:type="character" w:customStyle="1" w:styleId="WW8Num42z0">
    <w:name w:val="WW8Num42z0"/>
    <w:rPr>
      <w:rFonts w:ascii="Symbol" w:hAnsi="Symbol"/>
    </w:rPr>
  </w:style>
  <w:style w:type="character" w:customStyle="1" w:styleId="WW8Num43z0">
    <w:name w:val="WW8Num43z0"/>
    <w:rPr>
      <w:rFonts w:ascii="Times New Roman" w:hAnsi="Times New Roman" w:cs="Times New Roman"/>
    </w:rPr>
  </w:style>
  <w:style w:type="character" w:customStyle="1" w:styleId="WW8Num43z1">
    <w:name w:val="WW8Num43z1"/>
    <w:rPr>
      <w:rFonts w:ascii="Courier New" w:hAnsi="Courier New" w:cs="Courier New"/>
    </w:rPr>
  </w:style>
  <w:style w:type="character" w:customStyle="1" w:styleId="WW8Num43z2">
    <w:name w:val="WW8Num43z2"/>
    <w:rPr>
      <w:rFonts w:ascii="Wingdings" w:hAnsi="Wingdings"/>
    </w:rPr>
  </w:style>
  <w:style w:type="character" w:customStyle="1" w:styleId="WW8Num43z3">
    <w:name w:val="WW8Num43z3"/>
    <w:rPr>
      <w:rFonts w:ascii="Symbol" w:hAnsi="Symbol"/>
    </w:rPr>
  </w:style>
  <w:style w:type="character" w:customStyle="1" w:styleId="WW8Num45z0">
    <w:name w:val="WW8Num45z0"/>
    <w:rPr>
      <w:rFonts w:ascii="Arial" w:eastAsia="Times New Roman" w:hAnsi="Arial" w:cs="Arial"/>
      <w:sz w:val="24"/>
    </w:rPr>
  </w:style>
  <w:style w:type="character" w:customStyle="1" w:styleId="WW8Num45z1">
    <w:name w:val="WW8Num45z1"/>
    <w:rPr>
      <w:rFonts w:ascii="Courier New" w:hAnsi="Courier New"/>
    </w:rPr>
  </w:style>
  <w:style w:type="character" w:customStyle="1" w:styleId="WW8Num45z2">
    <w:name w:val="WW8Num45z2"/>
    <w:rPr>
      <w:rFonts w:ascii="Wingdings" w:hAnsi="Wingdings"/>
    </w:rPr>
  </w:style>
  <w:style w:type="character" w:customStyle="1" w:styleId="WW8Num45z3">
    <w:name w:val="WW8Num45z3"/>
    <w:rPr>
      <w:rFonts w:ascii="Symbol" w:hAnsi="Symbol"/>
    </w:rPr>
  </w:style>
  <w:style w:type="character" w:customStyle="1" w:styleId="WW8Num46z0">
    <w:name w:val="WW8Num46z0"/>
    <w:rPr>
      <w:rFonts w:ascii="Courier New" w:hAnsi="Courier New"/>
    </w:rPr>
  </w:style>
  <w:style w:type="character" w:customStyle="1" w:styleId="WW8Num46z1">
    <w:name w:val="WW8Num46z1"/>
    <w:rPr>
      <w:rFonts w:ascii="Courier New" w:hAnsi="Courier New" w:cs="Courier New"/>
    </w:rPr>
  </w:style>
  <w:style w:type="character" w:customStyle="1" w:styleId="WW8Num46z2">
    <w:name w:val="WW8Num46z2"/>
    <w:rPr>
      <w:rFonts w:ascii="Wingdings" w:hAnsi="Wingdings"/>
    </w:rPr>
  </w:style>
  <w:style w:type="character" w:customStyle="1" w:styleId="WW8Num46z3">
    <w:name w:val="WW8Num46z3"/>
    <w:rPr>
      <w:rFonts w:ascii="Symbol" w:hAnsi="Symbol"/>
    </w:rPr>
  </w:style>
  <w:style w:type="character" w:customStyle="1" w:styleId="WW8Num47z0">
    <w:name w:val="WW8Num47z0"/>
    <w:rPr>
      <w:rFonts w:ascii="Times New Roman" w:hAnsi="Times New Roman" w:cs="Times New Roman"/>
    </w:rPr>
  </w:style>
  <w:style w:type="character" w:customStyle="1" w:styleId="WW8Num47z1">
    <w:name w:val="WW8Num47z1"/>
    <w:rPr>
      <w:rFonts w:ascii="Courier New" w:hAnsi="Courier New" w:cs="Courier New"/>
    </w:rPr>
  </w:style>
  <w:style w:type="character" w:customStyle="1" w:styleId="WW8Num47z2">
    <w:name w:val="WW8Num47z2"/>
    <w:rPr>
      <w:rFonts w:ascii="Wingdings" w:hAnsi="Wingdings"/>
    </w:rPr>
  </w:style>
  <w:style w:type="character" w:customStyle="1" w:styleId="WW8Num47z3">
    <w:name w:val="WW8Num47z3"/>
    <w:rPr>
      <w:rFonts w:ascii="Symbol" w:hAnsi="Symbol"/>
    </w:rPr>
  </w:style>
  <w:style w:type="character" w:customStyle="1" w:styleId="WW8Num48z0">
    <w:name w:val="WW8Num48z0"/>
    <w:rPr>
      <w:rFonts w:ascii="Symbol" w:hAnsi="Symbol"/>
    </w:rPr>
  </w:style>
  <w:style w:type="character" w:customStyle="1" w:styleId="WW8Num49z0">
    <w:name w:val="WW8Num49z0"/>
    <w:rPr>
      <w:rFonts w:ascii="Wingdings" w:hAnsi="Wingdings"/>
      <w:position w:val="0"/>
      <w:sz w:val="24"/>
      <w:vertAlign w:val="baseline"/>
    </w:rPr>
  </w:style>
  <w:style w:type="character" w:customStyle="1" w:styleId="WW8Num49z1">
    <w:name w:val="WW8Num49z1"/>
    <w:rPr>
      <w:rFonts w:ascii="Wingdings" w:hAnsi="Wingdings"/>
      <w:b w:val="0"/>
      <w:i w:val="0"/>
      <w:position w:val="0"/>
      <w:sz w:val="22"/>
      <w:vertAlign w:val="baseline"/>
    </w:rPr>
  </w:style>
  <w:style w:type="character" w:customStyle="1" w:styleId="WW8Num49z2">
    <w:name w:val="WW8Num49z2"/>
    <w:rPr>
      <w:rFonts w:ascii="Wingdings" w:hAnsi="Wingdings"/>
    </w:rPr>
  </w:style>
  <w:style w:type="character" w:customStyle="1" w:styleId="WW8Num49z3">
    <w:name w:val="WW8Num49z3"/>
    <w:rPr>
      <w:rFonts w:ascii="Symbol" w:hAnsi="Symbol"/>
    </w:rPr>
  </w:style>
  <w:style w:type="character" w:customStyle="1" w:styleId="WW8Num49z4">
    <w:name w:val="WW8Num49z4"/>
    <w:rPr>
      <w:rFonts w:ascii="Courier New" w:hAnsi="Courier New" w:cs="Courier New"/>
    </w:rPr>
  </w:style>
  <w:style w:type="character" w:customStyle="1" w:styleId="WW8Num50z0">
    <w:name w:val="WW8Num50z0"/>
    <w:rPr>
      <w:rFonts w:ascii="Times New Roman" w:hAnsi="Times New Roman" w:cs="Times New Roman"/>
    </w:rPr>
  </w:style>
  <w:style w:type="character" w:customStyle="1" w:styleId="WW8Num50z1">
    <w:name w:val="WW8Num50z1"/>
    <w:rPr>
      <w:rFonts w:ascii="Courier New" w:hAnsi="Courier New" w:cs="Courier New"/>
    </w:rPr>
  </w:style>
  <w:style w:type="character" w:customStyle="1" w:styleId="WW8Num50z2">
    <w:name w:val="WW8Num50z2"/>
    <w:rPr>
      <w:rFonts w:ascii="Wingdings" w:hAnsi="Wingdings"/>
    </w:rPr>
  </w:style>
  <w:style w:type="character" w:customStyle="1" w:styleId="WW8Num50z3">
    <w:name w:val="WW8Num50z3"/>
    <w:rPr>
      <w:rFonts w:ascii="Symbol" w:hAnsi="Symbol"/>
    </w:rPr>
  </w:style>
  <w:style w:type="character" w:customStyle="1" w:styleId="WW8Num51z0">
    <w:name w:val="WW8Num51z0"/>
    <w:rPr>
      <w:rFonts w:ascii="Wingdings" w:hAnsi="Wingdings"/>
    </w:rPr>
  </w:style>
  <w:style w:type="character" w:customStyle="1" w:styleId="WW8Num51z1">
    <w:name w:val="WW8Num51z1"/>
    <w:rPr>
      <w:rFonts w:ascii="Courier New" w:hAnsi="Courier New" w:cs="Courier New"/>
    </w:rPr>
  </w:style>
  <w:style w:type="character" w:customStyle="1" w:styleId="WW8Num51z3">
    <w:name w:val="WW8Num51z3"/>
    <w:rPr>
      <w:rFonts w:ascii="Symbol" w:hAnsi="Symbol"/>
    </w:rPr>
  </w:style>
  <w:style w:type="character" w:customStyle="1" w:styleId="WW8Num52z0">
    <w:name w:val="WW8Num52z0"/>
    <w:rPr>
      <w:rFonts w:ascii="Courier New" w:hAnsi="Courier New"/>
    </w:rPr>
  </w:style>
  <w:style w:type="character" w:customStyle="1" w:styleId="WW8Num52z1">
    <w:name w:val="WW8Num52z1"/>
    <w:rPr>
      <w:rFonts w:ascii="Courier New" w:hAnsi="Courier New" w:cs="Courier New"/>
    </w:rPr>
  </w:style>
  <w:style w:type="character" w:customStyle="1" w:styleId="WW8Num52z2">
    <w:name w:val="WW8Num52z2"/>
    <w:rPr>
      <w:rFonts w:ascii="Wingdings" w:hAnsi="Wingdings"/>
    </w:rPr>
  </w:style>
  <w:style w:type="character" w:customStyle="1" w:styleId="WW8Num52z3">
    <w:name w:val="WW8Num52z3"/>
    <w:rPr>
      <w:rFonts w:ascii="Symbol" w:hAnsi="Symbol"/>
    </w:rPr>
  </w:style>
  <w:style w:type="character" w:customStyle="1" w:styleId="WW8Num53z0">
    <w:name w:val="WW8Num53z0"/>
    <w:rPr>
      <w:rFonts w:ascii="Symbol" w:hAnsi="Symbol"/>
    </w:rPr>
  </w:style>
  <w:style w:type="character" w:customStyle="1" w:styleId="WW8Num53z1">
    <w:name w:val="WW8Num53z1"/>
    <w:rPr>
      <w:rFonts w:ascii="Times New Roman" w:eastAsia="Times New Roman" w:hAnsi="Times New Roman" w:cs="Times New Roman"/>
    </w:rPr>
  </w:style>
  <w:style w:type="character" w:customStyle="1" w:styleId="WW8Num53z2">
    <w:name w:val="WW8Num53z2"/>
    <w:rPr>
      <w:rFonts w:ascii="Wingdings" w:hAnsi="Wingdings"/>
    </w:rPr>
  </w:style>
  <w:style w:type="character" w:customStyle="1" w:styleId="WW8Num53z4">
    <w:name w:val="WW8Num53z4"/>
    <w:rPr>
      <w:rFonts w:ascii="Courier New" w:hAnsi="Courier New"/>
    </w:rPr>
  </w:style>
  <w:style w:type="character" w:customStyle="1" w:styleId="WW8Num55z0">
    <w:name w:val="WW8Num55z0"/>
    <w:rPr>
      <w:rFonts w:ascii="Times New Roman" w:hAnsi="Times New Roman" w:cs="Times New Roman"/>
    </w:rPr>
  </w:style>
  <w:style w:type="character" w:customStyle="1" w:styleId="WW8Num55z1">
    <w:name w:val="WW8Num55z1"/>
    <w:rPr>
      <w:rFonts w:ascii="Courier New" w:hAnsi="Courier New" w:cs="Courier New"/>
    </w:rPr>
  </w:style>
  <w:style w:type="character" w:customStyle="1" w:styleId="WW8Num55z2">
    <w:name w:val="WW8Num55z2"/>
    <w:rPr>
      <w:rFonts w:ascii="Wingdings" w:hAnsi="Wingdings"/>
    </w:rPr>
  </w:style>
  <w:style w:type="character" w:customStyle="1" w:styleId="WW8Num55z3">
    <w:name w:val="WW8Num55z3"/>
    <w:rPr>
      <w:rFonts w:ascii="Symbol" w:hAnsi="Symbol"/>
    </w:rPr>
  </w:style>
  <w:style w:type="character" w:customStyle="1" w:styleId="WW8Num56z0">
    <w:name w:val="WW8Num56z0"/>
    <w:rPr>
      <w:rFonts w:ascii="Symbol" w:hAnsi="Symbol"/>
    </w:rPr>
  </w:style>
  <w:style w:type="character" w:customStyle="1" w:styleId="WW8Num56z1">
    <w:name w:val="WW8Num56z1"/>
    <w:rPr>
      <w:rFonts w:ascii="Courier New" w:hAnsi="Courier New"/>
    </w:rPr>
  </w:style>
  <w:style w:type="character" w:customStyle="1" w:styleId="WW8Num56z2">
    <w:name w:val="WW8Num56z2"/>
    <w:rPr>
      <w:rFonts w:ascii="Wingdings" w:hAnsi="Wingdings"/>
    </w:rPr>
  </w:style>
  <w:style w:type="character" w:customStyle="1" w:styleId="WW8Num57z1">
    <w:name w:val="WW8Num57z1"/>
    <w:rPr>
      <w:rFonts w:ascii="Wingdings" w:hAnsi="Wingdings"/>
      <w:position w:val="0"/>
      <w:sz w:val="24"/>
      <w:vertAlign w:val="baseline"/>
    </w:rPr>
  </w:style>
  <w:style w:type="character" w:customStyle="1" w:styleId="WW8Num61z0">
    <w:name w:val="WW8Num61z0"/>
    <w:rPr>
      <w:rFonts w:ascii="Symbol" w:hAnsi="Symbol"/>
    </w:rPr>
  </w:style>
  <w:style w:type="character" w:customStyle="1" w:styleId="WW8Num62z0">
    <w:name w:val="WW8Num62z0"/>
    <w:rPr>
      <w:rFonts w:ascii="Symbol" w:hAnsi="Symbol"/>
    </w:rPr>
  </w:style>
  <w:style w:type="character" w:customStyle="1" w:styleId="WW8Num65z0">
    <w:name w:val="WW8Num65z0"/>
    <w:rPr>
      <w:rFonts w:ascii="Tahoma" w:hAnsi="Tahoma"/>
    </w:rPr>
  </w:style>
  <w:style w:type="character" w:customStyle="1" w:styleId="WW8Num65z1">
    <w:name w:val="WW8Num65z1"/>
    <w:rPr>
      <w:rFonts w:ascii="Courier New" w:hAnsi="Courier New" w:cs="Courier New"/>
    </w:rPr>
  </w:style>
  <w:style w:type="character" w:customStyle="1" w:styleId="WW8Num65z2">
    <w:name w:val="WW8Num65z2"/>
    <w:rPr>
      <w:rFonts w:ascii="Wingdings" w:hAnsi="Wingdings"/>
    </w:rPr>
  </w:style>
  <w:style w:type="character" w:customStyle="1" w:styleId="WW8Num65z3">
    <w:name w:val="WW8Num65z3"/>
    <w:rPr>
      <w:rFonts w:ascii="Symbol" w:hAnsi="Symbol"/>
    </w:rPr>
  </w:style>
  <w:style w:type="character" w:customStyle="1" w:styleId="WW8Num66z0">
    <w:name w:val="WW8Num66z0"/>
    <w:rPr>
      <w:rFonts w:ascii="Symbol" w:hAnsi="Symbol"/>
    </w:rPr>
  </w:style>
  <w:style w:type="character" w:customStyle="1" w:styleId="WW8Num69z0">
    <w:name w:val="WW8Num69z0"/>
    <w:rPr>
      <w:rFonts w:ascii="Symbol" w:hAnsi="Symbol"/>
    </w:rPr>
  </w:style>
  <w:style w:type="character" w:customStyle="1" w:styleId="WW8Num71z0">
    <w:name w:val="WW8Num71z0"/>
    <w:rPr>
      <w:rFonts w:ascii="Symbol" w:hAnsi="Symbol"/>
    </w:rPr>
  </w:style>
  <w:style w:type="character" w:customStyle="1" w:styleId="WW8Num71z1">
    <w:name w:val="WW8Num71z1"/>
    <w:rPr>
      <w:rFonts w:ascii="Courier New" w:hAnsi="Courier New" w:cs="Courier New"/>
    </w:rPr>
  </w:style>
  <w:style w:type="character" w:customStyle="1" w:styleId="WW8Num71z2">
    <w:name w:val="WW8Num71z2"/>
    <w:rPr>
      <w:rFonts w:ascii="Wingdings" w:hAnsi="Wingdings"/>
    </w:rPr>
  </w:style>
  <w:style w:type="character" w:customStyle="1" w:styleId="WW8Num72z0">
    <w:name w:val="WW8Num72z0"/>
    <w:rPr>
      <w:rFonts w:ascii="Symbol" w:hAnsi="Symbol"/>
    </w:rPr>
  </w:style>
  <w:style w:type="character" w:customStyle="1" w:styleId="WW8Num72z1">
    <w:name w:val="WW8Num72z1"/>
    <w:rPr>
      <w:rFonts w:ascii="Courier New" w:hAnsi="Courier New" w:cs="Courier New"/>
    </w:rPr>
  </w:style>
  <w:style w:type="character" w:customStyle="1" w:styleId="WW8Num72z2">
    <w:name w:val="WW8Num72z2"/>
    <w:rPr>
      <w:rFonts w:ascii="Wingdings" w:hAnsi="Wingdings"/>
    </w:rPr>
  </w:style>
  <w:style w:type="character" w:customStyle="1" w:styleId="WW8Num73z0">
    <w:name w:val="WW8Num73z0"/>
    <w:rPr>
      <w:rFonts w:ascii="Symbol" w:hAnsi="Symbol"/>
    </w:rPr>
  </w:style>
  <w:style w:type="character" w:customStyle="1" w:styleId="WW8Num73z1">
    <w:name w:val="WW8Num73z1"/>
    <w:rPr>
      <w:rFonts w:ascii="Courier New" w:hAnsi="Courier New" w:cs="Courier New"/>
    </w:rPr>
  </w:style>
  <w:style w:type="character" w:customStyle="1" w:styleId="WW8Num73z2">
    <w:name w:val="WW8Num73z2"/>
    <w:rPr>
      <w:rFonts w:ascii="Wingdings" w:hAnsi="Wingdings"/>
    </w:rPr>
  </w:style>
  <w:style w:type="character" w:customStyle="1" w:styleId="WW8Num76z0">
    <w:name w:val="WW8Num76z0"/>
    <w:rPr>
      <w:rFonts w:ascii="Times New Roman" w:hAnsi="Times New Roman" w:cs="Times New Roman"/>
    </w:rPr>
  </w:style>
  <w:style w:type="character" w:customStyle="1" w:styleId="WW8Num76z1">
    <w:name w:val="WW8Num76z1"/>
    <w:rPr>
      <w:rFonts w:ascii="Courier New" w:hAnsi="Courier New" w:cs="Courier New"/>
    </w:rPr>
  </w:style>
  <w:style w:type="character" w:customStyle="1" w:styleId="WW8Num76z2">
    <w:name w:val="WW8Num76z2"/>
    <w:rPr>
      <w:rFonts w:ascii="Wingdings" w:hAnsi="Wingdings"/>
    </w:rPr>
  </w:style>
  <w:style w:type="character" w:customStyle="1" w:styleId="WW8Num76z3">
    <w:name w:val="WW8Num76z3"/>
    <w:rPr>
      <w:rFonts w:ascii="Symbol" w:hAnsi="Symbol"/>
    </w:rPr>
  </w:style>
  <w:style w:type="character" w:customStyle="1" w:styleId="WW8Num77z0">
    <w:name w:val="WW8Num77z0"/>
    <w:rPr>
      <w:rFonts w:ascii="MS Serif" w:eastAsia="Times New Roman" w:hAnsi="MS Serif" w:cs="Times New Roman"/>
    </w:rPr>
  </w:style>
  <w:style w:type="character" w:customStyle="1" w:styleId="WW8Num81z0">
    <w:name w:val="WW8Num81z0"/>
    <w:rPr>
      <w:rFonts w:ascii="Symbol" w:hAnsi="Symbol"/>
    </w:rPr>
  </w:style>
  <w:style w:type="character" w:customStyle="1" w:styleId="WW8Num81z1">
    <w:name w:val="WW8Num81z1"/>
    <w:rPr>
      <w:rFonts w:ascii="Courier New" w:hAnsi="Courier New" w:cs="Courier New"/>
    </w:rPr>
  </w:style>
  <w:style w:type="character" w:customStyle="1" w:styleId="WW8Num81z2">
    <w:name w:val="WW8Num81z2"/>
    <w:rPr>
      <w:rFonts w:ascii="Wingdings" w:hAnsi="Wingdings"/>
    </w:rPr>
  </w:style>
  <w:style w:type="character" w:customStyle="1" w:styleId="WW8NumSt24z0">
    <w:name w:val="WW8NumSt24z0"/>
    <w:rPr>
      <w:rFonts w:ascii="Symbol" w:hAnsi="Symbol"/>
    </w:rPr>
  </w:style>
  <w:style w:type="character" w:customStyle="1" w:styleId="Domylnaczcionkaakapitu1">
    <w:name w:val="Domyślna czcionka akapitu1"/>
  </w:style>
  <w:style w:type="character" w:styleId="Numerstrony">
    <w:name w:val="page number"/>
    <w:basedOn w:val="Domylnaczcionkaakapitu1"/>
  </w:style>
  <w:style w:type="character" w:customStyle="1" w:styleId="Znakiprzypiswdolnych">
    <w:name w:val="Znaki przypisów dolnych"/>
    <w:rPr>
      <w:vertAlign w:val="superscript"/>
    </w:rPr>
  </w:style>
  <w:style w:type="character" w:customStyle="1" w:styleId="Znakiprzypiswkocowych">
    <w:name w:val="Znaki przypisów końcowych"/>
    <w:rPr>
      <w:vertAlign w:val="superscript"/>
    </w:rPr>
  </w:style>
  <w:style w:type="character" w:customStyle="1" w:styleId="NagwekGT1Znak">
    <w:name w:val="Nagłówek_GT_1 Znak"/>
    <w:rPr>
      <w:b/>
      <w:bCs/>
      <w:color w:val="0000FF"/>
      <w:sz w:val="28"/>
      <w:szCs w:val="28"/>
      <w:u w:val="single"/>
      <w:lang w:val="pl-PL" w:eastAsia="ar-SA" w:bidi="ar-SA"/>
    </w:rPr>
  </w:style>
  <w:style w:type="character" w:customStyle="1" w:styleId="StylFranzArialNarrowInterliniapojedynczeZnak">
    <w:name w:val="Styl Franz + Arial Narrow Interlinia:  pojedyncze Znak"/>
    <w:rPr>
      <w:rFonts w:ascii="Arial Narrow" w:hAnsi="Arial Narrow"/>
      <w:sz w:val="22"/>
      <w:szCs w:val="22"/>
    </w:rPr>
  </w:style>
  <w:style w:type="character" w:customStyle="1" w:styleId="Nagwek3Znak">
    <w:name w:val="Nagłówek 3 Znak"/>
    <w:rPr>
      <w:rFonts w:ascii="Arial" w:eastAsia="Times New Roman" w:hAnsi="Arial"/>
      <w:bCs/>
      <w:i/>
      <w:sz w:val="24"/>
      <w:szCs w:val="22"/>
    </w:rPr>
  </w:style>
  <w:style w:type="character" w:styleId="Hipercze">
    <w:name w:val="Hyperlink"/>
    <w:uiPriority w:val="99"/>
    <w:rPr>
      <w:color w:val="0000FF"/>
      <w:u w:val="single"/>
    </w:rPr>
  </w:style>
  <w:style w:type="paragraph" w:customStyle="1" w:styleId="PKnagwkigwne">
    <w:name w:val="PK_nagłówki główne"/>
    <w:basedOn w:val="PKnagwki"/>
    <w:qFormat/>
    <w:rsid w:val="009A6C9A"/>
    <w:pPr>
      <w:numPr>
        <w:numId w:val="0"/>
      </w:numPr>
      <w:outlineLvl w:val="0"/>
    </w:pPr>
  </w:style>
  <w:style w:type="character" w:customStyle="1" w:styleId="Symbolewypunktowania">
    <w:name w:val="Symbole wypunktowania"/>
    <w:rPr>
      <w:rFonts w:ascii="OpenSymbol" w:eastAsia="OpenSymbol" w:hAnsi="OpenSymbol" w:cs="OpenSymbol"/>
    </w:rPr>
  </w:style>
  <w:style w:type="character" w:customStyle="1" w:styleId="Znakinumeracji">
    <w:name w:val="Znaki numeracji"/>
  </w:style>
  <w:style w:type="character" w:customStyle="1" w:styleId="apple-converted-space">
    <w:name w:val="apple-converted-space"/>
    <w:basedOn w:val="Domylnaczcionkaakapitu3"/>
  </w:style>
  <w:style w:type="character" w:customStyle="1" w:styleId="oznaczenie">
    <w:name w:val="oznaczenie"/>
    <w:basedOn w:val="Domylnaczcionkaakapitu3"/>
  </w:style>
  <w:style w:type="character" w:customStyle="1" w:styleId="TekstpodstawowyZnak">
    <w:name w:val="Tekst podstawowy Znak"/>
    <w:rPr>
      <w:rFonts w:cs="MS Serif"/>
      <w:sz w:val="24"/>
      <w:lang w:val="pl-PL" w:eastAsia="ar-SA" w:bidi="ar-SA"/>
    </w:rPr>
  </w:style>
  <w:style w:type="character" w:customStyle="1" w:styleId="PKpunktowanie-kropkiZnak">
    <w:name w:val="PK_punktowanie-kropki Znak"/>
    <w:rPr>
      <w:rFonts w:ascii="Arial Narrow" w:hAnsi="Arial Narrow"/>
      <w:sz w:val="22"/>
    </w:rPr>
  </w:style>
  <w:style w:type="character" w:customStyle="1" w:styleId="PKNAGWEK1ZnakZnak">
    <w:name w:val="PK_NAGŁÓWEK1 Znak Znak"/>
    <w:rPr>
      <w:rFonts w:ascii="Arial Narrow" w:hAnsi="Arial Narrow" w:cs="Arial"/>
      <w:b/>
      <w:sz w:val="22"/>
      <w:szCs w:val="24"/>
    </w:rPr>
  </w:style>
  <w:style w:type="character" w:customStyle="1" w:styleId="PKnormalZnak">
    <w:name w:val="PK_normal Znak"/>
    <w:rPr>
      <w:rFonts w:ascii="Arial Narrow" w:hAnsi="Arial Narrow"/>
      <w:color w:val="000000"/>
      <w:sz w:val="22"/>
    </w:rPr>
  </w:style>
  <w:style w:type="character" w:customStyle="1" w:styleId="NagwekZnak">
    <w:name w:val="Nagłówek Znak"/>
    <w:uiPriority w:val="99"/>
    <w:rPr>
      <w:rFonts w:ascii="MS Sans Serif" w:hAnsi="MS Sans Serif" w:cs="MS Serif"/>
      <w:sz w:val="16"/>
      <w:lang w:val="en-GB"/>
    </w:rPr>
  </w:style>
  <w:style w:type="character" w:customStyle="1" w:styleId="StopkaZnak">
    <w:name w:val="Stopka Znak"/>
    <w:uiPriority w:val="99"/>
    <w:rPr>
      <w:rFonts w:ascii="MS Sans Serif" w:hAnsi="MS Sans Serif" w:cs="MS Serif"/>
      <w:sz w:val="16"/>
      <w:lang w:val="en-GB"/>
    </w:rPr>
  </w:style>
  <w:style w:type="character" w:customStyle="1" w:styleId="PKspistresci">
    <w:name w:val="PK_spis tresci"/>
    <w:rPr>
      <w:rFonts w:eastAsia="TimesNewRomanPSMT"/>
    </w:rPr>
  </w:style>
  <w:style w:type="paragraph" w:customStyle="1" w:styleId="Nagwek30">
    <w:name w:val="Nagłówek3"/>
    <w:basedOn w:val="Normalny"/>
    <w:next w:val="Tekstpodstawowy"/>
    <w:pPr>
      <w:keepNext/>
      <w:spacing w:before="240"/>
    </w:pPr>
    <w:rPr>
      <w:rFonts w:ascii="Arial" w:eastAsia="Arial Unicode MS" w:hAnsi="Arial" w:cs="Mangal"/>
      <w:sz w:val="28"/>
      <w:szCs w:val="28"/>
    </w:rPr>
  </w:style>
  <w:style w:type="paragraph" w:styleId="Tekstpodstawowy">
    <w:name w:val="Body Text"/>
    <w:basedOn w:val="Normalny"/>
    <w:link w:val="TekstpodstawowyZnak1"/>
    <w:pPr>
      <w:spacing w:line="360" w:lineRule="auto"/>
      <w:jc w:val="both"/>
    </w:pPr>
    <w:rPr>
      <w:rFonts w:ascii="Times New Roman" w:hAnsi="Times New Roman"/>
      <w:sz w:val="24"/>
    </w:rPr>
  </w:style>
  <w:style w:type="paragraph" w:styleId="Lista">
    <w:name w:val="List"/>
    <w:basedOn w:val="Normalny"/>
    <w:pPr>
      <w:ind w:left="283" w:hanging="283"/>
    </w:pPr>
  </w:style>
  <w:style w:type="paragraph" w:customStyle="1" w:styleId="Podpis3">
    <w:name w:val="Podpis3"/>
    <w:basedOn w:val="Normalny"/>
    <w:pPr>
      <w:suppressLineNumbers/>
      <w:spacing w:before="120"/>
    </w:pPr>
    <w:rPr>
      <w:rFonts w:cs="Mangal"/>
      <w:i/>
      <w:iCs/>
      <w:sz w:val="24"/>
      <w:szCs w:val="24"/>
    </w:rPr>
  </w:style>
  <w:style w:type="paragraph" w:customStyle="1" w:styleId="Indeks">
    <w:name w:val="Indeks"/>
    <w:basedOn w:val="Normalny"/>
    <w:pPr>
      <w:suppressLineNumbers/>
    </w:pPr>
    <w:rPr>
      <w:rFonts w:cs="Mangal"/>
    </w:rPr>
  </w:style>
  <w:style w:type="paragraph" w:customStyle="1" w:styleId="Nagwek20">
    <w:name w:val="Nagłówek2"/>
    <w:basedOn w:val="Normalny"/>
    <w:next w:val="Tekstpodstawowy"/>
    <w:pPr>
      <w:keepNext/>
      <w:spacing w:before="240"/>
    </w:pPr>
    <w:rPr>
      <w:rFonts w:ascii="Arial" w:eastAsia="Arial Unicode MS" w:hAnsi="Arial" w:cs="Mangal"/>
      <w:sz w:val="28"/>
      <w:szCs w:val="28"/>
    </w:rPr>
  </w:style>
  <w:style w:type="paragraph" w:customStyle="1" w:styleId="Podpis2">
    <w:name w:val="Podpis2"/>
    <w:basedOn w:val="Normalny"/>
    <w:uiPriority w:val="99"/>
    <w:pPr>
      <w:suppressLineNumbers/>
      <w:spacing w:before="120"/>
    </w:pPr>
    <w:rPr>
      <w:rFonts w:cs="Mangal"/>
      <w:i/>
      <w:iCs/>
      <w:sz w:val="24"/>
      <w:szCs w:val="24"/>
    </w:rPr>
  </w:style>
  <w:style w:type="paragraph" w:customStyle="1" w:styleId="Nagwek10">
    <w:name w:val="Nagłówek1"/>
    <w:basedOn w:val="Normalny"/>
    <w:next w:val="Tekstpodstawowy"/>
    <w:pPr>
      <w:keepNext/>
      <w:spacing w:before="240"/>
    </w:pPr>
    <w:rPr>
      <w:rFonts w:ascii="Arial" w:eastAsia="Lucida Sans Unicode" w:hAnsi="Arial" w:cs="Mangal"/>
      <w:sz w:val="28"/>
      <w:szCs w:val="28"/>
    </w:rPr>
  </w:style>
  <w:style w:type="paragraph" w:customStyle="1" w:styleId="Podpis1">
    <w:name w:val="Podpis1"/>
    <w:basedOn w:val="Normalny"/>
    <w:pPr>
      <w:suppressLineNumbers/>
      <w:spacing w:before="120"/>
    </w:pPr>
    <w:rPr>
      <w:rFonts w:cs="Mangal"/>
      <w:i/>
      <w:iCs/>
      <w:sz w:val="24"/>
      <w:szCs w:val="24"/>
    </w:rPr>
  </w:style>
  <w:style w:type="paragraph" w:styleId="Spistreci5">
    <w:name w:val="toc 5"/>
    <w:basedOn w:val="Normalny"/>
    <w:next w:val="Normalny"/>
    <w:uiPriority w:val="39"/>
    <w:rsid w:val="00AB59CA"/>
    <w:pPr>
      <w:ind w:left="567"/>
      <w:contextualSpacing/>
      <w:jc w:val="both"/>
    </w:pPr>
    <w:rPr>
      <w:rFonts w:ascii="Calibri" w:hAnsi="Calibri"/>
      <w:sz w:val="18"/>
      <w:szCs w:val="18"/>
    </w:rPr>
  </w:style>
  <w:style w:type="paragraph" w:styleId="Spistreci4">
    <w:name w:val="toc 4"/>
    <w:aliases w:val="PK_SPIS TREŚCI 2"/>
    <w:basedOn w:val="Normalny"/>
    <w:uiPriority w:val="39"/>
    <w:rsid w:val="00C84DC6"/>
    <w:pPr>
      <w:tabs>
        <w:tab w:val="right" w:leader="dot" w:pos="8505"/>
      </w:tabs>
      <w:ind w:left="284" w:hanging="284"/>
    </w:pPr>
    <w:rPr>
      <w:rFonts w:ascii="Arial" w:hAnsi="Arial"/>
      <w:sz w:val="16"/>
      <w:szCs w:val="18"/>
    </w:rPr>
  </w:style>
  <w:style w:type="paragraph" w:styleId="Spistreci3">
    <w:name w:val="toc 3"/>
    <w:aliases w:val="PK_SPIS TREŚCI 1"/>
    <w:basedOn w:val="Normalny"/>
    <w:next w:val="Normalny"/>
    <w:uiPriority w:val="39"/>
    <w:rsid w:val="00C84DC6"/>
    <w:pPr>
      <w:tabs>
        <w:tab w:val="right" w:leader="dot" w:pos="8505"/>
      </w:tabs>
      <w:spacing w:before="240" w:after="0" w:line="360" w:lineRule="auto"/>
      <w:ind w:left="397"/>
      <w:contextualSpacing/>
      <w:jc w:val="both"/>
    </w:pPr>
    <w:rPr>
      <w:rFonts w:ascii="Arial" w:hAnsi="Arial"/>
      <w:b/>
      <w:iCs/>
      <w:sz w:val="16"/>
    </w:rPr>
  </w:style>
  <w:style w:type="paragraph" w:styleId="Spistreci2">
    <w:name w:val="toc 2"/>
    <w:basedOn w:val="PKNAGWEK4"/>
    <w:next w:val="PKNAGWEK5"/>
    <w:autoRedefine/>
    <w:uiPriority w:val="39"/>
    <w:rsid w:val="009A11A5"/>
    <w:pPr>
      <w:keepNext w:val="0"/>
      <w:numPr>
        <w:numId w:val="0"/>
      </w:numPr>
      <w:pBdr>
        <w:top w:val="none" w:sz="0" w:space="0" w:color="auto"/>
        <w:left w:val="none" w:sz="0" w:space="0" w:color="auto"/>
        <w:bottom w:val="none" w:sz="0" w:space="0" w:color="auto"/>
        <w:right w:val="none" w:sz="0" w:space="0" w:color="auto"/>
      </w:pBdr>
      <w:shd w:val="clear" w:color="auto" w:fill="auto"/>
      <w:tabs>
        <w:tab w:val="left" w:pos="1100"/>
        <w:tab w:val="right" w:leader="dot" w:pos="9072"/>
      </w:tabs>
      <w:spacing w:before="0" w:after="0" w:line="360" w:lineRule="auto"/>
      <w:ind w:left="221" w:right="283"/>
      <w:jc w:val="left"/>
      <w:outlineLvl w:val="9"/>
    </w:pPr>
    <w:rPr>
      <w:rFonts w:eastAsia="Adobe Heiti Std R" w:cs="Adobe Heiti Std R"/>
      <w:smallCaps/>
      <w:sz w:val="16"/>
      <w:szCs w:val="20"/>
      <w:lang w:val="en-GB"/>
    </w:rPr>
  </w:style>
  <w:style w:type="paragraph" w:styleId="Spistreci1">
    <w:name w:val="toc 1"/>
    <w:basedOn w:val="PKnagwki"/>
    <w:next w:val="PKNAGWEK4"/>
    <w:autoRedefine/>
    <w:uiPriority w:val="39"/>
    <w:rsid w:val="009A11A5"/>
    <w:pPr>
      <w:keepNext w:val="0"/>
      <w:numPr>
        <w:numId w:val="0"/>
      </w:numPr>
      <w:tabs>
        <w:tab w:val="left" w:pos="397"/>
        <w:tab w:val="right" w:leader="dot" w:pos="9072"/>
      </w:tabs>
      <w:spacing w:before="120" w:after="120"/>
      <w:outlineLvl w:val="9"/>
    </w:pPr>
    <w:rPr>
      <w:rFonts w:ascii="Calibri" w:eastAsia="Times New Roman" w:hAnsi="Calibri" w:cs="MS Serif"/>
      <w:caps/>
      <w:sz w:val="20"/>
      <w:lang w:val="en-GB" w:bidi="pl-PL"/>
    </w:rPr>
  </w:style>
  <w:style w:type="paragraph" w:styleId="Stopka">
    <w:name w:val="footer"/>
    <w:basedOn w:val="Normalny"/>
    <w:next w:val="Normalny"/>
    <w:link w:val="StopkaZnak1"/>
    <w:uiPriority w:val="99"/>
    <w:pPr>
      <w:tabs>
        <w:tab w:val="center" w:pos="4395"/>
        <w:tab w:val="right" w:pos="8789"/>
      </w:tabs>
    </w:pPr>
    <w:rPr>
      <w:rFonts w:ascii="MS Sans Serif" w:hAnsi="MS Sans Serif"/>
      <w:sz w:val="16"/>
    </w:rPr>
  </w:style>
  <w:style w:type="paragraph" w:customStyle="1" w:styleId="PKNAGWEK3">
    <w:name w:val="PK_NAGŁÓWEK3."/>
    <w:basedOn w:val="PKNAGWEK2"/>
    <w:autoRedefine/>
    <w:qFormat/>
    <w:rsid w:val="00F60BDF"/>
    <w:pPr>
      <w:numPr>
        <w:ilvl w:val="0"/>
        <w:numId w:val="19"/>
      </w:numPr>
      <w:ind w:left="357"/>
      <w:jc w:val="left"/>
    </w:pPr>
    <w:rPr>
      <w:rFonts w:ascii="Arial" w:hAnsi="Arial"/>
      <w:sz w:val="24"/>
      <w:lang w:bidi="pl-PL"/>
    </w:rPr>
  </w:style>
  <w:style w:type="paragraph" w:styleId="Tekstprzypisudolnego">
    <w:name w:val="footnote text"/>
    <w:basedOn w:val="Normalny"/>
    <w:pPr>
      <w:ind w:left="142" w:hanging="142"/>
    </w:pPr>
    <w:rPr>
      <w:sz w:val="18"/>
    </w:rPr>
  </w:style>
  <w:style w:type="paragraph" w:customStyle="1" w:styleId="Wcicienormalne1">
    <w:name w:val="Wcięcie normalne1"/>
    <w:basedOn w:val="Normalny"/>
    <w:next w:val="Normalny"/>
    <w:pPr>
      <w:ind w:left="708"/>
    </w:pPr>
  </w:style>
  <w:style w:type="paragraph" w:customStyle="1" w:styleId="hang1">
    <w:name w:val="hang1"/>
    <w:basedOn w:val="Normalny"/>
    <w:pPr>
      <w:tabs>
        <w:tab w:val="left" w:pos="567"/>
      </w:tabs>
      <w:ind w:left="567" w:hanging="567"/>
    </w:pPr>
  </w:style>
  <w:style w:type="paragraph" w:customStyle="1" w:styleId="indent1">
    <w:name w:val="indent1"/>
    <w:basedOn w:val="Normalny"/>
    <w:pPr>
      <w:ind w:left="567"/>
    </w:pPr>
  </w:style>
  <w:style w:type="paragraph" w:customStyle="1" w:styleId="indent2">
    <w:name w:val="indent2"/>
    <w:basedOn w:val="indent1"/>
    <w:pPr>
      <w:ind w:left="1134"/>
    </w:pPr>
  </w:style>
  <w:style w:type="paragraph" w:customStyle="1" w:styleId="hang2">
    <w:name w:val="hang2"/>
    <w:basedOn w:val="hang1"/>
    <w:pPr>
      <w:tabs>
        <w:tab w:val="clear" w:pos="567"/>
        <w:tab w:val="left" w:pos="1134"/>
      </w:tabs>
      <w:ind w:left="1134"/>
    </w:pPr>
  </w:style>
  <w:style w:type="paragraph" w:customStyle="1" w:styleId="Lista21">
    <w:name w:val="Lista 21"/>
    <w:basedOn w:val="Normalny"/>
    <w:pPr>
      <w:spacing w:after="0"/>
    </w:pPr>
  </w:style>
  <w:style w:type="paragraph" w:customStyle="1" w:styleId="table">
    <w:name w:val="table"/>
    <w:basedOn w:val="Normalny"/>
    <w:pPr>
      <w:spacing w:after="80" w:line="240" w:lineRule="atLeast"/>
    </w:pPr>
    <w:rPr>
      <w:sz w:val="20"/>
    </w:rPr>
  </w:style>
  <w:style w:type="paragraph" w:customStyle="1" w:styleId="List1">
    <w:name w:val="List1"/>
    <w:basedOn w:val="Lista21"/>
    <w:pPr>
      <w:ind w:left="567"/>
    </w:pPr>
  </w:style>
  <w:style w:type="paragraph" w:customStyle="1" w:styleId="List2">
    <w:name w:val="List2"/>
    <w:basedOn w:val="List1"/>
    <w:pPr>
      <w:ind w:left="1134"/>
    </w:pPr>
  </w:style>
  <w:style w:type="paragraph" w:customStyle="1" w:styleId="Indent">
    <w:name w:val="Indent"/>
    <w:basedOn w:val="Normalny"/>
    <w:pPr>
      <w:ind w:left="567"/>
    </w:pPr>
  </w:style>
  <w:style w:type="paragraph" w:customStyle="1" w:styleId="Normalbottom">
    <w:name w:val="Normal bottom"/>
    <w:basedOn w:val="Normalny"/>
    <w:pPr>
      <w:spacing w:after="240"/>
    </w:pPr>
  </w:style>
  <w:style w:type="paragraph" w:customStyle="1" w:styleId="Tableheader">
    <w:name w:val="Table header"/>
    <w:basedOn w:val="Normalny"/>
    <w:next w:val="Normalny"/>
    <w:pPr>
      <w:spacing w:after="80" w:line="240" w:lineRule="atLeast"/>
    </w:pPr>
    <w:rPr>
      <w:rFonts w:ascii="MS Sans Serif" w:hAnsi="MS Sans Serif"/>
      <w:b/>
      <w:sz w:val="20"/>
    </w:rPr>
  </w:style>
  <w:style w:type="paragraph" w:customStyle="1" w:styleId="Italicindent">
    <w:name w:val="Italic indent"/>
    <w:basedOn w:val="Normalny"/>
    <w:pPr>
      <w:ind w:left="680" w:right="680"/>
    </w:pPr>
    <w:rPr>
      <w:i/>
      <w:sz w:val="24"/>
    </w:rPr>
  </w:style>
  <w:style w:type="paragraph" w:styleId="Tekstpodstawowywcity">
    <w:name w:val="Body Text Indent"/>
    <w:basedOn w:val="Normalny"/>
    <w:link w:val="TekstpodstawowywcityZnak"/>
    <w:pPr>
      <w:spacing w:line="360" w:lineRule="auto"/>
      <w:ind w:left="283" w:firstLine="284"/>
      <w:jc w:val="both"/>
    </w:pPr>
    <w:rPr>
      <w:rFonts w:ascii="Times New Roman" w:hAnsi="Times New Roman" w:cs="Times New Roman"/>
      <w:sz w:val="24"/>
      <w:lang w:val="x-none"/>
    </w:rPr>
  </w:style>
  <w:style w:type="paragraph" w:customStyle="1" w:styleId="Tekstpodstawowywcity21">
    <w:name w:val="Tekst podstawowy wcięty 21"/>
    <w:basedOn w:val="Normalny"/>
    <w:pPr>
      <w:spacing w:line="360" w:lineRule="auto"/>
      <w:ind w:left="283"/>
      <w:jc w:val="both"/>
    </w:pPr>
    <w:rPr>
      <w:rFonts w:ascii="Times New Roman" w:hAnsi="Times New Roman"/>
      <w:sz w:val="24"/>
    </w:rPr>
  </w:style>
  <w:style w:type="paragraph" w:customStyle="1" w:styleId="Plandokumentu1">
    <w:name w:val="Plan dokumentu1"/>
    <w:basedOn w:val="Normalny"/>
    <w:pPr>
      <w:shd w:val="clear" w:color="auto" w:fill="000080"/>
    </w:pPr>
    <w:rPr>
      <w:rFonts w:ascii="Tahoma" w:hAnsi="Tahoma"/>
    </w:rPr>
  </w:style>
  <w:style w:type="paragraph" w:customStyle="1" w:styleId="Tekstpodstawowywcity33">
    <w:name w:val="Tekst podstawowy wcięty 33"/>
    <w:basedOn w:val="Normalny"/>
    <w:pPr>
      <w:spacing w:line="360" w:lineRule="auto"/>
      <w:ind w:firstLine="567"/>
      <w:jc w:val="both"/>
    </w:pPr>
    <w:rPr>
      <w:rFonts w:ascii="Times New Roman" w:hAnsi="Times New Roman"/>
      <w:sz w:val="24"/>
    </w:rPr>
  </w:style>
  <w:style w:type="paragraph" w:customStyle="1" w:styleId="Styl2">
    <w:name w:val="Styl2"/>
    <w:basedOn w:val="Normalny"/>
    <w:pPr>
      <w:spacing w:after="0" w:line="360" w:lineRule="auto"/>
      <w:ind w:firstLine="709"/>
      <w:jc w:val="both"/>
    </w:pPr>
    <w:rPr>
      <w:rFonts w:ascii="Arial" w:hAnsi="Arial"/>
      <w:sz w:val="24"/>
    </w:rPr>
  </w:style>
  <w:style w:type="paragraph" w:customStyle="1" w:styleId="Tekstpodstawowy33">
    <w:name w:val="Tekst podstawowy 33"/>
    <w:basedOn w:val="Normalny"/>
    <w:pPr>
      <w:spacing w:line="360" w:lineRule="auto"/>
      <w:jc w:val="both"/>
    </w:pPr>
    <w:rPr>
      <w:rFonts w:ascii="Times New Roman" w:hAnsi="Times New Roman"/>
      <w:sz w:val="26"/>
    </w:rPr>
  </w:style>
  <w:style w:type="paragraph" w:customStyle="1" w:styleId="Tekstpodstawowy23">
    <w:name w:val="Tekst podstawowy 23"/>
    <w:basedOn w:val="Normalny"/>
    <w:pPr>
      <w:spacing w:after="0" w:line="360" w:lineRule="atLeast"/>
      <w:jc w:val="both"/>
    </w:pPr>
    <w:rPr>
      <w:rFonts w:ascii="Times New Roman" w:hAnsi="Times New Roman"/>
      <w:sz w:val="24"/>
      <w:szCs w:val="24"/>
    </w:rPr>
  </w:style>
  <w:style w:type="paragraph" w:customStyle="1" w:styleId="BodyText21">
    <w:name w:val="Body Text 21"/>
    <w:basedOn w:val="Normalny"/>
    <w:pPr>
      <w:spacing w:after="0" w:line="360" w:lineRule="atLeast"/>
      <w:ind w:firstLine="708"/>
      <w:jc w:val="both"/>
    </w:pPr>
    <w:rPr>
      <w:rFonts w:ascii="Times New Roman" w:hAnsi="Times New Roman"/>
      <w:sz w:val="24"/>
    </w:rPr>
  </w:style>
  <w:style w:type="paragraph" w:styleId="Tekstdymka">
    <w:name w:val="Balloon Text"/>
    <w:basedOn w:val="Normalny"/>
    <w:link w:val="TekstdymkaZnak"/>
    <w:pPr>
      <w:spacing w:after="0"/>
    </w:pPr>
    <w:rPr>
      <w:rFonts w:ascii="Tahoma" w:hAnsi="Tahoma" w:cs="Tahoma"/>
      <w:sz w:val="16"/>
      <w:szCs w:val="16"/>
    </w:rPr>
  </w:style>
  <w:style w:type="paragraph" w:styleId="Tekstprzypisukocowego">
    <w:name w:val="endnote text"/>
    <w:basedOn w:val="Normalny"/>
    <w:rPr>
      <w:sz w:val="20"/>
    </w:rPr>
  </w:style>
  <w:style w:type="paragraph" w:customStyle="1" w:styleId="NagwekGT1">
    <w:name w:val="Nagłówek_GT_1"/>
    <w:basedOn w:val="Normalny"/>
    <w:next w:val="Normalny"/>
    <w:pPr>
      <w:spacing w:before="240" w:line="360" w:lineRule="auto"/>
      <w:jc w:val="both"/>
    </w:pPr>
    <w:rPr>
      <w:rFonts w:ascii="Times New Roman" w:hAnsi="Times New Roman"/>
      <w:b/>
      <w:bCs/>
      <w:color w:val="0000FF"/>
      <w:sz w:val="28"/>
      <w:szCs w:val="28"/>
      <w:u w:val="single"/>
    </w:rPr>
  </w:style>
  <w:style w:type="paragraph" w:customStyle="1" w:styleId="NagwekGT11">
    <w:name w:val="Nagłówek_GT_1_1"/>
    <w:basedOn w:val="Normalny"/>
    <w:next w:val="Normalny"/>
    <w:pPr>
      <w:spacing w:before="120" w:after="60"/>
      <w:jc w:val="both"/>
    </w:pPr>
    <w:rPr>
      <w:rFonts w:ascii="Times New Roman" w:hAnsi="Times New Roman"/>
      <w:color w:val="0000FF"/>
      <w:sz w:val="28"/>
      <w:szCs w:val="28"/>
    </w:rPr>
  </w:style>
  <w:style w:type="paragraph" w:customStyle="1" w:styleId="NagwekGT111">
    <w:name w:val="Nagłówek_GT_1_1_1"/>
    <w:basedOn w:val="Normalny"/>
    <w:next w:val="Normalny"/>
    <w:pPr>
      <w:spacing w:before="120" w:after="60"/>
      <w:jc w:val="both"/>
    </w:pPr>
    <w:rPr>
      <w:rFonts w:ascii="Times New Roman" w:hAnsi="Times New Roman"/>
      <w:color w:val="0000FF"/>
      <w:sz w:val="26"/>
      <w:szCs w:val="26"/>
    </w:rPr>
  </w:style>
  <w:style w:type="paragraph" w:customStyle="1" w:styleId="technologia">
    <w:name w:val="technologia"/>
    <w:basedOn w:val="Normalny"/>
    <w:next w:val="Normalny"/>
    <w:pPr>
      <w:widowControl w:val="0"/>
      <w:tabs>
        <w:tab w:val="left" w:pos="360"/>
      </w:tabs>
      <w:spacing w:before="240" w:after="0"/>
      <w:ind w:left="357" w:hanging="357"/>
      <w:jc w:val="both"/>
    </w:pPr>
    <w:rPr>
      <w:rFonts w:ascii="Times New Roman" w:hAnsi="Times New Roman"/>
      <w:i/>
      <w:sz w:val="24"/>
    </w:rPr>
  </w:style>
  <w:style w:type="paragraph" w:customStyle="1" w:styleId="StylNagwek2ArialNarrowInterliniapojedyncze">
    <w:name w:val="Styl Nagłówek 2 + Arial Narrow Interlinia:  pojedyncze"/>
    <w:basedOn w:val="Nagwek2"/>
    <w:pPr>
      <w:numPr>
        <w:ilvl w:val="0"/>
        <w:numId w:val="0"/>
      </w:numPr>
      <w:tabs>
        <w:tab w:val="clear" w:pos="709"/>
        <w:tab w:val="left" w:pos="426"/>
      </w:tabs>
      <w:spacing w:before="240" w:after="60" w:line="240" w:lineRule="auto"/>
      <w:ind w:left="426" w:hanging="426"/>
    </w:pPr>
    <w:rPr>
      <w:rFonts w:ascii="Arial Narrow" w:hAnsi="Arial Narrow"/>
      <w:bCs/>
      <w:iCs/>
      <w:smallCaps/>
      <w:sz w:val="24"/>
      <w:szCs w:val="24"/>
    </w:rPr>
  </w:style>
  <w:style w:type="paragraph" w:customStyle="1" w:styleId="StylNagwek1ArialNarrow">
    <w:name w:val="Styl Nagłówek 1 + Arial Narrow"/>
    <w:basedOn w:val="Nagwek1"/>
    <w:pPr>
      <w:numPr>
        <w:numId w:val="0"/>
      </w:numPr>
      <w:tabs>
        <w:tab w:val="clear" w:pos="709"/>
      </w:tabs>
      <w:spacing w:before="240" w:after="60" w:line="240" w:lineRule="auto"/>
      <w:ind w:left="709" w:hanging="708"/>
    </w:pPr>
    <w:rPr>
      <w:rFonts w:ascii="Arial Narrow" w:hAnsi="Arial Narrow"/>
      <w:bCs/>
      <w:smallCaps/>
      <w:kern w:val="1"/>
      <w:szCs w:val="32"/>
    </w:rPr>
  </w:style>
  <w:style w:type="paragraph" w:customStyle="1" w:styleId="StylWYPUNKTOWANIE">
    <w:name w:val="Styl WYPUNKTOWANIE"/>
    <w:basedOn w:val="Normalny"/>
    <w:next w:val="Normalny"/>
    <w:pPr>
      <w:numPr>
        <w:numId w:val="2"/>
      </w:numPr>
      <w:tabs>
        <w:tab w:val="left" w:pos="851"/>
      </w:tabs>
      <w:spacing w:after="0"/>
      <w:jc w:val="both"/>
    </w:pPr>
    <w:rPr>
      <w:rFonts w:ascii="Times New Roman" w:hAnsi="Times New Roman"/>
      <w:i/>
      <w:szCs w:val="22"/>
    </w:rPr>
  </w:style>
  <w:style w:type="paragraph" w:customStyle="1" w:styleId="wypunktowywanie">
    <w:name w:val="wypunktowywanie"/>
    <w:basedOn w:val="Normalny"/>
    <w:pPr>
      <w:numPr>
        <w:numId w:val="3"/>
      </w:numPr>
      <w:tabs>
        <w:tab w:val="left" w:pos="6521"/>
      </w:tabs>
      <w:spacing w:after="0" w:line="260" w:lineRule="atLeast"/>
      <w:jc w:val="both"/>
    </w:pPr>
    <w:rPr>
      <w:rFonts w:ascii="Times New Roman" w:hAnsi="Times New Roman"/>
      <w:kern w:val="1"/>
    </w:rPr>
  </w:style>
  <w:style w:type="paragraph" w:customStyle="1" w:styleId="StylFranzArialNarrowInterliniapojedynczeZnak2">
    <w:name w:val="Styl Franz + Arial Narrow Interlinia:  pojedyncze Znak2"/>
    <w:basedOn w:val="Normalny"/>
    <w:pPr>
      <w:spacing w:after="0"/>
      <w:jc w:val="both"/>
    </w:pPr>
    <w:rPr>
      <w:rFonts w:ascii="Arial Narrow" w:hAnsi="Arial Narrow"/>
      <w:szCs w:val="22"/>
    </w:rPr>
  </w:style>
  <w:style w:type="paragraph" w:customStyle="1" w:styleId="Tekstkomentarza1">
    <w:name w:val="Tekst komentarza1"/>
    <w:basedOn w:val="Normalny"/>
    <w:pPr>
      <w:spacing w:after="0"/>
    </w:pPr>
    <w:rPr>
      <w:rFonts w:ascii="Times New Roman" w:hAnsi="Times New Roman"/>
      <w:sz w:val="20"/>
    </w:rPr>
  </w:style>
  <w:style w:type="paragraph" w:customStyle="1" w:styleId="StylFranzArialNarrowInterliniapojedyncze">
    <w:name w:val="Styl Franz + Arial Narrow Interlinia:  pojedyncze"/>
    <w:basedOn w:val="Normalny"/>
    <w:pPr>
      <w:spacing w:after="0"/>
      <w:jc w:val="both"/>
    </w:pPr>
    <w:rPr>
      <w:rFonts w:ascii="Arial Narrow" w:hAnsi="Arial Narrow"/>
      <w:szCs w:val="22"/>
    </w:rPr>
  </w:style>
  <w:style w:type="paragraph" w:customStyle="1" w:styleId="podst-wys1">
    <w:name w:val="podst-wys1"/>
    <w:basedOn w:val="Tekstpodstawowy"/>
    <w:pPr>
      <w:widowControl w:val="0"/>
      <w:suppressAutoHyphens/>
      <w:spacing w:line="240" w:lineRule="auto"/>
      <w:ind w:left="1492" w:hanging="454"/>
      <w:jc w:val="left"/>
    </w:pPr>
    <w:rPr>
      <w:rFonts w:eastAsia="HG Mincho Light J"/>
      <w:color w:val="000000"/>
      <w:szCs w:val="24"/>
    </w:rPr>
  </w:style>
  <w:style w:type="paragraph" w:customStyle="1" w:styleId="WW-Lista-kontynuacja">
    <w:name w:val="WW-Lista - kontynuacja"/>
    <w:basedOn w:val="Lista"/>
    <w:pPr>
      <w:widowControl w:val="0"/>
      <w:tabs>
        <w:tab w:val="left" w:pos="8640"/>
      </w:tabs>
      <w:suppressAutoHyphens/>
      <w:ind w:left="1440" w:firstLine="0"/>
    </w:pPr>
    <w:rPr>
      <w:rFonts w:ascii="Times New Roman" w:eastAsia="HG Mincho Light J" w:hAnsi="Times New Roman"/>
      <w:color w:val="000000"/>
      <w:sz w:val="24"/>
      <w:szCs w:val="24"/>
    </w:rPr>
  </w:style>
  <w:style w:type="paragraph" w:customStyle="1" w:styleId="WW-Listawypunktowana2">
    <w:name w:val="WW-Lista wypunktowana 2"/>
    <w:basedOn w:val="Normalny"/>
    <w:pPr>
      <w:widowControl w:val="0"/>
      <w:numPr>
        <w:numId w:val="4"/>
      </w:numPr>
      <w:tabs>
        <w:tab w:val="left" w:pos="3694"/>
      </w:tabs>
      <w:suppressAutoHyphens/>
      <w:spacing w:after="0"/>
      <w:ind w:left="285" w:firstLine="0"/>
    </w:pPr>
    <w:rPr>
      <w:rFonts w:ascii="Arial" w:eastAsia="HG Mincho Light J" w:hAnsi="Arial"/>
      <w:color w:val="000000"/>
      <w:sz w:val="24"/>
      <w:szCs w:val="24"/>
    </w:rPr>
  </w:style>
  <w:style w:type="paragraph" w:customStyle="1" w:styleId="WW-Listanumerowana">
    <w:name w:val="WW-Lista numerowana"/>
    <w:basedOn w:val="Normalny"/>
    <w:pPr>
      <w:widowControl w:val="0"/>
      <w:suppressAutoHyphens/>
      <w:spacing w:after="60"/>
    </w:pPr>
    <w:rPr>
      <w:rFonts w:ascii="Arial" w:eastAsia="HG Mincho Light J" w:hAnsi="Arial"/>
      <w:color w:val="000000"/>
      <w:sz w:val="24"/>
      <w:szCs w:val="24"/>
    </w:rPr>
  </w:style>
  <w:style w:type="paragraph" w:customStyle="1" w:styleId="tabelki">
    <w:name w:val="tabelki"/>
    <w:basedOn w:val="Normalny"/>
    <w:pPr>
      <w:widowControl w:val="0"/>
      <w:suppressAutoHyphens/>
      <w:spacing w:after="0"/>
      <w:ind w:firstLine="1"/>
    </w:pPr>
    <w:rPr>
      <w:rFonts w:ascii="Times New Roman" w:eastAsia="HG Mincho Light J" w:hAnsi="Times New Roman"/>
      <w:color w:val="000000"/>
      <w:sz w:val="24"/>
      <w:szCs w:val="24"/>
    </w:rPr>
  </w:style>
  <w:style w:type="paragraph" w:customStyle="1" w:styleId="Tekstpodstawowywcity31">
    <w:name w:val="Tekst podstawowy wcięty 31"/>
    <w:basedOn w:val="Normalny"/>
    <w:pPr>
      <w:widowControl w:val="0"/>
      <w:suppressAutoHyphens/>
      <w:ind w:left="283"/>
    </w:pPr>
    <w:rPr>
      <w:rFonts w:ascii="Times New Roman" w:eastAsia="HG Mincho Light J" w:hAnsi="Times New Roman"/>
      <w:color w:val="000000"/>
      <w:sz w:val="16"/>
      <w:szCs w:val="16"/>
    </w:rPr>
  </w:style>
  <w:style w:type="paragraph" w:customStyle="1" w:styleId="Zwykytekst1">
    <w:name w:val="Zwykły tekst1"/>
    <w:basedOn w:val="Normalny"/>
    <w:pPr>
      <w:widowControl w:val="0"/>
      <w:spacing w:after="0"/>
    </w:pPr>
    <w:rPr>
      <w:rFonts w:ascii="Courier New" w:hAnsi="Courier New"/>
      <w:color w:val="000000"/>
      <w:sz w:val="20"/>
    </w:rPr>
  </w:style>
  <w:style w:type="paragraph" w:customStyle="1" w:styleId="ListParagraph1">
    <w:name w:val="List Paragraph1"/>
    <w:basedOn w:val="Normalny"/>
    <w:pPr>
      <w:widowControl w:val="0"/>
      <w:suppressAutoHyphens/>
      <w:spacing w:after="0"/>
      <w:ind w:left="720"/>
    </w:pPr>
    <w:rPr>
      <w:rFonts w:ascii="Times New Roman" w:eastAsia="HG Mincho Light J" w:hAnsi="Times New Roman"/>
      <w:color w:val="000000"/>
      <w:sz w:val="24"/>
      <w:szCs w:val="24"/>
    </w:rPr>
  </w:style>
  <w:style w:type="paragraph" w:customStyle="1" w:styleId="Tekstpodstawowy31">
    <w:name w:val="Tekst podstawowy 31"/>
    <w:basedOn w:val="Tekstpodstawowywcity"/>
    <w:pPr>
      <w:spacing w:line="240" w:lineRule="auto"/>
      <w:ind w:left="1080" w:firstLine="1"/>
      <w:jc w:val="left"/>
    </w:pPr>
    <w:rPr>
      <w:rFonts w:ascii="Arial" w:hAnsi="Arial"/>
      <w:sz w:val="22"/>
      <w:szCs w:val="24"/>
    </w:rPr>
  </w:style>
  <w:style w:type="paragraph" w:customStyle="1" w:styleId="WW-Tekstpodstawowy2">
    <w:name w:val="WW-Tekst podstawowy 2"/>
    <w:basedOn w:val="Normalny"/>
    <w:pPr>
      <w:suppressAutoHyphens/>
      <w:spacing w:after="0"/>
    </w:pPr>
    <w:rPr>
      <w:rFonts w:ascii="Arial Narrow" w:eastAsia="HG Mincho Light J" w:hAnsi="Arial Narrow"/>
      <w:color w:val="000000"/>
      <w:sz w:val="24"/>
      <w:szCs w:val="24"/>
      <w:u w:val="single"/>
    </w:rPr>
  </w:style>
  <w:style w:type="paragraph" w:customStyle="1" w:styleId="WW-Listanumerowana2">
    <w:name w:val="WW-Lista numerowana 2"/>
    <w:basedOn w:val="Normalny"/>
    <w:pPr>
      <w:tabs>
        <w:tab w:val="left" w:pos="10215"/>
      </w:tabs>
      <w:suppressAutoHyphens/>
      <w:spacing w:after="60"/>
      <w:ind w:left="1135" w:hanging="284"/>
    </w:pPr>
    <w:rPr>
      <w:rFonts w:ascii="Arial" w:eastAsia="HG Mincho Light J" w:hAnsi="Arial"/>
      <w:color w:val="000000"/>
      <w:sz w:val="24"/>
      <w:szCs w:val="24"/>
    </w:rPr>
  </w:style>
  <w:style w:type="paragraph" w:customStyle="1" w:styleId="Tekstpodstawowy21">
    <w:name w:val="Tekst podstawowy 21"/>
    <w:basedOn w:val="Normalny"/>
    <w:pPr>
      <w:suppressAutoHyphens/>
      <w:spacing w:line="480" w:lineRule="auto"/>
    </w:pPr>
    <w:rPr>
      <w:rFonts w:ascii="Arial Narrow" w:eastAsia="HG Mincho Light J" w:hAnsi="Arial Narrow"/>
      <w:color w:val="000000"/>
      <w:sz w:val="20"/>
      <w:szCs w:val="24"/>
    </w:rPr>
  </w:style>
  <w:style w:type="paragraph" w:customStyle="1" w:styleId="Tekstblokowy1">
    <w:name w:val="Tekst blokowy1"/>
    <w:basedOn w:val="Normalny"/>
    <w:pPr>
      <w:widowControl w:val="0"/>
      <w:spacing w:after="0" w:line="120" w:lineRule="atLeast"/>
      <w:ind w:left="1134" w:right="-57"/>
    </w:pPr>
    <w:rPr>
      <w:rFonts w:ascii="Arial" w:hAnsi="Arial"/>
    </w:rPr>
  </w:style>
  <w:style w:type="paragraph" w:styleId="Podtytu">
    <w:name w:val="Subtitle"/>
    <w:basedOn w:val="Normalny"/>
    <w:next w:val="Tekstpodstawowy"/>
    <w:qFormat/>
    <w:pPr>
      <w:spacing w:after="0"/>
      <w:jc w:val="center"/>
    </w:pPr>
    <w:rPr>
      <w:rFonts w:ascii="Times New Roman" w:hAnsi="Times New Roman"/>
      <w:sz w:val="24"/>
    </w:rPr>
  </w:style>
  <w:style w:type="paragraph" w:styleId="Bezodstpw">
    <w:name w:val="No Spacing"/>
    <w:link w:val="BezodstpwZnak"/>
    <w:uiPriority w:val="1"/>
    <w:qFormat/>
    <w:pPr>
      <w:suppressAutoHyphens/>
      <w:ind w:left="1418"/>
    </w:pPr>
    <w:rPr>
      <w:rFonts w:ascii="Arial" w:eastAsia="Calibri" w:hAnsi="Arial" w:cs="MS Serif"/>
      <w:sz w:val="24"/>
      <w:szCs w:val="22"/>
      <w:lang w:eastAsia="ar-SA"/>
    </w:rPr>
  </w:style>
  <w:style w:type="paragraph" w:customStyle="1" w:styleId="Zwykytekst2">
    <w:name w:val="Zwykły tekst2"/>
    <w:basedOn w:val="Normalny"/>
    <w:pPr>
      <w:spacing w:after="0"/>
      <w:ind w:left="737"/>
    </w:pPr>
    <w:rPr>
      <w:rFonts w:ascii="Courier New" w:eastAsia="Calibri" w:hAnsi="Courier New" w:cs="Courier New"/>
      <w:sz w:val="20"/>
    </w:rPr>
  </w:style>
  <w:style w:type="paragraph" w:customStyle="1" w:styleId="Nagwek2JT">
    <w:name w:val="Nagłówek 2 JT"/>
    <w:basedOn w:val="Podtytu"/>
    <w:pPr>
      <w:tabs>
        <w:tab w:val="left" w:pos="2310"/>
      </w:tabs>
      <w:jc w:val="left"/>
    </w:pPr>
    <w:rPr>
      <w:rFonts w:ascii="Arial" w:hAnsi="Arial"/>
      <w:b/>
      <w:iCs/>
      <w:spacing w:val="15"/>
      <w:sz w:val="28"/>
      <w:szCs w:val="24"/>
    </w:rPr>
  </w:style>
  <w:style w:type="paragraph" w:customStyle="1" w:styleId="BodyText31">
    <w:name w:val="Body Text 31"/>
    <w:basedOn w:val="Normalny"/>
    <w:pPr>
      <w:widowControl w:val="0"/>
      <w:spacing w:after="0"/>
      <w:jc w:val="both"/>
    </w:pPr>
    <w:rPr>
      <w:rFonts w:ascii="Times New Roman" w:hAnsi="Times New Roman"/>
      <w:spacing w:val="10"/>
      <w:sz w:val="24"/>
    </w:rPr>
  </w:style>
  <w:style w:type="paragraph" w:customStyle="1" w:styleId="Zawartotabeli">
    <w:name w:val="Zawartość tabeli"/>
    <w:basedOn w:val="Normalny"/>
    <w:pPr>
      <w:suppressLineNumbers/>
    </w:pPr>
  </w:style>
  <w:style w:type="paragraph" w:customStyle="1" w:styleId="Nagwektabeli">
    <w:name w:val="Nagłówek tabeli"/>
    <w:basedOn w:val="Zawartotabeli"/>
    <w:pPr>
      <w:jc w:val="center"/>
    </w:pPr>
    <w:rPr>
      <w:b/>
      <w:bCs/>
    </w:rPr>
  </w:style>
  <w:style w:type="paragraph" w:customStyle="1" w:styleId="Tekstpodstawowy32">
    <w:name w:val="Tekst podstawowy 32"/>
    <w:basedOn w:val="Normalny"/>
    <w:rPr>
      <w:sz w:val="16"/>
      <w:szCs w:val="16"/>
    </w:rPr>
  </w:style>
  <w:style w:type="paragraph" w:customStyle="1" w:styleId="BlockText1">
    <w:name w:val="Block Text1"/>
    <w:basedOn w:val="Normalny"/>
    <w:pPr>
      <w:ind w:left="284" w:right="-1" w:hanging="284"/>
      <w:jc w:val="both"/>
    </w:pPr>
    <w:rPr>
      <w:rFonts w:ascii="Times New Roman" w:hAnsi="Times New Roman"/>
      <w:sz w:val="28"/>
    </w:rPr>
  </w:style>
  <w:style w:type="paragraph" w:customStyle="1" w:styleId="Tekstpodstawowywcity32">
    <w:name w:val="Tekst podstawowy wcięty 32"/>
    <w:basedOn w:val="Normalny"/>
    <w:pPr>
      <w:ind w:left="283"/>
    </w:pPr>
    <w:rPr>
      <w:sz w:val="16"/>
      <w:szCs w:val="16"/>
    </w:rPr>
  </w:style>
  <w:style w:type="paragraph" w:customStyle="1" w:styleId="Tekstpodstawowy22">
    <w:name w:val="Tekst podstawowy 22"/>
    <w:basedOn w:val="Normalny"/>
    <w:pPr>
      <w:spacing w:line="480" w:lineRule="auto"/>
    </w:pPr>
  </w:style>
  <w:style w:type="paragraph" w:customStyle="1" w:styleId="LM">
    <w:name w:val="LM"/>
    <w:basedOn w:val="Normalny"/>
    <w:pPr>
      <w:ind w:left="454"/>
      <w:jc w:val="both"/>
    </w:pPr>
    <w:rPr>
      <w:rFonts w:ascii="Times New Roman" w:hAnsi="Times New Roman"/>
      <w:sz w:val="28"/>
    </w:rPr>
  </w:style>
  <w:style w:type="paragraph" w:styleId="Akapitzlist">
    <w:name w:val="List Paragraph"/>
    <w:aliases w:val="WYPUNKTOWANIE ( kropka)"/>
    <w:basedOn w:val="Normalny"/>
    <w:uiPriority w:val="34"/>
    <w:qFormat/>
    <w:pPr>
      <w:spacing w:after="200" w:line="276" w:lineRule="auto"/>
      <w:ind w:left="720"/>
    </w:pPr>
    <w:rPr>
      <w:rFonts w:ascii="Calibri" w:eastAsia="Calibri" w:hAnsi="Calibri" w:cs="Times New Roman"/>
      <w:szCs w:val="22"/>
    </w:rPr>
  </w:style>
  <w:style w:type="paragraph" w:styleId="NormalnyWeb">
    <w:name w:val="Normal (Web)"/>
    <w:basedOn w:val="Normalny"/>
    <w:uiPriority w:val="99"/>
    <w:pPr>
      <w:spacing w:before="100" w:after="100"/>
    </w:pPr>
    <w:rPr>
      <w:rFonts w:ascii="Times New Roman" w:hAnsi="Times New Roman" w:cs="Times New Roman"/>
      <w:sz w:val="24"/>
      <w:szCs w:val="24"/>
    </w:rPr>
  </w:style>
  <w:style w:type="paragraph" w:customStyle="1" w:styleId="PKnagwki">
    <w:name w:val="PK_nagłówki"/>
    <w:basedOn w:val="Nagwek4"/>
    <w:pPr>
      <w:numPr>
        <w:numId w:val="10"/>
      </w:numPr>
      <w:tabs>
        <w:tab w:val="clear" w:pos="709"/>
      </w:tabs>
      <w:spacing w:before="240" w:after="240" w:line="240" w:lineRule="auto"/>
    </w:pPr>
    <w:rPr>
      <w:rFonts w:ascii="Arial Narrow" w:eastAsia="TimesNewRomanPSMT" w:hAnsi="Arial Narrow" w:cs="Times New Roman"/>
      <w:bCs/>
      <w:sz w:val="24"/>
    </w:rPr>
  </w:style>
  <w:style w:type="paragraph" w:customStyle="1" w:styleId="PKpodpunkty">
    <w:name w:val="PK_podpunkty"/>
    <w:basedOn w:val="Normalny"/>
    <w:next w:val="PKnagwki"/>
    <w:pPr>
      <w:tabs>
        <w:tab w:val="num" w:pos="0"/>
      </w:tabs>
      <w:spacing w:after="0" w:line="360" w:lineRule="auto"/>
      <w:ind w:left="1210" w:hanging="360"/>
      <w:jc w:val="both"/>
    </w:pPr>
    <w:rPr>
      <w:rFonts w:ascii="Arial Narrow" w:hAnsi="Arial Narrow" w:cs="Times New Roman"/>
      <w:b/>
      <w:bCs/>
      <w:szCs w:val="22"/>
    </w:rPr>
  </w:style>
  <w:style w:type="paragraph" w:customStyle="1" w:styleId="PKpunktowanie-kropki">
    <w:name w:val="PK_punktowanie-kropki"/>
    <w:basedOn w:val="Tekstpodstawowy"/>
    <w:pPr>
      <w:numPr>
        <w:numId w:val="6"/>
      </w:numPr>
    </w:pPr>
    <w:rPr>
      <w:rFonts w:ascii="Arial Narrow" w:hAnsi="Arial Narrow" w:cs="Times New Roman"/>
      <w:sz w:val="22"/>
    </w:rPr>
  </w:style>
  <w:style w:type="paragraph" w:customStyle="1" w:styleId="PKnormalnytekst">
    <w:name w:val="PK_normalny tekst"/>
    <w:basedOn w:val="Tekstpodstawowy"/>
    <w:link w:val="PKnormalnytekstZnak"/>
    <w:qFormat/>
    <w:rsid w:val="00ED0D0D"/>
    <w:pPr>
      <w:spacing w:after="0"/>
      <w:ind w:firstLine="369"/>
    </w:pPr>
    <w:rPr>
      <w:rFonts w:ascii="Arial" w:hAnsi="Arial" w:cs="Times New Roman"/>
      <w:sz w:val="20"/>
    </w:rPr>
  </w:style>
  <w:style w:type="paragraph" w:customStyle="1" w:styleId="NAGWEKGWNY">
    <w:name w:val="NAGŁÓWEK GŁÓWNY"/>
    <w:basedOn w:val="Normalny"/>
    <w:pPr>
      <w:jc w:val="center"/>
    </w:pPr>
    <w:rPr>
      <w:rFonts w:ascii="Arial Narrow" w:hAnsi="Arial Narrow" w:cs="Times New Roman"/>
      <w:b/>
      <w:bCs/>
    </w:rPr>
  </w:style>
  <w:style w:type="paragraph" w:customStyle="1" w:styleId="StylaciskiArialNarrowPogrubienieWyjustowanyPo0pt">
    <w:name w:val="Styl (Łaciński) Arial Narrow Pogrubienie Wyjustowany Po:  0 pt"/>
    <w:basedOn w:val="Normalny"/>
  </w:style>
  <w:style w:type="paragraph" w:styleId="Legenda">
    <w:name w:val="caption"/>
    <w:basedOn w:val="Normalny"/>
    <w:next w:val="Normalny"/>
    <w:uiPriority w:val="35"/>
    <w:qFormat/>
    <w:rsid w:val="00C13F41"/>
    <w:rPr>
      <w:rFonts w:ascii="Arial" w:hAnsi="Arial"/>
      <w:bCs/>
      <w:i/>
      <w:sz w:val="16"/>
    </w:rPr>
  </w:style>
  <w:style w:type="paragraph" w:customStyle="1" w:styleId="PKNAGWEK4">
    <w:name w:val="PK_NAGŁÓWEK4."/>
    <w:basedOn w:val="Nagwek1"/>
    <w:next w:val="PKNAGWEK5"/>
    <w:link w:val="PKNAGWEK4ZnakZnak"/>
    <w:qFormat/>
    <w:rsid w:val="009A11A5"/>
    <w:pPr>
      <w:numPr>
        <w:numId w:val="17"/>
      </w:numPr>
      <w:pBdr>
        <w:top w:val="single" w:sz="4" w:space="1" w:color="auto"/>
        <w:left w:val="single" w:sz="4" w:space="4" w:color="auto"/>
        <w:bottom w:val="single" w:sz="4" w:space="1" w:color="auto"/>
        <w:right w:val="single" w:sz="4" w:space="4" w:color="auto"/>
      </w:pBdr>
      <w:shd w:val="pct20" w:color="auto" w:fill="auto"/>
      <w:tabs>
        <w:tab w:val="clear" w:pos="709"/>
      </w:tabs>
      <w:spacing w:before="240" w:after="200" w:line="240" w:lineRule="auto"/>
      <w:ind w:left="357" w:hanging="357"/>
      <w:jc w:val="both"/>
      <w:outlineLvl w:val="2"/>
    </w:pPr>
    <w:rPr>
      <w:rFonts w:ascii="Arial" w:hAnsi="Arial" w:cs="Arial"/>
      <w:sz w:val="24"/>
      <w:szCs w:val="24"/>
    </w:rPr>
  </w:style>
  <w:style w:type="paragraph" w:customStyle="1" w:styleId="PKNAGWEK5">
    <w:name w:val="PK_NAGŁÓWEK5."/>
    <w:basedOn w:val="opistech1"/>
    <w:next w:val="PKNAGWEK6"/>
    <w:link w:val="PKNAGWEK5Znak"/>
    <w:qFormat/>
    <w:rsid w:val="00580E13"/>
    <w:pPr>
      <w:numPr>
        <w:ilvl w:val="1"/>
        <w:numId w:val="17"/>
      </w:numPr>
      <w:pBdr>
        <w:top w:val="single" w:sz="4" w:space="1" w:color="808080"/>
        <w:left w:val="single" w:sz="4" w:space="4" w:color="808080"/>
        <w:bottom w:val="single" w:sz="4" w:space="1" w:color="808080"/>
        <w:right w:val="single" w:sz="4" w:space="4" w:color="808080"/>
      </w:pBdr>
      <w:shd w:val="pct10" w:color="auto" w:fill="auto"/>
      <w:spacing w:before="240" w:after="120" w:line="240" w:lineRule="exact"/>
      <w:ind w:left="794" w:hanging="448"/>
      <w:outlineLvl w:val="6"/>
    </w:pPr>
    <w:rPr>
      <w:rFonts w:ascii="Arial" w:hAnsi="Arial"/>
      <w:b/>
      <w:sz w:val="22"/>
    </w:rPr>
  </w:style>
  <w:style w:type="paragraph" w:customStyle="1" w:styleId="PKNAGEWEK2rzymskie">
    <w:name w:val="PK_NAGŁÓEWEK2 rzymskie"/>
    <w:basedOn w:val="Normalny"/>
    <w:pPr>
      <w:numPr>
        <w:numId w:val="7"/>
      </w:numPr>
      <w:jc w:val="both"/>
    </w:pPr>
    <w:rPr>
      <w:rFonts w:ascii="Arial Narrow" w:hAnsi="Arial Narrow" w:cs="Arial"/>
    </w:rPr>
  </w:style>
  <w:style w:type="paragraph" w:customStyle="1" w:styleId="PKNAGWEKRZYMSKIE">
    <w:name w:val="PK_NAGŁÓWEK RZYMSKIE"/>
    <w:basedOn w:val="PKNAGWEK4"/>
    <w:pPr>
      <w:numPr>
        <w:numId w:val="5"/>
      </w:numPr>
      <w:spacing w:before="120" w:after="120" w:line="240" w:lineRule="exact"/>
      <w:ind w:left="502" w:hanging="360"/>
    </w:pPr>
  </w:style>
  <w:style w:type="paragraph" w:customStyle="1" w:styleId="PKPOGRUBIONE">
    <w:name w:val="PK_POGRUBIONE"/>
    <w:basedOn w:val="Normalny"/>
    <w:pPr>
      <w:spacing w:before="240" w:after="240"/>
      <w:jc w:val="both"/>
    </w:pPr>
    <w:rPr>
      <w:rFonts w:ascii="Arial Narrow" w:hAnsi="Arial Narrow" w:cs="Arial"/>
      <w:b/>
      <w:szCs w:val="22"/>
    </w:rPr>
  </w:style>
  <w:style w:type="paragraph" w:customStyle="1" w:styleId="PKnormal">
    <w:name w:val="PK_normal"/>
    <w:basedOn w:val="Normalny"/>
    <w:rsid w:val="006E4B06"/>
    <w:pPr>
      <w:spacing w:after="0" w:line="400" w:lineRule="atLeast"/>
      <w:ind w:firstLine="284"/>
      <w:jc w:val="both"/>
    </w:pPr>
    <w:rPr>
      <w:rFonts w:ascii="Arial Narrow" w:hAnsi="Arial Narrow" w:cs="Times New Roman"/>
      <w:color w:val="000000"/>
    </w:rPr>
  </w:style>
  <w:style w:type="paragraph" w:customStyle="1" w:styleId="PKpunktowanie">
    <w:name w:val="PK_punktowanie"/>
    <w:basedOn w:val="Normalny"/>
    <w:qFormat/>
    <w:rsid w:val="006557C9"/>
    <w:pPr>
      <w:numPr>
        <w:numId w:val="9"/>
      </w:numPr>
      <w:spacing w:before="60" w:after="60"/>
      <w:ind w:left="641" w:hanging="357"/>
      <w:jc w:val="both"/>
    </w:pPr>
    <w:rPr>
      <w:rFonts w:ascii="Arial Narrow" w:hAnsi="Arial Narrow"/>
    </w:rPr>
  </w:style>
  <w:style w:type="paragraph" w:customStyle="1" w:styleId="PKNAGWEK6">
    <w:name w:val="PK_NAGŁÓWEK6."/>
    <w:basedOn w:val="Normalny"/>
    <w:link w:val="PKNAGWEK6Znak"/>
    <w:qFormat/>
    <w:rsid w:val="00580E13"/>
    <w:pPr>
      <w:shd w:val="pct10" w:color="auto" w:fill="auto"/>
      <w:spacing w:before="240"/>
      <w:outlineLvl w:val="2"/>
    </w:pPr>
    <w:rPr>
      <w:rFonts w:ascii="Arial" w:hAnsi="Arial"/>
      <w:b/>
      <w:sz w:val="20"/>
    </w:rPr>
  </w:style>
  <w:style w:type="paragraph" w:customStyle="1" w:styleId="PKNAGWEK1">
    <w:name w:val="PK_NAGŁÓWEK1."/>
    <w:basedOn w:val="PKnagwki"/>
    <w:next w:val="PKNAGWEK4"/>
    <w:qFormat/>
    <w:rsid w:val="003025F3"/>
    <w:pPr>
      <w:numPr>
        <w:numId w:val="13"/>
      </w:numPr>
      <w:jc w:val="right"/>
      <w:outlineLvl w:val="0"/>
    </w:pPr>
    <w:rPr>
      <w:sz w:val="28"/>
    </w:rPr>
  </w:style>
  <w:style w:type="paragraph" w:styleId="Spistreci6">
    <w:name w:val="toc 6"/>
    <w:basedOn w:val="Normalny"/>
    <w:next w:val="Normalny"/>
    <w:uiPriority w:val="39"/>
    <w:pPr>
      <w:spacing w:after="0"/>
      <w:ind w:left="1100"/>
    </w:pPr>
    <w:rPr>
      <w:rFonts w:ascii="Calibri" w:hAnsi="Calibri"/>
      <w:sz w:val="18"/>
      <w:szCs w:val="18"/>
    </w:rPr>
  </w:style>
  <w:style w:type="paragraph" w:styleId="Spistreci7">
    <w:name w:val="toc 7"/>
    <w:basedOn w:val="Normalny"/>
    <w:next w:val="Normalny"/>
    <w:uiPriority w:val="39"/>
    <w:pPr>
      <w:spacing w:after="0"/>
      <w:ind w:left="1320"/>
    </w:pPr>
    <w:rPr>
      <w:rFonts w:ascii="Calibri" w:hAnsi="Calibri"/>
      <w:sz w:val="18"/>
      <w:szCs w:val="18"/>
    </w:rPr>
  </w:style>
  <w:style w:type="paragraph" w:styleId="Spistreci8">
    <w:name w:val="toc 8"/>
    <w:basedOn w:val="Normalny"/>
    <w:next w:val="Normalny"/>
    <w:uiPriority w:val="39"/>
    <w:pPr>
      <w:spacing w:after="0"/>
      <w:ind w:left="1540"/>
    </w:pPr>
    <w:rPr>
      <w:rFonts w:ascii="Calibri" w:hAnsi="Calibri"/>
      <w:sz w:val="18"/>
      <w:szCs w:val="18"/>
    </w:rPr>
  </w:style>
  <w:style w:type="paragraph" w:styleId="Spistreci9">
    <w:name w:val="toc 9"/>
    <w:basedOn w:val="Normalny"/>
    <w:next w:val="Normalny"/>
    <w:uiPriority w:val="39"/>
    <w:pPr>
      <w:spacing w:after="0"/>
      <w:ind w:left="1760"/>
    </w:pPr>
    <w:rPr>
      <w:rFonts w:ascii="Calibri" w:hAnsi="Calibri"/>
      <w:sz w:val="18"/>
      <w:szCs w:val="18"/>
    </w:rPr>
  </w:style>
  <w:style w:type="paragraph" w:customStyle="1" w:styleId="punktowanie">
    <w:name w:val="punktowanie"/>
    <w:basedOn w:val="Normalny"/>
    <w:pPr>
      <w:tabs>
        <w:tab w:val="left" w:pos="1250"/>
      </w:tabs>
      <w:ind w:left="1080"/>
    </w:pPr>
  </w:style>
  <w:style w:type="paragraph" w:customStyle="1" w:styleId="Default">
    <w:name w:val="Default"/>
    <w:pPr>
      <w:suppressAutoHyphens/>
      <w:autoSpaceDE w:val="0"/>
    </w:pPr>
    <w:rPr>
      <w:rFonts w:eastAsia="Arial"/>
      <w:color w:val="000000"/>
      <w:sz w:val="24"/>
      <w:szCs w:val="24"/>
      <w:lang w:eastAsia="ar-SA"/>
    </w:rPr>
  </w:style>
  <w:style w:type="paragraph" w:styleId="Nagwekspisutreci">
    <w:name w:val="TOC Heading"/>
    <w:basedOn w:val="Nagwek1"/>
    <w:next w:val="Normalny"/>
    <w:uiPriority w:val="39"/>
    <w:qFormat/>
    <w:pPr>
      <w:keepLines/>
      <w:numPr>
        <w:numId w:val="0"/>
      </w:numPr>
      <w:tabs>
        <w:tab w:val="clear" w:pos="709"/>
      </w:tabs>
      <w:spacing w:before="240" w:after="0" w:line="254" w:lineRule="auto"/>
    </w:pPr>
    <w:rPr>
      <w:rFonts w:ascii="Calibri Light" w:hAnsi="Calibri Light" w:cs="Times New Roman"/>
      <w:b w:val="0"/>
      <w:color w:val="2E74B5"/>
      <w:szCs w:val="32"/>
    </w:rPr>
  </w:style>
  <w:style w:type="paragraph" w:customStyle="1" w:styleId="StylPKpunktowanie-kropkiInterlinia15wiersza">
    <w:name w:val="Styl PK_punktowanie-kropki + Interlinia:  15 wiersza"/>
    <w:basedOn w:val="PKpunktowanie-kropki"/>
    <w:pPr>
      <w:numPr>
        <w:numId w:val="0"/>
      </w:numPr>
      <w:tabs>
        <w:tab w:val="num" w:pos="0"/>
      </w:tabs>
    </w:pPr>
  </w:style>
  <w:style w:type="paragraph" w:customStyle="1" w:styleId="StylPKpunktowanie-kropkiDesePrzezroczystyBiay">
    <w:name w:val="Styl PK_punktowanie-kropki + Deseń: Przezroczysty (Biały)"/>
    <w:basedOn w:val="PKpunktowanie-kropki"/>
    <w:pPr>
      <w:numPr>
        <w:numId w:val="8"/>
      </w:numPr>
    </w:pPr>
    <w:rPr>
      <w:shd w:val="clear" w:color="auto" w:fill="FFFFFF"/>
    </w:rPr>
  </w:style>
  <w:style w:type="paragraph" w:customStyle="1" w:styleId="StylArialNarrow10pktCzarnyPo0pkt">
    <w:name w:val="Styl Arial Narrow 10 pkt Czarny Po:  0 pkt"/>
    <w:basedOn w:val="Normalny"/>
    <w:pPr>
      <w:spacing w:after="0"/>
    </w:pPr>
    <w:rPr>
      <w:rFonts w:ascii="Arial Narrow" w:hAnsi="Arial Narrow" w:cs="Times New Roman"/>
      <w:color w:val="000000"/>
      <w:sz w:val="20"/>
    </w:rPr>
  </w:style>
  <w:style w:type="paragraph" w:customStyle="1" w:styleId="Zawartoramki">
    <w:name w:val="Zawartość ramki"/>
    <w:basedOn w:val="Tekstpodstawowy"/>
  </w:style>
  <w:style w:type="table" w:styleId="Tabela-Siatka">
    <w:name w:val="Table Grid"/>
    <w:basedOn w:val="Standardowy"/>
    <w:uiPriority w:val="39"/>
    <w:rsid w:val="001E54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skazwka3">
    <w:name w:val="wskazówka3"/>
    <w:basedOn w:val="Normalny"/>
    <w:next w:val="Normalny"/>
    <w:uiPriority w:val="99"/>
    <w:rsid w:val="00B5383C"/>
    <w:pPr>
      <w:spacing w:after="0"/>
      <w:jc w:val="both"/>
    </w:pPr>
    <w:rPr>
      <w:rFonts w:ascii="Tahoma" w:hAnsi="Tahoma" w:cs="Times New Roman"/>
      <w:caps/>
      <w:sz w:val="24"/>
      <w:lang w:eastAsia="pl-PL"/>
    </w:rPr>
  </w:style>
  <w:style w:type="paragraph" w:customStyle="1" w:styleId="Tytuopracowania">
    <w:name w:val="Tytuł opracowania"/>
    <w:next w:val="Normalny"/>
    <w:autoRedefine/>
    <w:uiPriority w:val="99"/>
    <w:rsid w:val="006C3ABA"/>
    <w:rPr>
      <w:rFonts w:ascii="Arial" w:hAnsi="Arial"/>
      <w:b/>
      <w:bCs/>
      <w:sz w:val="28"/>
    </w:rPr>
  </w:style>
  <w:style w:type="paragraph" w:customStyle="1" w:styleId="xl26">
    <w:name w:val="xl26"/>
    <w:basedOn w:val="Normalny"/>
    <w:rsid w:val="004F11BB"/>
    <w:pPr>
      <w:pBdr>
        <w:left w:val="single" w:sz="4" w:space="0" w:color="000000"/>
        <w:bottom w:val="single" w:sz="4" w:space="0" w:color="000000"/>
        <w:right w:val="single" w:sz="4" w:space="0" w:color="000000"/>
      </w:pBdr>
      <w:suppressAutoHyphens/>
      <w:spacing w:before="280" w:after="280"/>
    </w:pPr>
    <w:rPr>
      <w:rFonts w:ascii="Times New Roman" w:hAnsi="Times New Roman" w:cs="Times New Roman"/>
      <w:sz w:val="24"/>
      <w:szCs w:val="24"/>
    </w:rPr>
  </w:style>
  <w:style w:type="paragraph" w:styleId="Listapunktowana">
    <w:name w:val="List Bullet"/>
    <w:basedOn w:val="Normalny"/>
    <w:autoRedefine/>
    <w:rsid w:val="00D942FE"/>
    <w:pPr>
      <w:numPr>
        <w:numId w:val="11"/>
      </w:numPr>
      <w:spacing w:after="0"/>
      <w:jc w:val="center"/>
    </w:pPr>
    <w:rPr>
      <w:rFonts w:ascii="Times New Roman" w:hAnsi="Times New Roman" w:cs="Times New Roman"/>
      <w:sz w:val="24"/>
      <w:szCs w:val="24"/>
      <w:lang w:eastAsia="pl-PL"/>
    </w:rPr>
  </w:style>
  <w:style w:type="paragraph" w:styleId="Tekstpodstawowywcity2">
    <w:name w:val="Body Text Indent 2"/>
    <w:basedOn w:val="Normalny"/>
    <w:link w:val="Tekstpodstawowywcity2Znak"/>
    <w:rsid w:val="00D942FE"/>
    <w:pPr>
      <w:spacing w:line="480" w:lineRule="auto"/>
      <w:ind w:left="283"/>
    </w:pPr>
    <w:rPr>
      <w:rFonts w:ascii="Times New Roman" w:hAnsi="Times New Roman" w:cs="Times New Roman"/>
      <w:sz w:val="24"/>
      <w:szCs w:val="24"/>
      <w:lang w:val="x-none" w:eastAsia="x-none"/>
    </w:rPr>
  </w:style>
  <w:style w:type="character" w:customStyle="1" w:styleId="Tekstpodstawowywcity2Znak">
    <w:name w:val="Tekst podstawowy wcięty 2 Znak"/>
    <w:link w:val="Tekstpodstawowywcity2"/>
    <w:rsid w:val="00D942FE"/>
    <w:rPr>
      <w:sz w:val="24"/>
      <w:szCs w:val="24"/>
    </w:rPr>
  </w:style>
  <w:style w:type="paragraph" w:styleId="Tekstpodstawowywcity3">
    <w:name w:val="Body Text Indent 3"/>
    <w:basedOn w:val="Normalny"/>
    <w:link w:val="Tekstpodstawowywcity3Znak"/>
    <w:rsid w:val="00D942FE"/>
    <w:pPr>
      <w:ind w:left="283"/>
    </w:pPr>
    <w:rPr>
      <w:rFonts w:ascii="Times New Roman" w:hAnsi="Times New Roman" w:cs="Times New Roman"/>
      <w:sz w:val="16"/>
      <w:szCs w:val="16"/>
      <w:lang w:val="x-none" w:eastAsia="x-none"/>
    </w:rPr>
  </w:style>
  <w:style w:type="character" w:customStyle="1" w:styleId="Tekstpodstawowywcity3Znak">
    <w:name w:val="Tekst podstawowy wcięty 3 Znak"/>
    <w:link w:val="Tekstpodstawowywcity3"/>
    <w:rsid w:val="00D942FE"/>
    <w:rPr>
      <w:sz w:val="16"/>
      <w:szCs w:val="16"/>
    </w:rPr>
  </w:style>
  <w:style w:type="paragraph" w:styleId="Tytu">
    <w:name w:val="Title"/>
    <w:basedOn w:val="Normalny"/>
    <w:link w:val="TytuZnak"/>
    <w:qFormat/>
    <w:rsid w:val="00A83763"/>
    <w:pPr>
      <w:spacing w:after="0"/>
      <w:jc w:val="center"/>
    </w:pPr>
    <w:rPr>
      <w:rFonts w:ascii="Times New Roman" w:hAnsi="Times New Roman" w:cs="Times New Roman"/>
      <w:b/>
      <w:bCs/>
      <w:sz w:val="32"/>
      <w:szCs w:val="24"/>
      <w:lang w:val="x-none" w:eastAsia="x-none"/>
    </w:rPr>
  </w:style>
  <w:style w:type="character" w:customStyle="1" w:styleId="TytuZnak">
    <w:name w:val="Tytuł Znak"/>
    <w:link w:val="Tytu"/>
    <w:rsid w:val="00A83763"/>
    <w:rPr>
      <w:b/>
      <w:bCs/>
      <w:sz w:val="32"/>
      <w:szCs w:val="24"/>
    </w:rPr>
  </w:style>
  <w:style w:type="paragraph" w:customStyle="1" w:styleId="Styl4">
    <w:name w:val="Styl4"/>
    <w:basedOn w:val="Normalny"/>
    <w:rsid w:val="002C2222"/>
    <w:pPr>
      <w:suppressAutoHyphens/>
      <w:spacing w:before="120" w:line="120" w:lineRule="atLeast"/>
      <w:ind w:left="170"/>
      <w:jc w:val="both"/>
    </w:pPr>
    <w:rPr>
      <w:rFonts w:ascii="Times New Roman" w:hAnsi="Times New Roman" w:cs="Times New Roman"/>
      <w:sz w:val="24"/>
    </w:rPr>
  </w:style>
  <w:style w:type="paragraph" w:styleId="Zwykytekst">
    <w:name w:val="Plain Text"/>
    <w:basedOn w:val="Normalny"/>
    <w:link w:val="ZwykytekstZnak"/>
    <w:rsid w:val="00105425"/>
    <w:pPr>
      <w:spacing w:after="0"/>
    </w:pPr>
    <w:rPr>
      <w:rFonts w:ascii="Courier New" w:hAnsi="Courier New" w:cs="Times New Roman"/>
      <w:sz w:val="20"/>
      <w:lang w:val="x-none" w:eastAsia="x-none"/>
    </w:rPr>
  </w:style>
  <w:style w:type="character" w:customStyle="1" w:styleId="ZwykytekstZnak">
    <w:name w:val="Zwykły tekst Znak"/>
    <w:link w:val="Zwykytekst"/>
    <w:rsid w:val="00105425"/>
    <w:rPr>
      <w:rFonts w:ascii="Courier New" w:hAnsi="Courier New"/>
    </w:rPr>
  </w:style>
  <w:style w:type="paragraph" w:customStyle="1" w:styleId="opistech1">
    <w:name w:val="opis tech 1"/>
    <w:basedOn w:val="Normalny"/>
    <w:rsid w:val="00105425"/>
    <w:pPr>
      <w:spacing w:after="0"/>
      <w:jc w:val="both"/>
    </w:pPr>
    <w:rPr>
      <w:rFonts w:ascii="Times New Roman" w:hAnsi="Times New Roman" w:cs="Times New Roman"/>
      <w:bCs/>
      <w:snapToGrid w:val="0"/>
      <w:sz w:val="20"/>
      <w:lang w:eastAsia="pl-PL"/>
    </w:rPr>
  </w:style>
  <w:style w:type="character" w:styleId="Odwoanieprzypisukocowego">
    <w:name w:val="endnote reference"/>
    <w:uiPriority w:val="99"/>
    <w:semiHidden/>
    <w:unhideWhenUsed/>
    <w:rsid w:val="002338AB"/>
    <w:rPr>
      <w:vertAlign w:val="superscript"/>
    </w:rPr>
  </w:style>
  <w:style w:type="paragraph" w:customStyle="1" w:styleId="StylPKpunktowaniePogrubienie">
    <w:name w:val="Styl PK_punktowanie + Pogrubienie"/>
    <w:basedOn w:val="PKpunktowanie"/>
    <w:rsid w:val="004F7E59"/>
    <w:pPr>
      <w:spacing w:before="240" w:after="120"/>
    </w:pPr>
    <w:rPr>
      <w:b/>
      <w:bCs/>
    </w:rPr>
  </w:style>
  <w:style w:type="numbering" w:customStyle="1" w:styleId="LFO1">
    <w:name w:val="LFO1"/>
    <w:rsid w:val="006B5905"/>
    <w:pPr>
      <w:numPr>
        <w:numId w:val="12"/>
      </w:numPr>
    </w:pPr>
  </w:style>
  <w:style w:type="character" w:customStyle="1" w:styleId="TekstpodstawowywcityZnak">
    <w:name w:val="Tekst podstawowy wcięty Znak"/>
    <w:link w:val="Tekstpodstawowywcity"/>
    <w:rsid w:val="001157AE"/>
    <w:rPr>
      <w:rFonts w:cs="MS Serif"/>
      <w:sz w:val="24"/>
      <w:lang w:eastAsia="ar-SA"/>
    </w:rPr>
  </w:style>
  <w:style w:type="character" w:styleId="Odwoaniedokomentarza">
    <w:name w:val="annotation reference"/>
    <w:uiPriority w:val="99"/>
    <w:semiHidden/>
    <w:unhideWhenUsed/>
    <w:rsid w:val="00306A7B"/>
    <w:rPr>
      <w:sz w:val="16"/>
      <w:szCs w:val="16"/>
    </w:rPr>
  </w:style>
  <w:style w:type="paragraph" w:styleId="Tekstkomentarza">
    <w:name w:val="annotation text"/>
    <w:basedOn w:val="Normalny"/>
    <w:link w:val="TekstkomentarzaZnak"/>
    <w:uiPriority w:val="99"/>
    <w:semiHidden/>
    <w:unhideWhenUsed/>
    <w:rsid w:val="00306A7B"/>
    <w:rPr>
      <w:rFonts w:cs="Times New Roman"/>
      <w:sz w:val="20"/>
    </w:rPr>
  </w:style>
  <w:style w:type="character" w:customStyle="1" w:styleId="TekstkomentarzaZnak">
    <w:name w:val="Tekst komentarza Znak"/>
    <w:link w:val="Tekstkomentarza"/>
    <w:uiPriority w:val="99"/>
    <w:semiHidden/>
    <w:rsid w:val="00306A7B"/>
    <w:rPr>
      <w:rFonts w:ascii="MS Serif" w:hAnsi="MS Serif" w:cs="MS Serif"/>
      <w:lang w:val="en-GB" w:eastAsia="ar-SA"/>
    </w:rPr>
  </w:style>
  <w:style w:type="paragraph" w:styleId="Tematkomentarza">
    <w:name w:val="annotation subject"/>
    <w:basedOn w:val="Tekstkomentarza"/>
    <w:next w:val="Tekstkomentarza"/>
    <w:link w:val="TematkomentarzaZnak"/>
    <w:uiPriority w:val="99"/>
    <w:semiHidden/>
    <w:unhideWhenUsed/>
    <w:rsid w:val="00306A7B"/>
    <w:rPr>
      <w:b/>
      <w:bCs/>
    </w:rPr>
  </w:style>
  <w:style w:type="character" w:customStyle="1" w:styleId="TematkomentarzaZnak">
    <w:name w:val="Temat komentarza Znak"/>
    <w:link w:val="Tematkomentarza"/>
    <w:uiPriority w:val="99"/>
    <w:semiHidden/>
    <w:rsid w:val="00306A7B"/>
    <w:rPr>
      <w:rFonts w:ascii="MS Serif" w:hAnsi="MS Serif" w:cs="MS Serif"/>
      <w:b/>
      <w:bCs/>
      <w:lang w:val="en-GB" w:eastAsia="ar-SA"/>
    </w:rPr>
  </w:style>
  <w:style w:type="numbering" w:customStyle="1" w:styleId="Kicia">
    <w:name w:val="Kicia"/>
    <w:uiPriority w:val="99"/>
    <w:rsid w:val="0049124D"/>
    <w:pPr>
      <w:numPr>
        <w:numId w:val="14"/>
      </w:numPr>
    </w:pPr>
  </w:style>
  <w:style w:type="paragraph" w:customStyle="1" w:styleId="PKNAGWEK2">
    <w:name w:val="PK_NAGŁÓWEK2."/>
    <w:basedOn w:val="PKNAGWEK1"/>
    <w:next w:val="PKNAGWEK4"/>
    <w:qFormat/>
    <w:rsid w:val="00C76B14"/>
    <w:pPr>
      <w:numPr>
        <w:ilvl w:val="1"/>
      </w:numPr>
      <w:outlineLvl w:val="1"/>
    </w:pPr>
  </w:style>
  <w:style w:type="paragraph" w:styleId="Poprawka">
    <w:name w:val="Revision"/>
    <w:hidden/>
    <w:uiPriority w:val="99"/>
    <w:semiHidden/>
    <w:rsid w:val="00DB6301"/>
    <w:rPr>
      <w:rFonts w:ascii="MS Serif" w:hAnsi="MS Serif" w:cs="MS Serif"/>
      <w:sz w:val="22"/>
      <w:lang w:val="en-GB" w:eastAsia="ar-SA"/>
    </w:rPr>
  </w:style>
  <w:style w:type="paragraph" w:styleId="Nagwek">
    <w:name w:val="header"/>
    <w:basedOn w:val="Normalny"/>
    <w:link w:val="NagwekZnak1"/>
    <w:unhideWhenUsed/>
    <w:rsid w:val="00B07F79"/>
    <w:pPr>
      <w:tabs>
        <w:tab w:val="center" w:pos="4536"/>
        <w:tab w:val="right" w:pos="9072"/>
      </w:tabs>
    </w:pPr>
    <w:rPr>
      <w:rFonts w:cs="Times New Roman"/>
    </w:rPr>
  </w:style>
  <w:style w:type="character" w:customStyle="1" w:styleId="NagwekZnak1">
    <w:name w:val="Nagłówek Znak1"/>
    <w:link w:val="Nagwek"/>
    <w:rsid w:val="00B07F79"/>
    <w:rPr>
      <w:rFonts w:ascii="MS Serif" w:hAnsi="MS Serif" w:cs="MS Serif"/>
      <w:sz w:val="22"/>
      <w:lang w:val="en-GB" w:eastAsia="ar-SA"/>
    </w:rPr>
  </w:style>
  <w:style w:type="paragraph" w:customStyle="1" w:styleId="HeaderOdd">
    <w:name w:val="Header Odd"/>
    <w:basedOn w:val="Bezodstpw"/>
    <w:qFormat/>
    <w:rsid w:val="00B07F79"/>
    <w:pPr>
      <w:pBdr>
        <w:bottom w:val="single" w:sz="4" w:space="1" w:color="5B9BD5"/>
      </w:pBdr>
      <w:suppressAutoHyphens w:val="0"/>
      <w:ind w:left="0"/>
      <w:jc w:val="right"/>
    </w:pPr>
    <w:rPr>
      <w:rFonts w:ascii="Calibri" w:eastAsia="Times New Roman" w:hAnsi="Calibri" w:cs="Times New Roman"/>
      <w:b/>
      <w:bCs/>
      <w:color w:val="44546A"/>
      <w:sz w:val="20"/>
      <w:szCs w:val="23"/>
      <w:lang w:eastAsia="ja-JP"/>
    </w:rPr>
  </w:style>
  <w:style w:type="paragraph" w:customStyle="1" w:styleId="FooterOdd">
    <w:name w:val="Footer Odd"/>
    <w:basedOn w:val="Normalny"/>
    <w:qFormat/>
    <w:rsid w:val="007A379E"/>
    <w:pPr>
      <w:pBdr>
        <w:top w:val="single" w:sz="4" w:space="1" w:color="5B9BD5"/>
      </w:pBdr>
      <w:spacing w:after="180" w:line="264" w:lineRule="auto"/>
      <w:jc w:val="right"/>
    </w:pPr>
    <w:rPr>
      <w:rFonts w:ascii="Calibri" w:hAnsi="Calibri" w:cs="Times New Roman"/>
      <w:color w:val="44546A"/>
      <w:sz w:val="20"/>
      <w:szCs w:val="23"/>
      <w:lang w:eastAsia="ja-JP"/>
    </w:rPr>
  </w:style>
  <w:style w:type="character" w:customStyle="1" w:styleId="Teksttreci2">
    <w:name w:val="Tekst treści (2)_"/>
    <w:rsid w:val="00DD6A63"/>
    <w:rPr>
      <w:rFonts w:ascii="Verdana" w:eastAsia="Verdana" w:hAnsi="Verdana" w:cs="Verdana"/>
      <w:b w:val="0"/>
      <w:bCs w:val="0"/>
      <w:i w:val="0"/>
      <w:iCs w:val="0"/>
      <w:smallCaps w:val="0"/>
      <w:strike w:val="0"/>
      <w:spacing w:val="0"/>
      <w:sz w:val="20"/>
      <w:szCs w:val="20"/>
      <w:u w:val="none"/>
    </w:rPr>
  </w:style>
  <w:style w:type="character" w:customStyle="1" w:styleId="Teksttreci20">
    <w:name w:val="Tekst treści (2)"/>
    <w:rsid w:val="00DD6A63"/>
    <w:rPr>
      <w:rFonts w:ascii="Verdana" w:eastAsia="Verdana" w:hAnsi="Verdana" w:cs="Verdana"/>
      <w:b w:val="0"/>
      <w:bCs w:val="0"/>
      <w:i w:val="0"/>
      <w:iCs w:val="0"/>
      <w:smallCaps w:val="0"/>
      <w:strike w:val="0"/>
      <w:color w:val="000000"/>
      <w:spacing w:val="0"/>
      <w:w w:val="100"/>
      <w:position w:val="0"/>
      <w:sz w:val="20"/>
      <w:szCs w:val="20"/>
      <w:u w:val="none"/>
      <w:lang w:val="pl-PL" w:eastAsia="pl-PL" w:bidi="pl-PL"/>
    </w:rPr>
  </w:style>
  <w:style w:type="character" w:customStyle="1" w:styleId="Nagweklubstopka">
    <w:name w:val="Nagłówek lub stopka_"/>
    <w:rsid w:val="00DD6A63"/>
    <w:rPr>
      <w:rFonts w:ascii="Arial" w:eastAsia="Arial" w:hAnsi="Arial" w:cs="Arial"/>
      <w:b w:val="0"/>
      <w:bCs w:val="0"/>
      <w:i w:val="0"/>
      <w:iCs w:val="0"/>
      <w:smallCaps w:val="0"/>
      <w:strike w:val="0"/>
      <w:sz w:val="14"/>
      <w:szCs w:val="14"/>
      <w:u w:val="none"/>
    </w:rPr>
  </w:style>
  <w:style w:type="character" w:customStyle="1" w:styleId="Nagweklubstopka0">
    <w:name w:val="Nagłówek lub stopka"/>
    <w:rsid w:val="00DD6A63"/>
    <w:rPr>
      <w:rFonts w:ascii="Arial" w:eastAsia="Arial" w:hAnsi="Arial" w:cs="Arial"/>
      <w:b w:val="0"/>
      <w:bCs w:val="0"/>
      <w:i w:val="0"/>
      <w:iCs w:val="0"/>
      <w:smallCaps w:val="0"/>
      <w:strike w:val="0"/>
      <w:color w:val="000000"/>
      <w:spacing w:val="0"/>
      <w:w w:val="100"/>
      <w:position w:val="0"/>
      <w:sz w:val="14"/>
      <w:szCs w:val="14"/>
      <w:u w:val="none"/>
      <w:lang w:val="pl-PL" w:eastAsia="pl-PL" w:bidi="pl-PL"/>
    </w:rPr>
  </w:style>
  <w:style w:type="character" w:customStyle="1" w:styleId="Nagwek11">
    <w:name w:val="Nagłówek #1_"/>
    <w:link w:val="Nagwek12"/>
    <w:rsid w:val="00DD6A63"/>
    <w:rPr>
      <w:rFonts w:ascii="Verdana" w:eastAsia="Verdana" w:hAnsi="Verdana" w:cs="Verdana"/>
      <w:shd w:val="clear" w:color="auto" w:fill="FFFFFF"/>
    </w:rPr>
  </w:style>
  <w:style w:type="paragraph" w:customStyle="1" w:styleId="Nagwek12">
    <w:name w:val="Nagłówek #1"/>
    <w:basedOn w:val="Normalny"/>
    <w:link w:val="Nagwek11"/>
    <w:rsid w:val="00DD6A63"/>
    <w:pPr>
      <w:widowControl w:val="0"/>
      <w:shd w:val="clear" w:color="auto" w:fill="FFFFFF"/>
      <w:spacing w:before="420" w:after="240" w:line="0" w:lineRule="atLeast"/>
      <w:ind w:hanging="180"/>
      <w:outlineLvl w:val="0"/>
    </w:pPr>
    <w:rPr>
      <w:rFonts w:ascii="Verdana" w:eastAsia="Verdana" w:hAnsi="Verdana" w:cs="Times New Roman"/>
      <w:sz w:val="20"/>
      <w:lang w:val="x-none" w:eastAsia="x-none"/>
    </w:rPr>
  </w:style>
  <w:style w:type="numbering" w:customStyle="1" w:styleId="Styl1">
    <w:name w:val="Styl1"/>
    <w:uiPriority w:val="99"/>
    <w:rsid w:val="00C76B14"/>
    <w:pPr>
      <w:numPr>
        <w:numId w:val="15"/>
      </w:numPr>
    </w:pPr>
  </w:style>
  <w:style w:type="paragraph" w:customStyle="1" w:styleId="PKNAGOWEK6">
    <w:name w:val="PK_NAGŁOWEK6."/>
    <w:basedOn w:val="PKNAGWEK5"/>
    <w:qFormat/>
    <w:rsid w:val="00ED0D0D"/>
    <w:pPr>
      <w:ind w:left="1134"/>
    </w:pPr>
  </w:style>
  <w:style w:type="character" w:customStyle="1" w:styleId="PogrubienieTeksttreci2Arial7pt">
    <w:name w:val="Pogrubienie;Tekst treści (2) + Arial;7 pt"/>
    <w:rsid w:val="00AB47A6"/>
    <w:rPr>
      <w:rFonts w:ascii="Arial" w:eastAsia="Arial" w:hAnsi="Arial" w:cs="Arial"/>
      <w:b/>
      <w:bCs/>
      <w:i w:val="0"/>
      <w:iCs w:val="0"/>
      <w:smallCaps w:val="0"/>
      <w:strike w:val="0"/>
      <w:color w:val="000000"/>
      <w:spacing w:val="0"/>
      <w:w w:val="100"/>
      <w:position w:val="0"/>
      <w:sz w:val="14"/>
      <w:szCs w:val="14"/>
      <w:u w:val="none"/>
      <w:lang w:val="pl-PL" w:eastAsia="pl-PL" w:bidi="pl-PL"/>
    </w:rPr>
  </w:style>
  <w:style w:type="character" w:customStyle="1" w:styleId="Teksttreci2Candara9pt">
    <w:name w:val="Tekst treści (2) + Candara;9 pt"/>
    <w:rsid w:val="00AB47A6"/>
    <w:rPr>
      <w:rFonts w:ascii="Candara" w:eastAsia="Candara" w:hAnsi="Candara" w:cs="Candara"/>
      <w:b w:val="0"/>
      <w:bCs w:val="0"/>
      <w:i w:val="0"/>
      <w:iCs w:val="0"/>
      <w:smallCaps w:val="0"/>
      <w:strike w:val="0"/>
      <w:color w:val="000000"/>
      <w:spacing w:val="0"/>
      <w:w w:val="100"/>
      <w:position w:val="0"/>
      <w:sz w:val="18"/>
      <w:szCs w:val="18"/>
      <w:u w:val="none"/>
      <w:lang w:val="pl-PL" w:eastAsia="pl-PL" w:bidi="pl-PL"/>
    </w:rPr>
  </w:style>
  <w:style w:type="character" w:customStyle="1" w:styleId="kicia0">
    <w:name w:val="kicia"/>
    <w:rsid w:val="007E060E"/>
    <w:rPr>
      <w:rFonts w:ascii="Arial" w:eastAsia="Arial" w:hAnsi="Arial" w:cs="Arial"/>
      <w:b w:val="0"/>
      <w:bCs/>
      <w:i w:val="0"/>
      <w:iCs w:val="0"/>
      <w:smallCaps w:val="0"/>
      <w:strike w:val="0"/>
      <w:color w:val="000000"/>
      <w:spacing w:val="0"/>
      <w:w w:val="100"/>
      <w:position w:val="0"/>
      <w:sz w:val="18"/>
      <w:szCs w:val="20"/>
      <w:u w:val="none"/>
      <w:lang w:val="pl-PL" w:eastAsia="pl-PL" w:bidi="pl-PL"/>
    </w:rPr>
  </w:style>
  <w:style w:type="character" w:customStyle="1" w:styleId="Teksttreci2Arial105pt">
    <w:name w:val="Tekst treści (2) + Arial;10;5 pt"/>
    <w:rsid w:val="007E060E"/>
    <w:rPr>
      <w:rFonts w:ascii="Arial" w:eastAsia="Arial" w:hAnsi="Arial" w:cs="Arial"/>
      <w:b/>
      <w:bCs/>
      <w:i w:val="0"/>
      <w:iCs w:val="0"/>
      <w:smallCaps w:val="0"/>
      <w:strike w:val="0"/>
      <w:color w:val="000000"/>
      <w:spacing w:val="0"/>
      <w:w w:val="100"/>
      <w:position w:val="0"/>
      <w:sz w:val="21"/>
      <w:szCs w:val="21"/>
      <w:u w:val="none"/>
      <w:lang w:val="pl-PL" w:eastAsia="pl-PL" w:bidi="pl-PL"/>
    </w:rPr>
  </w:style>
  <w:style w:type="character" w:customStyle="1" w:styleId="Teksttreci2Arial95ptBezpogrubienia">
    <w:name w:val="Tekst treści (2) + Arial;9;5 pt;Bez pogrubienia"/>
    <w:rsid w:val="007E060E"/>
    <w:rPr>
      <w:rFonts w:ascii="Arial" w:eastAsia="Arial" w:hAnsi="Arial" w:cs="Arial"/>
      <w:b/>
      <w:bCs/>
      <w:i w:val="0"/>
      <w:iCs w:val="0"/>
      <w:smallCaps w:val="0"/>
      <w:strike w:val="0"/>
      <w:color w:val="000000"/>
      <w:spacing w:val="0"/>
      <w:w w:val="100"/>
      <w:position w:val="0"/>
      <w:sz w:val="19"/>
      <w:szCs w:val="19"/>
      <w:u w:val="none"/>
      <w:lang w:val="pl-PL" w:eastAsia="pl-PL" w:bidi="pl-PL"/>
    </w:rPr>
  </w:style>
  <w:style w:type="character" w:customStyle="1" w:styleId="Podpistabeli">
    <w:name w:val="Podpis tabeli_"/>
    <w:link w:val="Podpistabeli0"/>
    <w:rsid w:val="007E060E"/>
    <w:rPr>
      <w:rFonts w:ascii="Arial" w:eastAsia="Arial" w:hAnsi="Arial" w:cs="Arial"/>
      <w:b/>
      <w:bCs/>
      <w:sz w:val="21"/>
      <w:szCs w:val="21"/>
      <w:shd w:val="clear" w:color="auto" w:fill="FFFFFF"/>
    </w:rPr>
  </w:style>
  <w:style w:type="paragraph" w:customStyle="1" w:styleId="Podpistabeli0">
    <w:name w:val="Podpis tabeli"/>
    <w:basedOn w:val="Normalny"/>
    <w:link w:val="Podpistabeli"/>
    <w:rsid w:val="007E060E"/>
    <w:pPr>
      <w:widowControl w:val="0"/>
      <w:shd w:val="clear" w:color="auto" w:fill="FFFFFF"/>
      <w:spacing w:after="0" w:line="0" w:lineRule="atLeast"/>
    </w:pPr>
    <w:rPr>
      <w:rFonts w:ascii="Arial" w:eastAsia="Arial" w:hAnsi="Arial" w:cs="Times New Roman"/>
      <w:b/>
      <w:bCs/>
      <w:sz w:val="21"/>
      <w:szCs w:val="21"/>
      <w:lang w:val="x-none" w:eastAsia="x-none"/>
    </w:rPr>
  </w:style>
  <w:style w:type="character" w:customStyle="1" w:styleId="Teksttreci2Sylfaen115ptBezpogrubieniaKursywa">
    <w:name w:val="Tekst treści (2) + Sylfaen;11;5 pt;Bez pogrubienia;Kursywa"/>
    <w:rsid w:val="007E060E"/>
    <w:rPr>
      <w:rFonts w:ascii="Sylfaen" w:eastAsia="Sylfaen" w:hAnsi="Sylfaen" w:cs="Sylfaen"/>
      <w:b/>
      <w:bCs/>
      <w:i/>
      <w:iCs/>
      <w:smallCaps w:val="0"/>
      <w:strike w:val="0"/>
      <w:color w:val="000000"/>
      <w:spacing w:val="0"/>
      <w:w w:val="100"/>
      <w:position w:val="0"/>
      <w:sz w:val="23"/>
      <w:szCs w:val="23"/>
      <w:u w:val="none"/>
      <w:lang w:val="pl-PL" w:eastAsia="pl-PL" w:bidi="pl-PL"/>
    </w:rPr>
  </w:style>
  <w:style w:type="character" w:customStyle="1" w:styleId="Teksttreci2Arial10ptBezpogrubieniaMaelitery">
    <w:name w:val="Tekst treści (2) + Arial;10 pt;Bez pogrubienia;Małe litery"/>
    <w:rsid w:val="007E060E"/>
    <w:rPr>
      <w:rFonts w:ascii="Arial" w:eastAsia="Arial" w:hAnsi="Arial" w:cs="Arial"/>
      <w:b/>
      <w:bCs/>
      <w:i w:val="0"/>
      <w:iCs w:val="0"/>
      <w:smallCaps/>
      <w:strike w:val="0"/>
      <w:color w:val="000000"/>
      <w:spacing w:val="0"/>
      <w:w w:val="100"/>
      <w:position w:val="0"/>
      <w:sz w:val="20"/>
      <w:szCs w:val="20"/>
      <w:u w:val="none"/>
      <w:lang w:val="pl-PL" w:eastAsia="pl-PL" w:bidi="pl-PL"/>
    </w:rPr>
  </w:style>
  <w:style w:type="character" w:customStyle="1" w:styleId="Teksttreci2Arial105ptMaelitery">
    <w:name w:val="Tekst treści (2) + Arial;10;5 pt;Małe litery"/>
    <w:rsid w:val="007E060E"/>
    <w:rPr>
      <w:rFonts w:ascii="Arial" w:eastAsia="Arial" w:hAnsi="Arial" w:cs="Arial"/>
      <w:b/>
      <w:bCs/>
      <w:i w:val="0"/>
      <w:iCs w:val="0"/>
      <w:smallCaps/>
      <w:strike w:val="0"/>
      <w:color w:val="000000"/>
      <w:spacing w:val="0"/>
      <w:w w:val="100"/>
      <w:position w:val="0"/>
      <w:sz w:val="21"/>
      <w:szCs w:val="21"/>
      <w:u w:val="none"/>
      <w:lang w:val="fr-FR" w:eastAsia="fr-FR" w:bidi="fr-FR"/>
    </w:rPr>
  </w:style>
  <w:style w:type="character" w:customStyle="1" w:styleId="Teksttreci2Arial65ptBezpogrubienia">
    <w:name w:val="Tekst treści (2) + Arial;6;5 pt;Bez pogrubienia"/>
    <w:rsid w:val="007E060E"/>
    <w:rPr>
      <w:rFonts w:ascii="Arial" w:eastAsia="Arial" w:hAnsi="Arial" w:cs="Arial"/>
      <w:b/>
      <w:bCs/>
      <w:i w:val="0"/>
      <w:iCs w:val="0"/>
      <w:smallCaps w:val="0"/>
      <w:strike w:val="0"/>
      <w:color w:val="000000"/>
      <w:spacing w:val="0"/>
      <w:w w:val="100"/>
      <w:position w:val="0"/>
      <w:sz w:val="13"/>
      <w:szCs w:val="13"/>
      <w:u w:val="none"/>
      <w:lang w:val="pl-PL" w:eastAsia="pl-PL" w:bidi="pl-PL"/>
    </w:rPr>
  </w:style>
  <w:style w:type="character" w:customStyle="1" w:styleId="Teksttreci2Arial6ptBezpogrubieniaOdstpy0pt">
    <w:name w:val="Tekst treści (2) + Arial;6 pt;Bez pogrubienia;Odstępy 0 pt"/>
    <w:rsid w:val="007E060E"/>
    <w:rPr>
      <w:rFonts w:ascii="Arial" w:eastAsia="Arial" w:hAnsi="Arial" w:cs="Arial"/>
      <w:b/>
      <w:bCs/>
      <w:i w:val="0"/>
      <w:iCs w:val="0"/>
      <w:smallCaps w:val="0"/>
      <w:strike w:val="0"/>
      <w:color w:val="000000"/>
      <w:spacing w:val="10"/>
      <w:w w:val="100"/>
      <w:position w:val="0"/>
      <w:sz w:val="12"/>
      <w:szCs w:val="12"/>
      <w:u w:val="none"/>
      <w:lang w:val="pl-PL" w:eastAsia="pl-PL" w:bidi="pl-PL"/>
    </w:rPr>
  </w:style>
  <w:style w:type="character" w:customStyle="1" w:styleId="Teksttreci2Arial8ptBezpogrubieniaOdstpy0pt">
    <w:name w:val="Tekst treści (2) + Arial;8 pt;Bez pogrubienia;Odstępy 0 pt"/>
    <w:rsid w:val="007E060E"/>
    <w:rPr>
      <w:rFonts w:ascii="Arial" w:eastAsia="Arial" w:hAnsi="Arial" w:cs="Arial"/>
      <w:b/>
      <w:bCs/>
      <w:i w:val="0"/>
      <w:iCs w:val="0"/>
      <w:smallCaps w:val="0"/>
      <w:strike w:val="0"/>
      <w:color w:val="000000"/>
      <w:spacing w:val="10"/>
      <w:w w:val="100"/>
      <w:position w:val="0"/>
      <w:sz w:val="16"/>
      <w:szCs w:val="16"/>
      <w:u w:val="none"/>
      <w:lang w:val="pl-PL" w:eastAsia="pl-PL" w:bidi="pl-PL"/>
    </w:rPr>
  </w:style>
  <w:style w:type="character" w:customStyle="1" w:styleId="Teksttreci2Arial6ptBezpogrubieniaMaeliteryOdstpy0pt">
    <w:name w:val="Tekst treści (2) + Arial;6 pt;Bez pogrubienia;Małe litery;Odstępy 0 pt"/>
    <w:rsid w:val="007E060E"/>
    <w:rPr>
      <w:rFonts w:ascii="Arial" w:eastAsia="Arial" w:hAnsi="Arial" w:cs="Arial"/>
      <w:b/>
      <w:bCs/>
      <w:i w:val="0"/>
      <w:iCs w:val="0"/>
      <w:smallCaps/>
      <w:strike w:val="0"/>
      <w:color w:val="000000"/>
      <w:spacing w:val="10"/>
      <w:w w:val="100"/>
      <w:position w:val="0"/>
      <w:sz w:val="12"/>
      <w:szCs w:val="12"/>
      <w:u w:val="none"/>
      <w:lang w:val="pl-PL" w:eastAsia="pl-PL" w:bidi="pl-PL"/>
    </w:rPr>
  </w:style>
  <w:style w:type="character" w:customStyle="1" w:styleId="Teksttreci2Arial105ptBezpogrubieniaMaelitery">
    <w:name w:val="Tekst treści (2) + Arial;10;5 pt;Bez pogrubienia;Małe litery"/>
    <w:rsid w:val="007E060E"/>
    <w:rPr>
      <w:rFonts w:ascii="Arial" w:eastAsia="Arial" w:hAnsi="Arial" w:cs="Arial"/>
      <w:b/>
      <w:bCs/>
      <w:i w:val="0"/>
      <w:iCs w:val="0"/>
      <w:smallCaps/>
      <w:strike w:val="0"/>
      <w:color w:val="000000"/>
      <w:spacing w:val="0"/>
      <w:w w:val="100"/>
      <w:position w:val="0"/>
      <w:sz w:val="21"/>
      <w:szCs w:val="21"/>
      <w:u w:val="none"/>
      <w:lang w:val="pl-PL" w:eastAsia="pl-PL" w:bidi="pl-PL"/>
    </w:rPr>
  </w:style>
  <w:style w:type="character" w:customStyle="1" w:styleId="Podpisobrazu">
    <w:name w:val="Podpis obrazu"/>
    <w:rsid w:val="007E060E"/>
    <w:rPr>
      <w:rFonts w:ascii="Arial" w:eastAsia="Arial" w:hAnsi="Arial" w:cs="Arial"/>
      <w:b/>
      <w:bCs/>
      <w:i w:val="0"/>
      <w:iCs w:val="0"/>
      <w:smallCaps w:val="0"/>
      <w:strike w:val="0"/>
      <w:color w:val="000000"/>
      <w:spacing w:val="0"/>
      <w:w w:val="100"/>
      <w:position w:val="0"/>
      <w:sz w:val="21"/>
      <w:szCs w:val="21"/>
      <w:u w:val="none"/>
      <w:lang w:val="pl-PL" w:eastAsia="pl-PL" w:bidi="pl-PL"/>
    </w:rPr>
  </w:style>
  <w:style w:type="paragraph" w:customStyle="1" w:styleId="PKNAGWEK21">
    <w:name w:val="PK_NAGŁÓWEK2"/>
    <w:basedOn w:val="Normalny"/>
    <w:next w:val="Normalny"/>
    <w:qFormat/>
    <w:rsid w:val="000D5B7E"/>
    <w:pPr>
      <w:keepNext/>
      <w:numPr>
        <w:ilvl w:val="1"/>
        <w:numId w:val="16"/>
      </w:numPr>
      <w:tabs>
        <w:tab w:val="left" w:pos="284"/>
      </w:tabs>
      <w:autoSpaceDN w:val="0"/>
      <w:spacing w:before="240" w:line="240" w:lineRule="exact"/>
      <w:jc w:val="both"/>
      <w:textAlignment w:val="baseline"/>
      <w:outlineLvl w:val="2"/>
    </w:pPr>
    <w:rPr>
      <w:rFonts w:ascii="Arial Black" w:eastAsia="SimSun" w:hAnsi="Arial Black" w:cs="Arial"/>
      <w:b/>
      <w:kern w:val="3"/>
      <w:szCs w:val="24"/>
      <w:lang w:eastAsia="zh-CN" w:bidi="hi-IN"/>
    </w:rPr>
  </w:style>
  <w:style w:type="paragraph" w:customStyle="1" w:styleId="Styl3">
    <w:name w:val="Styl3"/>
    <w:basedOn w:val="Normalny"/>
    <w:rsid w:val="004C7B93"/>
    <w:pPr>
      <w:widowControl w:val="0"/>
      <w:suppressAutoHyphens/>
      <w:spacing w:before="120" w:line="120" w:lineRule="atLeast"/>
      <w:ind w:left="397"/>
      <w:jc w:val="both"/>
    </w:pPr>
    <w:rPr>
      <w:rFonts w:ascii="Times New Roman" w:hAnsi="Times New Roman" w:cs="Times New Roman"/>
      <w:b/>
      <w:sz w:val="24"/>
    </w:rPr>
  </w:style>
  <w:style w:type="character" w:styleId="Pogrubienie">
    <w:name w:val="Strong"/>
    <w:aliases w:val="Tekst treści (2) + 9,5 pt,Małe litery"/>
    <w:uiPriority w:val="22"/>
    <w:qFormat/>
    <w:rsid w:val="00493C8C"/>
    <w:rPr>
      <w:b/>
      <w:bCs/>
    </w:rPr>
  </w:style>
  <w:style w:type="paragraph" w:customStyle="1" w:styleId="Standard">
    <w:name w:val="Standard"/>
    <w:rsid w:val="00297102"/>
    <w:pPr>
      <w:widowControl w:val="0"/>
      <w:suppressAutoHyphens/>
      <w:autoSpaceDN w:val="0"/>
    </w:pPr>
    <w:rPr>
      <w:kern w:val="3"/>
      <w:sz w:val="24"/>
      <w:szCs w:val="24"/>
    </w:rPr>
  </w:style>
  <w:style w:type="character" w:customStyle="1" w:styleId="Teksttreci2Kursywa">
    <w:name w:val="Tekst treści (2) + Kursywa"/>
    <w:rsid w:val="00730584"/>
    <w:rPr>
      <w:rFonts w:ascii="Times New Roman" w:eastAsia="Times New Roman" w:hAnsi="Times New Roman" w:cs="Times New Roman"/>
      <w:b w:val="0"/>
      <w:bCs w:val="0"/>
      <w:i/>
      <w:iCs/>
      <w:smallCaps w:val="0"/>
      <w:strike w:val="0"/>
      <w:dstrike w:val="0"/>
      <w:color w:val="000000"/>
      <w:spacing w:val="0"/>
      <w:w w:val="100"/>
      <w:position w:val="0"/>
      <w:sz w:val="21"/>
      <w:szCs w:val="21"/>
      <w:u w:val="none"/>
      <w:vertAlign w:val="baseline"/>
      <w:lang w:val="pl-PL" w:eastAsia="pl-PL" w:bidi="pl-PL"/>
    </w:rPr>
  </w:style>
  <w:style w:type="character" w:customStyle="1" w:styleId="Teksttreci7">
    <w:name w:val="Tekst treści (7)"/>
    <w:rsid w:val="00730584"/>
    <w:rPr>
      <w:rFonts w:ascii="Times New Roman" w:eastAsia="Times New Roman" w:hAnsi="Times New Roman" w:cs="Times New Roman"/>
      <w:b/>
      <w:bCs/>
      <w:i w:val="0"/>
      <w:iCs w:val="0"/>
      <w:strike w:val="0"/>
      <w:dstrike w:val="0"/>
      <w:color w:val="000000"/>
      <w:spacing w:val="0"/>
      <w:w w:val="100"/>
      <w:position w:val="0"/>
      <w:sz w:val="21"/>
      <w:szCs w:val="21"/>
      <w:u w:val="none"/>
      <w:vertAlign w:val="baseline"/>
      <w:lang w:val="pl-PL" w:eastAsia="pl-PL" w:bidi="pl-PL"/>
    </w:rPr>
  </w:style>
  <w:style w:type="character" w:customStyle="1" w:styleId="Teksttreci295pt">
    <w:name w:val="Tekst treści (2) + 9;5 pt"/>
    <w:rsid w:val="00730584"/>
    <w:rPr>
      <w:rFonts w:ascii="Times New Roman" w:eastAsia="Times New Roman" w:hAnsi="Times New Roman" w:cs="Times New Roman"/>
      <w:b w:val="0"/>
      <w:bCs w:val="0"/>
      <w:i w:val="0"/>
      <w:iCs w:val="0"/>
      <w:smallCaps w:val="0"/>
      <w:strike w:val="0"/>
      <w:dstrike w:val="0"/>
      <w:color w:val="000000"/>
      <w:spacing w:val="0"/>
      <w:w w:val="100"/>
      <w:position w:val="0"/>
      <w:sz w:val="19"/>
      <w:szCs w:val="19"/>
      <w:u w:val="none"/>
      <w:vertAlign w:val="baseline"/>
      <w:lang w:val="pl-PL" w:eastAsia="pl-PL" w:bidi="pl-PL"/>
    </w:rPr>
  </w:style>
  <w:style w:type="paragraph" w:customStyle="1" w:styleId="Teksttreci18">
    <w:name w:val="Tekst treści (18)"/>
    <w:basedOn w:val="Normalny"/>
    <w:rsid w:val="00205F00"/>
    <w:pPr>
      <w:widowControl w:val="0"/>
      <w:shd w:val="clear" w:color="auto" w:fill="FFFFFF"/>
      <w:suppressAutoHyphens/>
      <w:autoSpaceDN w:val="0"/>
      <w:spacing w:after="0" w:line="248" w:lineRule="exact"/>
      <w:textAlignment w:val="baseline"/>
    </w:pPr>
    <w:rPr>
      <w:rFonts w:ascii="Times New Roman" w:hAnsi="Times New Roman" w:cs="Times New Roman"/>
      <w:color w:val="000000"/>
      <w:sz w:val="21"/>
      <w:szCs w:val="21"/>
      <w:lang w:eastAsia="pl-PL" w:bidi="pl-PL"/>
    </w:rPr>
  </w:style>
  <w:style w:type="character" w:customStyle="1" w:styleId="Teksttreci11Maelitery">
    <w:name w:val="Tekst treści (11) + Małe litery"/>
    <w:rsid w:val="003F517A"/>
    <w:rPr>
      <w:rFonts w:ascii="Times New Roman" w:eastAsia="Times New Roman" w:hAnsi="Times New Roman" w:cs="Times New Roman"/>
      <w:b w:val="0"/>
      <w:bCs w:val="0"/>
      <w:i w:val="0"/>
      <w:iCs w:val="0"/>
      <w:smallCaps/>
      <w:strike w:val="0"/>
      <w:dstrike w:val="0"/>
      <w:color w:val="000000"/>
      <w:spacing w:val="0"/>
      <w:w w:val="100"/>
      <w:position w:val="0"/>
      <w:sz w:val="20"/>
      <w:szCs w:val="20"/>
      <w:u w:val="none"/>
      <w:vertAlign w:val="baseline"/>
      <w:lang w:val="pl-PL" w:eastAsia="pl-PL" w:bidi="pl-PL"/>
    </w:rPr>
  </w:style>
  <w:style w:type="character" w:customStyle="1" w:styleId="Teksttreci2Pogrubienie">
    <w:name w:val="Tekst treści (2) + Pogrubienie"/>
    <w:rsid w:val="003F517A"/>
    <w:rPr>
      <w:rFonts w:ascii="Times New Roman" w:eastAsia="Times New Roman" w:hAnsi="Times New Roman" w:cs="Times New Roman"/>
      <w:b/>
      <w:bCs/>
      <w:i w:val="0"/>
      <w:iCs w:val="0"/>
      <w:smallCaps w:val="0"/>
      <w:strike w:val="0"/>
      <w:dstrike w:val="0"/>
      <w:color w:val="000000"/>
      <w:spacing w:val="0"/>
      <w:w w:val="100"/>
      <w:position w:val="0"/>
      <w:sz w:val="21"/>
      <w:szCs w:val="21"/>
      <w:u w:val="none"/>
      <w:vertAlign w:val="baseline"/>
      <w:lang w:val="pl-PL" w:eastAsia="pl-PL" w:bidi="pl-PL"/>
    </w:rPr>
  </w:style>
  <w:style w:type="character" w:customStyle="1" w:styleId="Teksttreci7Bezpogrubienia">
    <w:name w:val="Tekst treści (7) + Bez pogrubienia"/>
    <w:rsid w:val="003F517A"/>
    <w:rPr>
      <w:rFonts w:ascii="Times New Roman" w:eastAsia="Times New Roman" w:hAnsi="Times New Roman" w:cs="Times New Roman"/>
      <w:b/>
      <w:bCs/>
      <w:i w:val="0"/>
      <w:iCs w:val="0"/>
      <w:strike w:val="0"/>
      <w:dstrike w:val="0"/>
      <w:color w:val="000000"/>
      <w:spacing w:val="0"/>
      <w:w w:val="100"/>
      <w:position w:val="0"/>
      <w:sz w:val="21"/>
      <w:szCs w:val="21"/>
      <w:u w:val="none"/>
      <w:vertAlign w:val="baseline"/>
      <w:lang w:val="pl-PL" w:eastAsia="pl-PL" w:bidi="pl-PL"/>
    </w:rPr>
  </w:style>
  <w:style w:type="character" w:customStyle="1" w:styleId="Teksttreci712ptBezpogrubienia">
    <w:name w:val="Tekst treści (7) + 12 pt;Bez pogrubienia"/>
    <w:rsid w:val="003F517A"/>
    <w:rPr>
      <w:rFonts w:ascii="Times New Roman" w:eastAsia="Times New Roman" w:hAnsi="Times New Roman" w:cs="Times New Roman"/>
      <w:b/>
      <w:bCs/>
      <w:i w:val="0"/>
      <w:iCs w:val="0"/>
      <w:strike w:val="0"/>
      <w:dstrike w:val="0"/>
      <w:color w:val="000000"/>
      <w:spacing w:val="0"/>
      <w:w w:val="100"/>
      <w:position w:val="0"/>
      <w:sz w:val="24"/>
      <w:szCs w:val="24"/>
      <w:u w:val="none"/>
      <w:vertAlign w:val="baseline"/>
      <w:lang w:val="pl-PL" w:eastAsia="pl-PL" w:bidi="pl-PL"/>
    </w:rPr>
  </w:style>
  <w:style w:type="paragraph" w:customStyle="1" w:styleId="Teksttreci11">
    <w:name w:val="Tekst treści (11)"/>
    <w:basedOn w:val="Normalny"/>
    <w:rsid w:val="003F517A"/>
    <w:pPr>
      <w:widowControl w:val="0"/>
      <w:shd w:val="clear" w:color="auto" w:fill="FFFFFF"/>
      <w:suppressAutoHyphens/>
      <w:autoSpaceDN w:val="0"/>
      <w:spacing w:after="0" w:line="252" w:lineRule="exact"/>
      <w:jc w:val="both"/>
      <w:textAlignment w:val="baseline"/>
    </w:pPr>
    <w:rPr>
      <w:rFonts w:ascii="Times New Roman" w:hAnsi="Times New Roman" w:cs="Times New Roman"/>
      <w:color w:val="000000"/>
      <w:sz w:val="20"/>
      <w:lang w:eastAsia="pl-PL" w:bidi="pl-PL"/>
    </w:rPr>
  </w:style>
  <w:style w:type="paragraph" w:customStyle="1" w:styleId="Teksttreci17">
    <w:name w:val="Tekst treści (17)"/>
    <w:basedOn w:val="Normalny"/>
    <w:rsid w:val="003F517A"/>
    <w:pPr>
      <w:widowControl w:val="0"/>
      <w:shd w:val="clear" w:color="auto" w:fill="FFFFFF"/>
      <w:suppressAutoHyphens/>
      <w:autoSpaceDN w:val="0"/>
      <w:spacing w:after="60" w:line="0" w:lineRule="atLeast"/>
      <w:jc w:val="both"/>
      <w:textAlignment w:val="baseline"/>
    </w:pPr>
    <w:rPr>
      <w:rFonts w:ascii="Times New Roman" w:hAnsi="Times New Roman" w:cs="Times New Roman"/>
      <w:b/>
      <w:bCs/>
      <w:color w:val="000000"/>
      <w:sz w:val="15"/>
      <w:szCs w:val="15"/>
      <w:lang w:eastAsia="pl-PL" w:bidi="pl-PL"/>
    </w:rPr>
  </w:style>
  <w:style w:type="paragraph" w:customStyle="1" w:styleId="PKNAGWEK10">
    <w:name w:val="PK_NAGŁÓWEK1"/>
    <w:basedOn w:val="Nagwek1"/>
    <w:next w:val="PKNAGWEK21"/>
    <w:qFormat/>
    <w:rsid w:val="009A11A5"/>
    <w:pPr>
      <w:numPr>
        <w:numId w:val="16"/>
      </w:numPr>
      <w:tabs>
        <w:tab w:val="clear" w:pos="709"/>
        <w:tab w:val="left" w:pos="284"/>
      </w:tabs>
      <w:spacing w:before="240" w:after="200" w:line="240" w:lineRule="auto"/>
      <w:ind w:left="357" w:hanging="357"/>
      <w:jc w:val="both"/>
    </w:pPr>
    <w:rPr>
      <w:rFonts w:ascii="Arial" w:hAnsi="Arial" w:cs="Arial"/>
      <w:sz w:val="28"/>
      <w:szCs w:val="24"/>
    </w:rPr>
  </w:style>
  <w:style w:type="paragraph" w:customStyle="1" w:styleId="PKNAGWEK31">
    <w:name w:val="PK_NAGŁÓWEK3"/>
    <w:basedOn w:val="Normalny"/>
    <w:qFormat/>
    <w:rsid w:val="00E468E8"/>
    <w:pPr>
      <w:numPr>
        <w:ilvl w:val="2"/>
        <w:numId w:val="16"/>
      </w:numPr>
      <w:spacing w:before="240"/>
      <w:outlineLvl w:val="3"/>
    </w:pPr>
    <w:rPr>
      <w:rFonts w:ascii="Arial Narrow" w:hAnsi="Arial Narrow"/>
      <w:b/>
    </w:rPr>
  </w:style>
  <w:style w:type="paragraph" w:customStyle="1" w:styleId="Liniapozioma">
    <w:name w:val="Linia pozioma"/>
    <w:basedOn w:val="Normalny"/>
    <w:next w:val="Tekstpodstawowy"/>
    <w:rsid w:val="00E468E8"/>
    <w:pPr>
      <w:suppressLineNumbers/>
      <w:pBdr>
        <w:bottom w:val="double" w:sz="1" w:space="0" w:color="808080"/>
      </w:pBdr>
      <w:suppressAutoHyphens/>
      <w:spacing w:after="283"/>
      <w:ind w:firstLine="284"/>
      <w:jc w:val="both"/>
    </w:pPr>
    <w:rPr>
      <w:rFonts w:ascii="Calibri" w:hAnsi="Calibri" w:cs="Calibri"/>
      <w:sz w:val="12"/>
      <w:szCs w:val="12"/>
    </w:rPr>
  </w:style>
  <w:style w:type="character" w:customStyle="1" w:styleId="PKNAGWEK6Znak">
    <w:name w:val="PK_NAGŁÓWEK6. Znak"/>
    <w:link w:val="PKNAGWEK6"/>
    <w:rsid w:val="00580E13"/>
    <w:rPr>
      <w:rFonts w:ascii="Arial" w:hAnsi="Arial" w:cs="MS Serif"/>
      <w:b/>
      <w:shd w:val="pct10" w:color="auto" w:fill="auto"/>
      <w:lang w:eastAsia="ar-SA"/>
    </w:rPr>
  </w:style>
  <w:style w:type="character" w:customStyle="1" w:styleId="PKNAGWEK5Znak">
    <w:name w:val="PK_NAGŁÓWEK5. Znak"/>
    <w:link w:val="PKNAGWEK5"/>
    <w:rsid w:val="00580E13"/>
    <w:rPr>
      <w:rFonts w:ascii="Arial" w:hAnsi="Arial"/>
      <w:b/>
      <w:bCs/>
      <w:snapToGrid w:val="0"/>
      <w:sz w:val="22"/>
      <w:shd w:val="pct10" w:color="auto" w:fill="auto"/>
    </w:rPr>
  </w:style>
  <w:style w:type="paragraph" w:customStyle="1" w:styleId="western">
    <w:name w:val="western"/>
    <w:basedOn w:val="Normalny"/>
    <w:rsid w:val="00AC764E"/>
    <w:pPr>
      <w:spacing w:before="100" w:beforeAutospacing="1" w:after="100" w:afterAutospacing="1" w:line="360" w:lineRule="auto"/>
      <w:jc w:val="both"/>
    </w:pPr>
    <w:rPr>
      <w:rFonts w:ascii="Times New Roman" w:hAnsi="Times New Roman" w:cs="Times New Roman"/>
      <w:sz w:val="24"/>
      <w:szCs w:val="24"/>
      <w:lang w:eastAsia="pl-PL"/>
    </w:rPr>
  </w:style>
  <w:style w:type="paragraph" w:customStyle="1" w:styleId="pk-punktowanie-kropki-western">
    <w:name w:val="pk-punktowanie-kropki-western"/>
    <w:basedOn w:val="Normalny"/>
    <w:rsid w:val="00AC764E"/>
    <w:pPr>
      <w:spacing w:before="100" w:beforeAutospacing="1" w:after="100" w:afterAutospacing="1"/>
      <w:ind w:left="113" w:firstLine="23"/>
      <w:jc w:val="both"/>
    </w:pPr>
    <w:rPr>
      <w:rFonts w:ascii="Arial" w:hAnsi="Arial" w:cs="Arial"/>
      <w:sz w:val="20"/>
      <w:lang w:eastAsia="pl-PL"/>
    </w:rPr>
  </w:style>
  <w:style w:type="paragraph" w:customStyle="1" w:styleId="pk-normalny-tekst-western">
    <w:name w:val="pk-normalny-tekst-western"/>
    <w:basedOn w:val="Normalny"/>
    <w:rsid w:val="00AC764E"/>
    <w:pPr>
      <w:spacing w:before="100" w:beforeAutospacing="1" w:after="100" w:afterAutospacing="1" w:line="360" w:lineRule="auto"/>
      <w:ind w:firstLine="369"/>
      <w:jc w:val="both"/>
    </w:pPr>
    <w:rPr>
      <w:rFonts w:ascii="Arial" w:hAnsi="Arial" w:cs="Arial"/>
      <w:sz w:val="20"/>
      <w:lang w:eastAsia="pl-PL"/>
    </w:rPr>
  </w:style>
  <w:style w:type="character" w:customStyle="1" w:styleId="Nagwek3Znak1">
    <w:name w:val="Nagłówek 3 Znak1"/>
    <w:link w:val="Nagwek3"/>
    <w:rsid w:val="00C97951"/>
    <w:rPr>
      <w:rFonts w:ascii="MS Sans Serif" w:hAnsi="MS Sans Serif" w:cs="MS Serif"/>
      <w:b/>
      <w:sz w:val="24"/>
      <w:lang w:val="en-GB" w:eastAsia="ar-SA"/>
    </w:rPr>
  </w:style>
  <w:style w:type="character" w:customStyle="1" w:styleId="Nagwek1Znak">
    <w:name w:val="Nagłówek 1 Znak"/>
    <w:link w:val="Nagwek1"/>
    <w:rsid w:val="002A5EF2"/>
    <w:rPr>
      <w:rFonts w:ascii="MS Sans Serif" w:hAnsi="MS Sans Serif" w:cs="MS Serif"/>
      <w:b/>
      <w:sz w:val="32"/>
      <w:lang w:val="en-GB" w:eastAsia="ar-SA"/>
    </w:rPr>
  </w:style>
  <w:style w:type="character" w:customStyle="1" w:styleId="PKNAGWEK4ZnakZnak">
    <w:name w:val="PK_NAGŁÓWEK4. Znak Znak"/>
    <w:link w:val="PKNAGWEK4"/>
    <w:rsid w:val="009A11A5"/>
    <w:rPr>
      <w:rFonts w:ascii="Arial" w:hAnsi="Arial" w:cs="Arial"/>
      <w:b/>
      <w:sz w:val="24"/>
      <w:szCs w:val="24"/>
      <w:shd w:val="pct20" w:color="auto" w:fill="auto"/>
      <w:lang w:eastAsia="ar-SA"/>
    </w:rPr>
  </w:style>
  <w:style w:type="character" w:customStyle="1" w:styleId="TekstpodstawowyZnak1">
    <w:name w:val="Tekst podstawowy Znak1"/>
    <w:link w:val="Tekstpodstawowy"/>
    <w:rsid w:val="00EF734E"/>
    <w:rPr>
      <w:rFonts w:cs="MS Serif"/>
      <w:sz w:val="24"/>
      <w:lang w:val="pl-PL" w:eastAsia="ar-SA" w:bidi="ar-SA"/>
    </w:rPr>
  </w:style>
  <w:style w:type="character" w:customStyle="1" w:styleId="PKnormalnytekstZnak">
    <w:name w:val="PK_normalny tekst Znak"/>
    <w:link w:val="PKnormalnytekst"/>
    <w:rsid w:val="00ED0D0D"/>
    <w:rPr>
      <w:rFonts w:ascii="Arial" w:hAnsi="Arial"/>
      <w:lang w:eastAsia="ar-SA"/>
    </w:rPr>
  </w:style>
  <w:style w:type="paragraph" w:customStyle="1" w:styleId="StylPKNAGWEK3Zlewej1cm">
    <w:name w:val="Styl PK_NAGŁÓWEK3. + Z lewej:  1 cm"/>
    <w:basedOn w:val="PKNAGWEK3"/>
    <w:autoRedefine/>
    <w:rsid w:val="006F658A"/>
    <w:rPr>
      <w:rFonts w:eastAsia="Times New Roman"/>
    </w:rPr>
  </w:style>
  <w:style w:type="paragraph" w:customStyle="1" w:styleId="Styl5">
    <w:name w:val="Styl5"/>
    <w:basedOn w:val="PKnormalnytekst"/>
    <w:rsid w:val="00B20230"/>
    <w:pPr>
      <w:outlineLvl w:val="1"/>
    </w:pPr>
  </w:style>
  <w:style w:type="paragraph" w:customStyle="1" w:styleId="SPISTTRECI4">
    <w:name w:val="SPIS TTREŚCI 4"/>
    <w:basedOn w:val="Spistreci2"/>
    <w:autoRedefine/>
    <w:rsid w:val="002055BB"/>
  </w:style>
  <w:style w:type="paragraph" w:customStyle="1" w:styleId="PKNORMALNY">
    <w:name w:val="PK_NORMALNY"/>
    <w:basedOn w:val="Tekstpodstawowy"/>
    <w:link w:val="PKNORMALNYZnak"/>
    <w:qFormat/>
    <w:rsid w:val="00A46612"/>
    <w:pPr>
      <w:spacing w:after="0"/>
      <w:ind w:firstLine="369"/>
    </w:pPr>
    <w:rPr>
      <w:rFonts w:ascii="Arial" w:hAnsi="Arial" w:cs="Times New Roman"/>
      <w:sz w:val="20"/>
    </w:rPr>
  </w:style>
  <w:style w:type="character" w:customStyle="1" w:styleId="PKNORMALNYZnak">
    <w:name w:val="PK_NORMALNY Znak"/>
    <w:link w:val="PKNORMALNY"/>
    <w:qFormat/>
    <w:rsid w:val="00A46612"/>
    <w:rPr>
      <w:rFonts w:ascii="Arial" w:hAnsi="Arial"/>
      <w:lang w:eastAsia="ar-SA"/>
    </w:rPr>
  </w:style>
  <w:style w:type="paragraph" w:customStyle="1" w:styleId="PKSTPROJEKTANT">
    <w:name w:val="PK_ST_PROJEKTANT"/>
    <w:basedOn w:val="PKNORMALNY"/>
    <w:link w:val="PKSTPROJEKTANTZnak"/>
    <w:qFormat/>
    <w:rsid w:val="00A46612"/>
    <w:pPr>
      <w:spacing w:line="240" w:lineRule="auto"/>
      <w:ind w:left="284" w:firstLine="0"/>
      <w:jc w:val="left"/>
    </w:pPr>
    <w:rPr>
      <w:bCs/>
    </w:rPr>
  </w:style>
  <w:style w:type="character" w:customStyle="1" w:styleId="PKSTPROJEKTANTZnak">
    <w:name w:val="PK_ST_PROJEKTANT Znak"/>
    <w:link w:val="PKSTPROJEKTANT"/>
    <w:rsid w:val="00A46612"/>
    <w:rPr>
      <w:rFonts w:ascii="Arial" w:hAnsi="Arial"/>
      <w:bCs/>
      <w:lang w:eastAsia="ar-SA"/>
    </w:rPr>
  </w:style>
  <w:style w:type="paragraph" w:customStyle="1" w:styleId="PKMAY">
    <w:name w:val="PK_MAŁY"/>
    <w:basedOn w:val="PKNORMALNY"/>
    <w:qFormat/>
    <w:rsid w:val="00A46612"/>
    <w:pPr>
      <w:spacing w:line="288" w:lineRule="auto"/>
      <w:ind w:firstLine="0"/>
      <w:jc w:val="left"/>
    </w:pPr>
    <w:rPr>
      <w:sz w:val="18"/>
    </w:rPr>
  </w:style>
  <w:style w:type="paragraph" w:customStyle="1" w:styleId="PKNORMALNYBOLD">
    <w:name w:val="PK_NORMALNY BOLD"/>
    <w:basedOn w:val="PKNORMALNY"/>
    <w:rsid w:val="00A46612"/>
    <w:rPr>
      <w:b/>
      <w:lang w:bidi="pl-PL"/>
    </w:rPr>
  </w:style>
  <w:style w:type="character" w:styleId="Tekstzastpczy">
    <w:name w:val="Placeholder Text"/>
    <w:uiPriority w:val="99"/>
    <w:semiHidden/>
    <w:rsid w:val="00A46612"/>
    <w:rPr>
      <w:color w:val="808080"/>
    </w:rPr>
  </w:style>
  <w:style w:type="paragraph" w:customStyle="1" w:styleId="PKPUNKTOWANIE0">
    <w:name w:val="PK_PUNKTOWANIE"/>
    <w:basedOn w:val="Normalny"/>
    <w:qFormat/>
    <w:rsid w:val="00AE1E16"/>
    <w:pPr>
      <w:spacing w:before="60" w:after="60" w:line="360" w:lineRule="auto"/>
      <w:ind w:left="644" w:hanging="360"/>
      <w:jc w:val="both"/>
    </w:pPr>
    <w:rPr>
      <w:rFonts w:ascii="Arial" w:hAnsi="Arial"/>
      <w:sz w:val="20"/>
    </w:rPr>
  </w:style>
  <w:style w:type="paragraph" w:customStyle="1" w:styleId="PKNAGWEK20">
    <w:name w:val="PK_NAGŁÓWEK 2"/>
    <w:basedOn w:val="Nagwek1"/>
    <w:next w:val="PKNAGWEK30"/>
    <w:qFormat/>
    <w:rsid w:val="008B77DB"/>
    <w:pPr>
      <w:numPr>
        <w:numId w:val="18"/>
      </w:numPr>
      <w:pBdr>
        <w:top w:val="single" w:sz="4" w:space="1" w:color="auto"/>
        <w:left w:val="single" w:sz="4" w:space="4" w:color="auto"/>
        <w:bottom w:val="single" w:sz="4" w:space="1" w:color="auto"/>
        <w:right w:val="single" w:sz="4" w:space="4" w:color="auto"/>
      </w:pBdr>
      <w:shd w:val="pct20" w:color="auto" w:fill="auto"/>
      <w:tabs>
        <w:tab w:val="clear" w:pos="709"/>
      </w:tabs>
      <w:spacing w:before="240" w:after="200" w:line="240" w:lineRule="auto"/>
      <w:jc w:val="both"/>
      <w:outlineLvl w:val="3"/>
    </w:pPr>
    <w:rPr>
      <w:rFonts w:ascii="Arial" w:hAnsi="Arial" w:cs="Arial"/>
      <w:smallCaps/>
      <w:sz w:val="22"/>
      <w:szCs w:val="24"/>
    </w:rPr>
  </w:style>
  <w:style w:type="paragraph" w:customStyle="1" w:styleId="PKNAGWEK30">
    <w:name w:val="PK_NAGŁÓWEK 3"/>
    <w:basedOn w:val="Normalny"/>
    <w:next w:val="PKNAGWEK40"/>
    <w:qFormat/>
    <w:rsid w:val="008B77DB"/>
    <w:pPr>
      <w:numPr>
        <w:ilvl w:val="1"/>
        <w:numId w:val="18"/>
      </w:numPr>
      <w:pBdr>
        <w:top w:val="single" w:sz="4" w:space="1" w:color="808080"/>
        <w:left w:val="single" w:sz="4" w:space="4" w:color="808080"/>
        <w:bottom w:val="single" w:sz="4" w:space="1" w:color="808080"/>
        <w:right w:val="single" w:sz="4" w:space="4" w:color="808080"/>
      </w:pBdr>
      <w:shd w:val="pct10" w:color="auto" w:fill="auto"/>
      <w:spacing w:before="240" w:line="240" w:lineRule="exact"/>
      <w:jc w:val="both"/>
      <w:outlineLvl w:val="4"/>
    </w:pPr>
    <w:rPr>
      <w:rFonts w:ascii="Arial" w:hAnsi="Arial" w:cs="Times New Roman"/>
      <w:b/>
      <w:bCs/>
      <w:smallCaps/>
      <w:snapToGrid w:val="0"/>
      <w:sz w:val="20"/>
      <w:lang w:eastAsia="pl-PL"/>
    </w:rPr>
  </w:style>
  <w:style w:type="paragraph" w:customStyle="1" w:styleId="PKNAGWEK40">
    <w:name w:val="PK_NAGŁÓWEK 4"/>
    <w:basedOn w:val="Normalny"/>
    <w:qFormat/>
    <w:rsid w:val="00F60BDF"/>
    <w:pPr>
      <w:numPr>
        <w:ilvl w:val="2"/>
        <w:numId w:val="18"/>
      </w:numPr>
      <w:shd w:val="pct10" w:color="auto" w:fill="auto"/>
      <w:spacing w:before="240"/>
      <w:outlineLvl w:val="5"/>
    </w:pPr>
    <w:rPr>
      <w:rFonts w:ascii="Arial" w:hAnsi="Arial"/>
      <w:b/>
      <w:sz w:val="20"/>
    </w:rPr>
  </w:style>
  <w:style w:type="character" w:styleId="Nierozpoznanawzmianka">
    <w:name w:val="Unresolved Mention"/>
    <w:uiPriority w:val="99"/>
    <w:semiHidden/>
    <w:unhideWhenUsed/>
    <w:rsid w:val="00611A88"/>
    <w:rPr>
      <w:color w:val="605E5C"/>
      <w:shd w:val="clear" w:color="auto" w:fill="E1DFDD"/>
    </w:rPr>
  </w:style>
  <w:style w:type="character" w:customStyle="1" w:styleId="BezodstpwZnak">
    <w:name w:val="Bez odstępów Znak"/>
    <w:link w:val="Bezodstpw"/>
    <w:rsid w:val="00163034"/>
    <w:rPr>
      <w:rFonts w:ascii="Arial" w:eastAsia="Calibri" w:hAnsi="Arial" w:cs="MS Serif"/>
      <w:sz w:val="24"/>
      <w:szCs w:val="22"/>
      <w:lang w:eastAsia="ar-SA"/>
    </w:rPr>
  </w:style>
  <w:style w:type="paragraph" w:customStyle="1" w:styleId="PKTABELKA">
    <w:name w:val="PK_TABELKA"/>
    <w:basedOn w:val="Normalny"/>
    <w:qFormat/>
    <w:rsid w:val="00803042"/>
    <w:pPr>
      <w:widowControl w:val="0"/>
      <w:spacing w:after="0" w:line="280" w:lineRule="atLeast"/>
      <w:jc w:val="both"/>
    </w:pPr>
    <w:rPr>
      <w:rFonts w:ascii="Arial" w:hAnsi="Arial" w:cs="Times New Roman"/>
      <w:sz w:val="20"/>
      <w:szCs w:val="18"/>
      <w:lang w:eastAsia="pl-PL"/>
    </w:rPr>
  </w:style>
  <w:style w:type="paragraph" w:customStyle="1" w:styleId="PKNAGWEK11">
    <w:name w:val="PK_NAGŁÓWEK 1"/>
    <w:basedOn w:val="Normalny"/>
    <w:link w:val="PKNAGWEK1Znak"/>
    <w:qFormat/>
    <w:rsid w:val="00360B18"/>
    <w:pPr>
      <w:keepNext/>
      <w:spacing w:before="240" w:after="240"/>
      <w:ind w:left="360" w:hanging="360"/>
      <w:outlineLvl w:val="2"/>
    </w:pPr>
    <w:rPr>
      <w:rFonts w:ascii="Arial" w:eastAsia="TimesNewRomanPSMT" w:hAnsi="Arial" w:cs="Times New Roman"/>
      <w:b/>
      <w:bCs/>
      <w:smallCaps/>
      <w:sz w:val="28"/>
      <w:lang w:bidi="pl-PL"/>
    </w:rPr>
  </w:style>
  <w:style w:type="paragraph" w:customStyle="1" w:styleId="PKSTTABELADANE1">
    <w:name w:val="PK_ST_TABELA DANE1"/>
    <w:basedOn w:val="Normalny"/>
    <w:link w:val="PKSTTABELADANE1Znak"/>
    <w:qFormat/>
    <w:rsid w:val="00360B18"/>
    <w:pPr>
      <w:autoSpaceDE w:val="0"/>
      <w:autoSpaceDN w:val="0"/>
      <w:adjustRightInd w:val="0"/>
      <w:spacing w:after="0"/>
      <w:ind w:left="33"/>
    </w:pPr>
    <w:rPr>
      <w:rFonts w:ascii="Arial" w:hAnsi="Arial" w:cs="Arial"/>
      <w:b/>
      <w:szCs w:val="24"/>
      <w:lang w:eastAsia="pl-PL"/>
    </w:rPr>
  </w:style>
  <w:style w:type="character" w:customStyle="1" w:styleId="PKSTTABELADANE1Znak">
    <w:name w:val="PK_ST_TABELA DANE1 Znak"/>
    <w:link w:val="PKSTTABELADANE1"/>
    <w:rsid w:val="00360B18"/>
    <w:rPr>
      <w:rFonts w:ascii="Arial" w:hAnsi="Arial" w:cs="Arial"/>
      <w:b/>
      <w:sz w:val="22"/>
      <w:szCs w:val="24"/>
    </w:rPr>
  </w:style>
  <w:style w:type="paragraph" w:customStyle="1" w:styleId="PKSTTABELADANE2">
    <w:name w:val="PK_ST_TABELA DANE2"/>
    <w:basedOn w:val="PKNORMALNY"/>
    <w:link w:val="PKSTTABELADANE2Znak"/>
    <w:qFormat/>
    <w:rsid w:val="00360B18"/>
    <w:pPr>
      <w:spacing w:line="240" w:lineRule="auto"/>
      <w:ind w:firstLine="0"/>
    </w:pPr>
    <w:rPr>
      <w:rFonts w:cs="Arial"/>
      <w:b/>
      <w:sz w:val="32"/>
      <w:szCs w:val="48"/>
    </w:rPr>
  </w:style>
  <w:style w:type="character" w:customStyle="1" w:styleId="PKNAGWEK1Znak">
    <w:name w:val="PK_NAGŁÓWEK 1 Znak"/>
    <w:link w:val="PKNAGWEK11"/>
    <w:rsid w:val="00360B18"/>
    <w:rPr>
      <w:rFonts w:ascii="Arial" w:eastAsia="TimesNewRomanPSMT" w:hAnsi="Arial"/>
      <w:b/>
      <w:bCs/>
      <w:smallCaps/>
      <w:sz w:val="28"/>
      <w:lang w:eastAsia="ar-SA" w:bidi="pl-PL"/>
    </w:rPr>
  </w:style>
  <w:style w:type="character" w:customStyle="1" w:styleId="PKSTTABELADANE2Znak">
    <w:name w:val="PK_ST_TABELA DANE2 Znak"/>
    <w:link w:val="PKSTTABELADANE2"/>
    <w:rsid w:val="00360B18"/>
    <w:rPr>
      <w:rFonts w:ascii="Arial" w:hAnsi="Arial" w:cs="Arial"/>
      <w:b/>
      <w:sz w:val="32"/>
      <w:szCs w:val="48"/>
      <w:lang w:eastAsia="ar-SA"/>
    </w:rPr>
  </w:style>
  <w:style w:type="paragraph" w:customStyle="1" w:styleId="PKSTNUMERPROJEKTU">
    <w:name w:val="PK_ST_NUMER PROJEKTU"/>
    <w:basedOn w:val="PKNORMALNY"/>
    <w:link w:val="PKSTNUMERPROJEKTUZnak"/>
    <w:qFormat/>
    <w:rsid w:val="00360B18"/>
    <w:pPr>
      <w:spacing w:line="240" w:lineRule="auto"/>
      <w:ind w:firstLine="0"/>
      <w:jc w:val="center"/>
    </w:pPr>
    <w:rPr>
      <w:rFonts w:cs="Arial"/>
      <w:b/>
      <w:sz w:val="44"/>
      <w:szCs w:val="48"/>
    </w:rPr>
  </w:style>
  <w:style w:type="paragraph" w:customStyle="1" w:styleId="PKTABELABRANA">
    <w:name w:val="PK_TABELA BRANŻA"/>
    <w:basedOn w:val="PKNORMALNY"/>
    <w:link w:val="PKTABELABRANAZnak"/>
    <w:qFormat/>
    <w:rsid w:val="00360B18"/>
    <w:pPr>
      <w:spacing w:line="240" w:lineRule="auto"/>
      <w:ind w:firstLine="0"/>
      <w:jc w:val="center"/>
    </w:pPr>
    <w:rPr>
      <w:b/>
    </w:rPr>
  </w:style>
  <w:style w:type="character" w:customStyle="1" w:styleId="PKSTNUMERPROJEKTUZnak">
    <w:name w:val="PK_ST_NUMER PROJEKTU Znak"/>
    <w:link w:val="PKSTNUMERPROJEKTU"/>
    <w:rsid w:val="00360B18"/>
    <w:rPr>
      <w:rFonts w:ascii="Arial" w:hAnsi="Arial" w:cs="Arial"/>
      <w:b/>
      <w:sz w:val="44"/>
      <w:szCs w:val="48"/>
      <w:lang w:eastAsia="ar-SA"/>
    </w:rPr>
  </w:style>
  <w:style w:type="character" w:customStyle="1" w:styleId="PKTABELABRANAZnak">
    <w:name w:val="PK_TABELA BRANŻA Znak"/>
    <w:link w:val="PKTABELABRANA"/>
    <w:rsid w:val="00360B18"/>
    <w:rPr>
      <w:rFonts w:ascii="Arial" w:hAnsi="Arial"/>
      <w:b/>
      <w:lang w:eastAsia="ar-SA"/>
    </w:rPr>
  </w:style>
  <w:style w:type="paragraph" w:customStyle="1" w:styleId="PKprojektowasprawdzi">
    <w:name w:val="PK_projektował/sprawdził"/>
    <w:basedOn w:val="PKNORMALNY"/>
    <w:link w:val="PKprojektowasprawdziZnak"/>
    <w:qFormat/>
    <w:rsid w:val="00360B18"/>
    <w:pPr>
      <w:spacing w:line="240" w:lineRule="auto"/>
      <w:ind w:firstLine="0"/>
      <w:jc w:val="center"/>
    </w:pPr>
    <w:rPr>
      <w:bCs/>
    </w:rPr>
  </w:style>
  <w:style w:type="character" w:customStyle="1" w:styleId="PKprojektowasprawdziZnak">
    <w:name w:val="PK_projektował/sprawdził Znak"/>
    <w:link w:val="PKprojektowasprawdzi"/>
    <w:rsid w:val="00360B18"/>
    <w:rPr>
      <w:rFonts w:ascii="Arial" w:hAnsi="Arial"/>
      <w:bCs/>
      <w:lang w:eastAsia="ar-SA"/>
    </w:rPr>
  </w:style>
  <w:style w:type="character" w:styleId="Odwoanieprzypisudolnego">
    <w:name w:val="footnote reference"/>
    <w:uiPriority w:val="99"/>
    <w:semiHidden/>
    <w:unhideWhenUsed/>
    <w:rsid w:val="00DC01DF"/>
    <w:rPr>
      <w:vertAlign w:val="superscript"/>
    </w:rPr>
  </w:style>
  <w:style w:type="paragraph" w:customStyle="1" w:styleId="Wypunktowaniekropka">
    <w:name w:val="Wypunktowanie ( kropka)"/>
    <w:basedOn w:val="Normalny"/>
    <w:rsid w:val="002F55C5"/>
    <w:pPr>
      <w:widowControl w:val="0"/>
      <w:numPr>
        <w:numId w:val="20"/>
      </w:numPr>
      <w:tabs>
        <w:tab w:val="left" w:pos="284"/>
      </w:tabs>
      <w:adjustRightInd w:val="0"/>
      <w:ind w:left="714" w:hanging="357"/>
      <w:jc w:val="both"/>
      <w:textAlignment w:val="baseline"/>
    </w:pPr>
    <w:rPr>
      <w:rFonts w:ascii="Arial" w:hAnsi="Arial" w:cs="Times New Roman"/>
      <w:sz w:val="24"/>
      <w:lang w:val="gsw-FR" w:eastAsia="pl-PL"/>
    </w:rPr>
  </w:style>
  <w:style w:type="character" w:customStyle="1" w:styleId="PKNAGWEK5ZnakZnak">
    <w:name w:val="PK_NAGŁÓWEK5. Znak Znak"/>
    <w:rsid w:val="000B26EB"/>
    <w:rPr>
      <w:rFonts w:ascii="Arial" w:hAnsi="Arial"/>
      <w:b/>
      <w:bCs/>
      <w:snapToGrid w:val="0"/>
      <w:sz w:val="22"/>
      <w:shd w:val="pct10" w:color="auto" w:fill="auto"/>
    </w:rPr>
  </w:style>
  <w:style w:type="paragraph" w:customStyle="1" w:styleId="Akapitzlist1">
    <w:name w:val="Akapit z listą1"/>
    <w:basedOn w:val="Normalny"/>
    <w:rsid w:val="00B63C3D"/>
    <w:pPr>
      <w:widowControl w:val="0"/>
      <w:suppressAutoHyphens/>
      <w:spacing w:after="0" w:line="100" w:lineRule="atLeast"/>
      <w:ind w:left="720"/>
    </w:pPr>
    <w:rPr>
      <w:rFonts w:ascii="Times New Roman" w:eastAsia="SimSun" w:hAnsi="Times New Roman" w:cs="Mangal"/>
      <w:color w:val="000000"/>
      <w:kern w:val="2"/>
      <w:sz w:val="24"/>
      <w:szCs w:val="24"/>
      <w:lang w:eastAsia="zh-CN" w:bidi="hi-IN"/>
    </w:rPr>
  </w:style>
  <w:style w:type="paragraph" w:customStyle="1" w:styleId="Akapitzlist10">
    <w:name w:val="Akapit z listą1"/>
    <w:basedOn w:val="Normalny"/>
    <w:rsid w:val="00044C73"/>
    <w:pPr>
      <w:widowControl w:val="0"/>
      <w:suppressAutoHyphens/>
      <w:spacing w:after="0"/>
      <w:ind w:left="720"/>
    </w:pPr>
    <w:rPr>
      <w:rFonts w:ascii="Times New Roman" w:eastAsia="HG Mincho Light J" w:hAnsi="Times New Roman"/>
      <w:color w:val="000000"/>
      <w:sz w:val="24"/>
      <w:szCs w:val="24"/>
    </w:rPr>
  </w:style>
  <w:style w:type="paragraph" w:customStyle="1" w:styleId="Tekstblokowy2">
    <w:name w:val="Tekst blokowy2"/>
    <w:basedOn w:val="Normalny"/>
    <w:rsid w:val="00044C73"/>
    <w:pPr>
      <w:ind w:left="284" w:right="-1" w:hanging="284"/>
      <w:jc w:val="both"/>
    </w:pPr>
    <w:rPr>
      <w:rFonts w:ascii="Times New Roman" w:hAnsi="Times New Roman"/>
      <w:sz w:val="28"/>
    </w:rPr>
  </w:style>
  <w:style w:type="numbering" w:customStyle="1" w:styleId="Bezlisty1">
    <w:name w:val="Bez listy1"/>
    <w:next w:val="Bezlisty"/>
    <w:uiPriority w:val="99"/>
    <w:semiHidden/>
    <w:unhideWhenUsed/>
    <w:rsid w:val="00044C73"/>
  </w:style>
  <w:style w:type="numbering" w:customStyle="1" w:styleId="Bezlisty2">
    <w:name w:val="Bez listy2"/>
    <w:next w:val="Bezlisty"/>
    <w:uiPriority w:val="99"/>
    <w:semiHidden/>
    <w:unhideWhenUsed/>
    <w:rsid w:val="00044C73"/>
  </w:style>
  <w:style w:type="character" w:customStyle="1" w:styleId="Odwoaniedokomentarza1">
    <w:name w:val="Odwołanie do komentarza1"/>
    <w:rsid w:val="00044C73"/>
    <w:rPr>
      <w:sz w:val="16"/>
      <w:szCs w:val="16"/>
    </w:rPr>
  </w:style>
  <w:style w:type="paragraph" w:styleId="Tekstpodstawowy2">
    <w:name w:val="Body Text 2"/>
    <w:basedOn w:val="Normalny"/>
    <w:link w:val="Tekstpodstawowy2Znak"/>
    <w:uiPriority w:val="99"/>
    <w:semiHidden/>
    <w:rsid w:val="00044C73"/>
    <w:pPr>
      <w:spacing w:line="480" w:lineRule="auto"/>
    </w:pPr>
    <w:rPr>
      <w:rFonts w:cs="Times New Roman"/>
    </w:rPr>
  </w:style>
  <w:style w:type="character" w:customStyle="1" w:styleId="Tekstpodstawowy2Znak">
    <w:name w:val="Tekst podstawowy 2 Znak"/>
    <w:link w:val="Tekstpodstawowy2"/>
    <w:uiPriority w:val="99"/>
    <w:semiHidden/>
    <w:rsid w:val="00044C73"/>
    <w:rPr>
      <w:rFonts w:ascii="MS Serif" w:hAnsi="MS Serif"/>
      <w:sz w:val="22"/>
      <w:lang w:val="en-GB" w:eastAsia="ar-SA"/>
    </w:rPr>
  </w:style>
  <w:style w:type="character" w:customStyle="1" w:styleId="WW8Num48z5">
    <w:name w:val="WW8Num48z5"/>
    <w:rsid w:val="00044C73"/>
  </w:style>
  <w:style w:type="paragraph" w:customStyle="1" w:styleId="PKNAZWAINWESTYCJI">
    <w:name w:val="PK_NAZWA INWESTYCJI"/>
    <w:basedOn w:val="PKNAGWEK11"/>
    <w:link w:val="PKNAZWAINWESTYCJIZnak"/>
    <w:qFormat/>
    <w:rsid w:val="00044C73"/>
    <w:pPr>
      <w:spacing w:before="120" w:after="0"/>
      <w:ind w:left="0" w:firstLine="0"/>
    </w:pPr>
    <w:rPr>
      <w:sz w:val="24"/>
      <w:lang w:val="x-none"/>
    </w:rPr>
  </w:style>
  <w:style w:type="character" w:customStyle="1" w:styleId="PKNAZWAINWESTYCJIZnak">
    <w:name w:val="PK_NAZWA INWESTYCJI Znak"/>
    <w:link w:val="PKNAZWAINWESTYCJI"/>
    <w:rsid w:val="00044C73"/>
    <w:rPr>
      <w:rFonts w:ascii="Arial" w:eastAsia="TimesNewRomanPSMT" w:hAnsi="Arial"/>
      <w:b/>
      <w:bCs/>
      <w:smallCaps/>
      <w:sz w:val="24"/>
      <w:lang w:val="x-none" w:eastAsia="ar-SA" w:bidi="pl-PL"/>
    </w:rPr>
  </w:style>
  <w:style w:type="paragraph" w:customStyle="1" w:styleId="PKTABELADANE3">
    <w:name w:val="PK_TABELA DANE3"/>
    <w:basedOn w:val="Normalny"/>
    <w:link w:val="PKTABELADANE3Znak"/>
    <w:qFormat/>
    <w:rsid w:val="00044C73"/>
    <w:pPr>
      <w:autoSpaceDE w:val="0"/>
      <w:autoSpaceDN w:val="0"/>
      <w:adjustRightInd w:val="0"/>
      <w:spacing w:after="0"/>
    </w:pPr>
    <w:rPr>
      <w:rFonts w:ascii="Arial" w:hAnsi="Arial" w:cs="Times New Roman"/>
      <w:color w:val="000000"/>
      <w:sz w:val="21"/>
      <w:szCs w:val="21"/>
      <w:lang w:val="x-none" w:eastAsia="x-none"/>
    </w:rPr>
  </w:style>
  <w:style w:type="paragraph" w:customStyle="1" w:styleId="PKKATEGORIAOBIEKTU">
    <w:name w:val="PK_KATEGORIA OBIEKTU"/>
    <w:basedOn w:val="Normalny"/>
    <w:link w:val="PKKATEGORIAOBIEKTUZnak"/>
    <w:qFormat/>
    <w:rsid w:val="00044C73"/>
    <w:pPr>
      <w:autoSpaceDE w:val="0"/>
      <w:autoSpaceDN w:val="0"/>
      <w:adjustRightInd w:val="0"/>
      <w:spacing w:after="0"/>
    </w:pPr>
    <w:rPr>
      <w:rFonts w:ascii="Arial" w:hAnsi="Arial" w:cs="Times New Roman"/>
      <w:bCs/>
      <w:color w:val="333333"/>
      <w:sz w:val="24"/>
      <w:szCs w:val="24"/>
      <w:shd w:val="clear" w:color="auto" w:fill="FFFFFF"/>
      <w:lang w:val="x-none"/>
    </w:rPr>
  </w:style>
  <w:style w:type="character" w:customStyle="1" w:styleId="PKTABELADANE3Znak">
    <w:name w:val="PK_TABELA DANE3 Znak"/>
    <w:link w:val="PKTABELADANE3"/>
    <w:rsid w:val="00044C73"/>
    <w:rPr>
      <w:rFonts w:ascii="Arial" w:hAnsi="Arial"/>
      <w:color w:val="000000"/>
      <w:sz w:val="21"/>
      <w:szCs w:val="21"/>
      <w:lang w:val="x-none" w:eastAsia="x-none"/>
    </w:rPr>
  </w:style>
  <w:style w:type="character" w:customStyle="1" w:styleId="PKKATEGORIAOBIEKTUZnak">
    <w:name w:val="PK_KATEGORIA OBIEKTU Znak"/>
    <w:link w:val="PKKATEGORIAOBIEKTU"/>
    <w:rsid w:val="00044C73"/>
    <w:rPr>
      <w:rFonts w:ascii="Arial" w:hAnsi="Arial"/>
      <w:bCs/>
      <w:color w:val="333333"/>
      <w:sz w:val="24"/>
      <w:szCs w:val="24"/>
      <w:lang w:val="x-none" w:eastAsia="ar-SA"/>
    </w:rPr>
  </w:style>
  <w:style w:type="paragraph" w:customStyle="1" w:styleId="PKuprawnienia">
    <w:name w:val="PK_uprawnienia"/>
    <w:basedOn w:val="PKNORMALNY"/>
    <w:link w:val="PKuprawnieniaZnak"/>
    <w:qFormat/>
    <w:rsid w:val="00044C73"/>
    <w:pPr>
      <w:spacing w:line="240" w:lineRule="auto"/>
      <w:jc w:val="left"/>
    </w:pPr>
    <w:rPr>
      <w:rFonts w:ascii="Arial Narrow" w:hAnsi="Arial Narrow"/>
      <w:bCs/>
      <w:sz w:val="22"/>
      <w:lang w:val="x-none"/>
    </w:rPr>
  </w:style>
  <w:style w:type="character" w:customStyle="1" w:styleId="PKuprawnieniaZnak">
    <w:name w:val="PK_uprawnienia Znak"/>
    <w:link w:val="PKuprawnienia"/>
    <w:rsid w:val="00044C73"/>
    <w:rPr>
      <w:rFonts w:ascii="Arial Narrow" w:hAnsi="Arial Narrow"/>
      <w:bCs/>
      <w:sz w:val="22"/>
      <w:lang w:val="x-none" w:eastAsia="ar-SA"/>
    </w:rPr>
  </w:style>
  <w:style w:type="character" w:customStyle="1" w:styleId="SPISEK">
    <w:name w:val="SPISEK"/>
    <w:uiPriority w:val="1"/>
    <w:rsid w:val="00044C73"/>
    <w:rPr>
      <w:noProof/>
      <w:color w:val="0000FF"/>
      <w:u w:val="single"/>
      <w:lang w:bidi="pl-PL"/>
    </w:rPr>
  </w:style>
  <w:style w:type="paragraph" w:customStyle="1" w:styleId="Tekstpodstawowy24">
    <w:name w:val="Tekst podstawowy 24"/>
    <w:basedOn w:val="Normalny"/>
    <w:rsid w:val="00044C73"/>
    <w:pPr>
      <w:spacing w:after="0" w:line="360" w:lineRule="atLeast"/>
      <w:ind w:firstLine="708"/>
      <w:jc w:val="both"/>
    </w:pPr>
    <w:rPr>
      <w:rFonts w:ascii="Times New Roman" w:hAnsi="Times New Roman"/>
      <w:sz w:val="24"/>
    </w:rPr>
  </w:style>
  <w:style w:type="paragraph" w:customStyle="1" w:styleId="Akapitzlist2">
    <w:name w:val="Akapit z listą2"/>
    <w:basedOn w:val="Normalny"/>
    <w:rsid w:val="00044C73"/>
    <w:pPr>
      <w:widowControl w:val="0"/>
      <w:suppressAutoHyphens/>
      <w:spacing w:after="0"/>
      <w:ind w:left="720"/>
    </w:pPr>
    <w:rPr>
      <w:rFonts w:ascii="Times New Roman" w:eastAsia="HG Mincho Light J" w:hAnsi="Times New Roman"/>
      <w:color w:val="000000"/>
      <w:sz w:val="24"/>
      <w:szCs w:val="24"/>
    </w:rPr>
  </w:style>
  <w:style w:type="paragraph" w:customStyle="1" w:styleId="Tekstpodstawowy34">
    <w:name w:val="Tekst podstawowy 34"/>
    <w:basedOn w:val="Normalny"/>
    <w:rsid w:val="00044C73"/>
    <w:pPr>
      <w:widowControl w:val="0"/>
      <w:spacing w:after="0"/>
      <w:jc w:val="both"/>
    </w:pPr>
    <w:rPr>
      <w:rFonts w:ascii="Times New Roman" w:hAnsi="Times New Roman"/>
      <w:spacing w:val="10"/>
      <w:sz w:val="24"/>
    </w:rPr>
  </w:style>
  <w:style w:type="paragraph" w:customStyle="1" w:styleId="Tekstblokowy3">
    <w:name w:val="Tekst blokowy3"/>
    <w:basedOn w:val="Normalny"/>
    <w:rsid w:val="00044C73"/>
    <w:pPr>
      <w:ind w:left="284" w:right="-1" w:hanging="284"/>
      <w:jc w:val="both"/>
    </w:pPr>
    <w:rPr>
      <w:rFonts w:ascii="Times New Roman" w:hAnsi="Times New Roman"/>
      <w:sz w:val="28"/>
    </w:rPr>
  </w:style>
  <w:style w:type="character" w:customStyle="1" w:styleId="PogrubienieTeksttreci265pt">
    <w:name w:val="Pogrubienie;Tekst treści (2) + 6;5 pt"/>
    <w:rsid w:val="00044C73"/>
    <w:rPr>
      <w:rFonts w:ascii="Arial" w:eastAsia="Arial" w:hAnsi="Arial" w:cs="Arial"/>
      <w:b/>
      <w:bCs/>
      <w:i w:val="0"/>
      <w:iCs w:val="0"/>
      <w:smallCaps w:val="0"/>
      <w:strike w:val="0"/>
      <w:dstrike w:val="0"/>
      <w:color w:val="000000"/>
      <w:spacing w:val="0"/>
      <w:w w:val="100"/>
      <w:position w:val="0"/>
      <w:sz w:val="13"/>
      <w:szCs w:val="13"/>
      <w:u w:val="none"/>
      <w:vertAlign w:val="baseline"/>
      <w:lang w:val="pl-PL" w:eastAsia="pl-PL" w:bidi="pl-PL"/>
    </w:rPr>
  </w:style>
  <w:style w:type="paragraph" w:customStyle="1" w:styleId="uwagi">
    <w:name w:val="uwagi"/>
    <w:basedOn w:val="Normalny"/>
    <w:qFormat/>
    <w:rsid w:val="00044C73"/>
    <w:pPr>
      <w:widowControl w:val="0"/>
      <w:tabs>
        <w:tab w:val="left" w:pos="284"/>
        <w:tab w:val="num" w:pos="680"/>
      </w:tabs>
      <w:adjustRightInd w:val="0"/>
      <w:spacing w:after="160"/>
      <w:ind w:left="680" w:hanging="340"/>
      <w:jc w:val="both"/>
      <w:textAlignment w:val="baseline"/>
    </w:pPr>
    <w:rPr>
      <w:rFonts w:ascii="Arial" w:hAnsi="Arial" w:cs="Arial"/>
      <w:position w:val="6"/>
      <w:sz w:val="24"/>
    </w:rPr>
  </w:style>
  <w:style w:type="paragraph" w:customStyle="1" w:styleId="podstawowyMARCIN">
    <w:name w:val="podstawowy MARCIN"/>
    <w:basedOn w:val="Tekstpodstawowy"/>
    <w:qFormat/>
    <w:rsid w:val="00044C73"/>
    <w:pPr>
      <w:widowControl w:val="0"/>
      <w:adjustRightInd w:val="0"/>
      <w:spacing w:line="276" w:lineRule="auto"/>
      <w:ind w:firstLine="709"/>
      <w:contextualSpacing/>
      <w:textAlignment w:val="baseline"/>
    </w:pPr>
    <w:rPr>
      <w:rFonts w:ascii="Arial" w:hAnsi="Arial" w:cs="Arial"/>
      <w:position w:val="6"/>
      <w:lang w:val="x-none" w:eastAsia="x-none"/>
    </w:rPr>
  </w:style>
  <w:style w:type="character" w:customStyle="1" w:styleId="Nagwek2Znak">
    <w:name w:val="Nagłówek 2 Znak"/>
    <w:link w:val="Nagwek2"/>
    <w:rsid w:val="00044C73"/>
    <w:rPr>
      <w:rFonts w:ascii="MS Sans Serif" w:hAnsi="MS Sans Serif" w:cs="MS Serif"/>
      <w:b/>
      <w:sz w:val="28"/>
      <w:lang w:val="en-GB" w:eastAsia="ar-SA"/>
    </w:rPr>
  </w:style>
  <w:style w:type="character" w:customStyle="1" w:styleId="Nagwek4Znak">
    <w:name w:val="Nagłówek 4 Znak"/>
    <w:link w:val="Nagwek4"/>
    <w:rsid w:val="00044C73"/>
    <w:rPr>
      <w:rFonts w:ascii="MS Sans Serif" w:hAnsi="MS Sans Serif" w:cs="MS Serif"/>
      <w:b/>
      <w:sz w:val="22"/>
      <w:lang w:val="en-GB" w:eastAsia="ar-SA"/>
    </w:rPr>
  </w:style>
  <w:style w:type="character" w:customStyle="1" w:styleId="TekstdymkaZnak">
    <w:name w:val="Tekst dymka Znak"/>
    <w:link w:val="Tekstdymka"/>
    <w:rsid w:val="00044C73"/>
    <w:rPr>
      <w:rFonts w:ascii="Tahoma" w:hAnsi="Tahoma" w:cs="Tahoma"/>
      <w:sz w:val="16"/>
      <w:szCs w:val="16"/>
      <w:lang w:eastAsia="ar-SA"/>
    </w:rPr>
  </w:style>
  <w:style w:type="character" w:customStyle="1" w:styleId="Nagwek5Znak">
    <w:name w:val="Nagłówek 5 Znak"/>
    <w:link w:val="Nagwek5"/>
    <w:rsid w:val="00044C73"/>
    <w:rPr>
      <w:rFonts w:ascii="MS Sans Serif" w:hAnsi="MS Sans Serif" w:cs="MS Serif"/>
      <w:b/>
      <w:i/>
      <w:sz w:val="22"/>
      <w:lang w:val="en-GB" w:eastAsia="ar-SA"/>
    </w:rPr>
  </w:style>
  <w:style w:type="character" w:customStyle="1" w:styleId="StopkaZnak1">
    <w:name w:val="Stopka Znak1"/>
    <w:link w:val="Stopka"/>
    <w:uiPriority w:val="99"/>
    <w:rsid w:val="00044C73"/>
    <w:rPr>
      <w:rFonts w:ascii="MS Sans Serif" w:hAnsi="MS Sans Serif" w:cs="MS Serif"/>
      <w:sz w:val="16"/>
      <w:lang w:val="en-GB" w:eastAsia="ar-SA"/>
    </w:rPr>
  </w:style>
  <w:style w:type="paragraph" w:customStyle="1" w:styleId="Tekstpodstawowy25">
    <w:name w:val="Tekst podstawowy 25"/>
    <w:basedOn w:val="Normalny"/>
    <w:rsid w:val="00044C73"/>
    <w:pPr>
      <w:spacing w:after="0" w:line="360" w:lineRule="atLeast"/>
      <w:ind w:firstLine="708"/>
      <w:jc w:val="both"/>
    </w:pPr>
    <w:rPr>
      <w:rFonts w:ascii="Times New Roman" w:hAnsi="Times New Roman"/>
      <w:sz w:val="24"/>
    </w:rPr>
  </w:style>
  <w:style w:type="paragraph" w:customStyle="1" w:styleId="Tekstpodstawowy35">
    <w:name w:val="Tekst podstawowy 35"/>
    <w:basedOn w:val="Normalny"/>
    <w:rsid w:val="00044C73"/>
    <w:pPr>
      <w:widowControl w:val="0"/>
      <w:spacing w:after="0"/>
      <w:jc w:val="both"/>
    </w:pPr>
    <w:rPr>
      <w:rFonts w:ascii="Times New Roman" w:hAnsi="Times New Roman"/>
      <w:spacing w:val="10"/>
      <w:sz w:val="24"/>
    </w:rPr>
  </w:style>
  <w:style w:type="paragraph" w:customStyle="1" w:styleId="Tekstblokowy4">
    <w:name w:val="Tekst blokowy4"/>
    <w:basedOn w:val="Normalny"/>
    <w:rsid w:val="00044C73"/>
    <w:pPr>
      <w:ind w:left="284" w:right="-1" w:hanging="284"/>
      <w:jc w:val="both"/>
    </w:pPr>
    <w:rPr>
      <w:rFonts w:ascii="Times New Roman" w:hAnsi="Times New Roman"/>
      <w:sz w:val="28"/>
    </w:rPr>
  </w:style>
  <w:style w:type="character" w:styleId="Odwoaniedelikatne">
    <w:name w:val="Subtle Reference"/>
    <w:uiPriority w:val="31"/>
    <w:qFormat/>
    <w:rsid w:val="00044C73"/>
    <w:rPr>
      <w:smallCaps/>
      <w:color w:val="5A5A5A"/>
    </w:rPr>
  </w:style>
  <w:style w:type="character" w:styleId="Uwydatnienie">
    <w:name w:val="Emphasis"/>
    <w:uiPriority w:val="20"/>
    <w:qFormat/>
    <w:rsid w:val="00825D2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519165">
      <w:bodyDiv w:val="1"/>
      <w:marLeft w:val="0"/>
      <w:marRight w:val="0"/>
      <w:marTop w:val="0"/>
      <w:marBottom w:val="0"/>
      <w:divBdr>
        <w:top w:val="none" w:sz="0" w:space="0" w:color="auto"/>
        <w:left w:val="none" w:sz="0" w:space="0" w:color="auto"/>
        <w:bottom w:val="none" w:sz="0" w:space="0" w:color="auto"/>
        <w:right w:val="none" w:sz="0" w:space="0" w:color="auto"/>
      </w:divBdr>
    </w:div>
    <w:div w:id="147791353">
      <w:bodyDiv w:val="1"/>
      <w:marLeft w:val="0"/>
      <w:marRight w:val="0"/>
      <w:marTop w:val="0"/>
      <w:marBottom w:val="0"/>
      <w:divBdr>
        <w:top w:val="none" w:sz="0" w:space="0" w:color="auto"/>
        <w:left w:val="none" w:sz="0" w:space="0" w:color="auto"/>
        <w:bottom w:val="none" w:sz="0" w:space="0" w:color="auto"/>
        <w:right w:val="none" w:sz="0" w:space="0" w:color="auto"/>
      </w:divBdr>
    </w:div>
    <w:div w:id="181749245">
      <w:bodyDiv w:val="1"/>
      <w:marLeft w:val="0"/>
      <w:marRight w:val="0"/>
      <w:marTop w:val="0"/>
      <w:marBottom w:val="0"/>
      <w:divBdr>
        <w:top w:val="none" w:sz="0" w:space="0" w:color="auto"/>
        <w:left w:val="none" w:sz="0" w:space="0" w:color="auto"/>
        <w:bottom w:val="none" w:sz="0" w:space="0" w:color="auto"/>
        <w:right w:val="none" w:sz="0" w:space="0" w:color="auto"/>
      </w:divBdr>
    </w:div>
    <w:div w:id="215094701">
      <w:bodyDiv w:val="1"/>
      <w:marLeft w:val="0"/>
      <w:marRight w:val="0"/>
      <w:marTop w:val="0"/>
      <w:marBottom w:val="0"/>
      <w:divBdr>
        <w:top w:val="none" w:sz="0" w:space="0" w:color="auto"/>
        <w:left w:val="none" w:sz="0" w:space="0" w:color="auto"/>
        <w:bottom w:val="none" w:sz="0" w:space="0" w:color="auto"/>
        <w:right w:val="none" w:sz="0" w:space="0" w:color="auto"/>
      </w:divBdr>
    </w:div>
    <w:div w:id="217057691">
      <w:bodyDiv w:val="1"/>
      <w:marLeft w:val="0"/>
      <w:marRight w:val="0"/>
      <w:marTop w:val="0"/>
      <w:marBottom w:val="0"/>
      <w:divBdr>
        <w:top w:val="none" w:sz="0" w:space="0" w:color="auto"/>
        <w:left w:val="none" w:sz="0" w:space="0" w:color="auto"/>
        <w:bottom w:val="none" w:sz="0" w:space="0" w:color="auto"/>
        <w:right w:val="none" w:sz="0" w:space="0" w:color="auto"/>
      </w:divBdr>
    </w:div>
    <w:div w:id="275714944">
      <w:bodyDiv w:val="1"/>
      <w:marLeft w:val="0"/>
      <w:marRight w:val="0"/>
      <w:marTop w:val="0"/>
      <w:marBottom w:val="0"/>
      <w:divBdr>
        <w:top w:val="none" w:sz="0" w:space="0" w:color="auto"/>
        <w:left w:val="none" w:sz="0" w:space="0" w:color="auto"/>
        <w:bottom w:val="none" w:sz="0" w:space="0" w:color="auto"/>
        <w:right w:val="none" w:sz="0" w:space="0" w:color="auto"/>
      </w:divBdr>
    </w:div>
    <w:div w:id="320431378">
      <w:bodyDiv w:val="1"/>
      <w:marLeft w:val="0"/>
      <w:marRight w:val="0"/>
      <w:marTop w:val="0"/>
      <w:marBottom w:val="0"/>
      <w:divBdr>
        <w:top w:val="none" w:sz="0" w:space="0" w:color="auto"/>
        <w:left w:val="none" w:sz="0" w:space="0" w:color="auto"/>
        <w:bottom w:val="none" w:sz="0" w:space="0" w:color="auto"/>
        <w:right w:val="none" w:sz="0" w:space="0" w:color="auto"/>
      </w:divBdr>
    </w:div>
    <w:div w:id="384570327">
      <w:bodyDiv w:val="1"/>
      <w:marLeft w:val="0"/>
      <w:marRight w:val="0"/>
      <w:marTop w:val="0"/>
      <w:marBottom w:val="0"/>
      <w:divBdr>
        <w:top w:val="none" w:sz="0" w:space="0" w:color="auto"/>
        <w:left w:val="none" w:sz="0" w:space="0" w:color="auto"/>
        <w:bottom w:val="none" w:sz="0" w:space="0" w:color="auto"/>
        <w:right w:val="none" w:sz="0" w:space="0" w:color="auto"/>
      </w:divBdr>
    </w:div>
    <w:div w:id="441805850">
      <w:bodyDiv w:val="1"/>
      <w:marLeft w:val="0"/>
      <w:marRight w:val="0"/>
      <w:marTop w:val="0"/>
      <w:marBottom w:val="0"/>
      <w:divBdr>
        <w:top w:val="none" w:sz="0" w:space="0" w:color="auto"/>
        <w:left w:val="none" w:sz="0" w:space="0" w:color="auto"/>
        <w:bottom w:val="none" w:sz="0" w:space="0" w:color="auto"/>
        <w:right w:val="none" w:sz="0" w:space="0" w:color="auto"/>
      </w:divBdr>
    </w:div>
    <w:div w:id="486945535">
      <w:bodyDiv w:val="1"/>
      <w:marLeft w:val="0"/>
      <w:marRight w:val="0"/>
      <w:marTop w:val="0"/>
      <w:marBottom w:val="0"/>
      <w:divBdr>
        <w:top w:val="none" w:sz="0" w:space="0" w:color="auto"/>
        <w:left w:val="none" w:sz="0" w:space="0" w:color="auto"/>
        <w:bottom w:val="none" w:sz="0" w:space="0" w:color="auto"/>
        <w:right w:val="none" w:sz="0" w:space="0" w:color="auto"/>
      </w:divBdr>
    </w:div>
    <w:div w:id="511378686">
      <w:bodyDiv w:val="1"/>
      <w:marLeft w:val="0"/>
      <w:marRight w:val="0"/>
      <w:marTop w:val="0"/>
      <w:marBottom w:val="0"/>
      <w:divBdr>
        <w:top w:val="none" w:sz="0" w:space="0" w:color="auto"/>
        <w:left w:val="none" w:sz="0" w:space="0" w:color="auto"/>
        <w:bottom w:val="none" w:sz="0" w:space="0" w:color="auto"/>
        <w:right w:val="none" w:sz="0" w:space="0" w:color="auto"/>
      </w:divBdr>
    </w:div>
    <w:div w:id="549807620">
      <w:bodyDiv w:val="1"/>
      <w:marLeft w:val="0"/>
      <w:marRight w:val="0"/>
      <w:marTop w:val="0"/>
      <w:marBottom w:val="0"/>
      <w:divBdr>
        <w:top w:val="none" w:sz="0" w:space="0" w:color="auto"/>
        <w:left w:val="none" w:sz="0" w:space="0" w:color="auto"/>
        <w:bottom w:val="none" w:sz="0" w:space="0" w:color="auto"/>
        <w:right w:val="none" w:sz="0" w:space="0" w:color="auto"/>
      </w:divBdr>
    </w:div>
    <w:div w:id="754743111">
      <w:bodyDiv w:val="1"/>
      <w:marLeft w:val="0"/>
      <w:marRight w:val="0"/>
      <w:marTop w:val="0"/>
      <w:marBottom w:val="0"/>
      <w:divBdr>
        <w:top w:val="none" w:sz="0" w:space="0" w:color="auto"/>
        <w:left w:val="none" w:sz="0" w:space="0" w:color="auto"/>
        <w:bottom w:val="none" w:sz="0" w:space="0" w:color="auto"/>
        <w:right w:val="none" w:sz="0" w:space="0" w:color="auto"/>
      </w:divBdr>
    </w:div>
    <w:div w:id="794368249">
      <w:bodyDiv w:val="1"/>
      <w:marLeft w:val="0"/>
      <w:marRight w:val="0"/>
      <w:marTop w:val="0"/>
      <w:marBottom w:val="0"/>
      <w:divBdr>
        <w:top w:val="none" w:sz="0" w:space="0" w:color="auto"/>
        <w:left w:val="none" w:sz="0" w:space="0" w:color="auto"/>
        <w:bottom w:val="none" w:sz="0" w:space="0" w:color="auto"/>
        <w:right w:val="none" w:sz="0" w:space="0" w:color="auto"/>
      </w:divBdr>
    </w:div>
    <w:div w:id="839659957">
      <w:bodyDiv w:val="1"/>
      <w:marLeft w:val="0"/>
      <w:marRight w:val="0"/>
      <w:marTop w:val="0"/>
      <w:marBottom w:val="0"/>
      <w:divBdr>
        <w:top w:val="none" w:sz="0" w:space="0" w:color="auto"/>
        <w:left w:val="none" w:sz="0" w:space="0" w:color="auto"/>
        <w:bottom w:val="none" w:sz="0" w:space="0" w:color="auto"/>
        <w:right w:val="none" w:sz="0" w:space="0" w:color="auto"/>
      </w:divBdr>
    </w:div>
    <w:div w:id="842745100">
      <w:bodyDiv w:val="1"/>
      <w:marLeft w:val="0"/>
      <w:marRight w:val="0"/>
      <w:marTop w:val="0"/>
      <w:marBottom w:val="0"/>
      <w:divBdr>
        <w:top w:val="none" w:sz="0" w:space="0" w:color="auto"/>
        <w:left w:val="none" w:sz="0" w:space="0" w:color="auto"/>
        <w:bottom w:val="none" w:sz="0" w:space="0" w:color="auto"/>
        <w:right w:val="none" w:sz="0" w:space="0" w:color="auto"/>
      </w:divBdr>
    </w:div>
    <w:div w:id="878709146">
      <w:bodyDiv w:val="1"/>
      <w:marLeft w:val="0"/>
      <w:marRight w:val="0"/>
      <w:marTop w:val="0"/>
      <w:marBottom w:val="0"/>
      <w:divBdr>
        <w:top w:val="none" w:sz="0" w:space="0" w:color="auto"/>
        <w:left w:val="none" w:sz="0" w:space="0" w:color="auto"/>
        <w:bottom w:val="none" w:sz="0" w:space="0" w:color="auto"/>
        <w:right w:val="none" w:sz="0" w:space="0" w:color="auto"/>
      </w:divBdr>
    </w:div>
    <w:div w:id="908004285">
      <w:bodyDiv w:val="1"/>
      <w:marLeft w:val="0"/>
      <w:marRight w:val="0"/>
      <w:marTop w:val="0"/>
      <w:marBottom w:val="0"/>
      <w:divBdr>
        <w:top w:val="none" w:sz="0" w:space="0" w:color="auto"/>
        <w:left w:val="none" w:sz="0" w:space="0" w:color="auto"/>
        <w:bottom w:val="none" w:sz="0" w:space="0" w:color="auto"/>
        <w:right w:val="none" w:sz="0" w:space="0" w:color="auto"/>
      </w:divBdr>
    </w:div>
    <w:div w:id="936911349">
      <w:bodyDiv w:val="1"/>
      <w:marLeft w:val="0"/>
      <w:marRight w:val="0"/>
      <w:marTop w:val="0"/>
      <w:marBottom w:val="0"/>
      <w:divBdr>
        <w:top w:val="none" w:sz="0" w:space="0" w:color="auto"/>
        <w:left w:val="none" w:sz="0" w:space="0" w:color="auto"/>
        <w:bottom w:val="none" w:sz="0" w:space="0" w:color="auto"/>
        <w:right w:val="none" w:sz="0" w:space="0" w:color="auto"/>
      </w:divBdr>
    </w:div>
    <w:div w:id="943659000">
      <w:bodyDiv w:val="1"/>
      <w:marLeft w:val="0"/>
      <w:marRight w:val="0"/>
      <w:marTop w:val="0"/>
      <w:marBottom w:val="0"/>
      <w:divBdr>
        <w:top w:val="none" w:sz="0" w:space="0" w:color="auto"/>
        <w:left w:val="none" w:sz="0" w:space="0" w:color="auto"/>
        <w:bottom w:val="none" w:sz="0" w:space="0" w:color="auto"/>
        <w:right w:val="none" w:sz="0" w:space="0" w:color="auto"/>
      </w:divBdr>
    </w:div>
    <w:div w:id="947546275">
      <w:bodyDiv w:val="1"/>
      <w:marLeft w:val="0"/>
      <w:marRight w:val="0"/>
      <w:marTop w:val="0"/>
      <w:marBottom w:val="0"/>
      <w:divBdr>
        <w:top w:val="none" w:sz="0" w:space="0" w:color="auto"/>
        <w:left w:val="none" w:sz="0" w:space="0" w:color="auto"/>
        <w:bottom w:val="none" w:sz="0" w:space="0" w:color="auto"/>
        <w:right w:val="none" w:sz="0" w:space="0" w:color="auto"/>
      </w:divBdr>
    </w:div>
    <w:div w:id="983582136">
      <w:bodyDiv w:val="1"/>
      <w:marLeft w:val="0"/>
      <w:marRight w:val="0"/>
      <w:marTop w:val="0"/>
      <w:marBottom w:val="0"/>
      <w:divBdr>
        <w:top w:val="none" w:sz="0" w:space="0" w:color="auto"/>
        <w:left w:val="none" w:sz="0" w:space="0" w:color="auto"/>
        <w:bottom w:val="none" w:sz="0" w:space="0" w:color="auto"/>
        <w:right w:val="none" w:sz="0" w:space="0" w:color="auto"/>
      </w:divBdr>
    </w:div>
    <w:div w:id="997030697">
      <w:bodyDiv w:val="1"/>
      <w:marLeft w:val="0"/>
      <w:marRight w:val="0"/>
      <w:marTop w:val="0"/>
      <w:marBottom w:val="0"/>
      <w:divBdr>
        <w:top w:val="none" w:sz="0" w:space="0" w:color="auto"/>
        <w:left w:val="none" w:sz="0" w:space="0" w:color="auto"/>
        <w:bottom w:val="none" w:sz="0" w:space="0" w:color="auto"/>
        <w:right w:val="none" w:sz="0" w:space="0" w:color="auto"/>
      </w:divBdr>
    </w:div>
    <w:div w:id="997154728">
      <w:bodyDiv w:val="1"/>
      <w:marLeft w:val="0"/>
      <w:marRight w:val="0"/>
      <w:marTop w:val="0"/>
      <w:marBottom w:val="0"/>
      <w:divBdr>
        <w:top w:val="none" w:sz="0" w:space="0" w:color="auto"/>
        <w:left w:val="none" w:sz="0" w:space="0" w:color="auto"/>
        <w:bottom w:val="none" w:sz="0" w:space="0" w:color="auto"/>
        <w:right w:val="none" w:sz="0" w:space="0" w:color="auto"/>
      </w:divBdr>
    </w:div>
    <w:div w:id="1037899454">
      <w:bodyDiv w:val="1"/>
      <w:marLeft w:val="0"/>
      <w:marRight w:val="0"/>
      <w:marTop w:val="0"/>
      <w:marBottom w:val="0"/>
      <w:divBdr>
        <w:top w:val="none" w:sz="0" w:space="0" w:color="auto"/>
        <w:left w:val="none" w:sz="0" w:space="0" w:color="auto"/>
        <w:bottom w:val="none" w:sz="0" w:space="0" w:color="auto"/>
        <w:right w:val="none" w:sz="0" w:space="0" w:color="auto"/>
      </w:divBdr>
    </w:div>
    <w:div w:id="1059325711">
      <w:bodyDiv w:val="1"/>
      <w:marLeft w:val="0"/>
      <w:marRight w:val="0"/>
      <w:marTop w:val="0"/>
      <w:marBottom w:val="0"/>
      <w:divBdr>
        <w:top w:val="none" w:sz="0" w:space="0" w:color="auto"/>
        <w:left w:val="none" w:sz="0" w:space="0" w:color="auto"/>
        <w:bottom w:val="none" w:sz="0" w:space="0" w:color="auto"/>
        <w:right w:val="none" w:sz="0" w:space="0" w:color="auto"/>
      </w:divBdr>
    </w:div>
    <w:div w:id="1063720886">
      <w:bodyDiv w:val="1"/>
      <w:marLeft w:val="0"/>
      <w:marRight w:val="0"/>
      <w:marTop w:val="0"/>
      <w:marBottom w:val="0"/>
      <w:divBdr>
        <w:top w:val="none" w:sz="0" w:space="0" w:color="auto"/>
        <w:left w:val="none" w:sz="0" w:space="0" w:color="auto"/>
        <w:bottom w:val="none" w:sz="0" w:space="0" w:color="auto"/>
        <w:right w:val="none" w:sz="0" w:space="0" w:color="auto"/>
      </w:divBdr>
    </w:div>
    <w:div w:id="1118375120">
      <w:bodyDiv w:val="1"/>
      <w:marLeft w:val="0"/>
      <w:marRight w:val="0"/>
      <w:marTop w:val="0"/>
      <w:marBottom w:val="0"/>
      <w:divBdr>
        <w:top w:val="none" w:sz="0" w:space="0" w:color="auto"/>
        <w:left w:val="none" w:sz="0" w:space="0" w:color="auto"/>
        <w:bottom w:val="none" w:sz="0" w:space="0" w:color="auto"/>
        <w:right w:val="none" w:sz="0" w:space="0" w:color="auto"/>
      </w:divBdr>
    </w:div>
    <w:div w:id="1154952789">
      <w:bodyDiv w:val="1"/>
      <w:marLeft w:val="0"/>
      <w:marRight w:val="0"/>
      <w:marTop w:val="0"/>
      <w:marBottom w:val="0"/>
      <w:divBdr>
        <w:top w:val="none" w:sz="0" w:space="0" w:color="auto"/>
        <w:left w:val="none" w:sz="0" w:space="0" w:color="auto"/>
        <w:bottom w:val="none" w:sz="0" w:space="0" w:color="auto"/>
        <w:right w:val="none" w:sz="0" w:space="0" w:color="auto"/>
      </w:divBdr>
    </w:div>
    <w:div w:id="1171094515">
      <w:bodyDiv w:val="1"/>
      <w:marLeft w:val="0"/>
      <w:marRight w:val="0"/>
      <w:marTop w:val="0"/>
      <w:marBottom w:val="0"/>
      <w:divBdr>
        <w:top w:val="none" w:sz="0" w:space="0" w:color="auto"/>
        <w:left w:val="none" w:sz="0" w:space="0" w:color="auto"/>
        <w:bottom w:val="none" w:sz="0" w:space="0" w:color="auto"/>
        <w:right w:val="none" w:sz="0" w:space="0" w:color="auto"/>
      </w:divBdr>
    </w:div>
    <w:div w:id="1259288204">
      <w:bodyDiv w:val="1"/>
      <w:marLeft w:val="0"/>
      <w:marRight w:val="0"/>
      <w:marTop w:val="0"/>
      <w:marBottom w:val="0"/>
      <w:divBdr>
        <w:top w:val="none" w:sz="0" w:space="0" w:color="auto"/>
        <w:left w:val="none" w:sz="0" w:space="0" w:color="auto"/>
        <w:bottom w:val="none" w:sz="0" w:space="0" w:color="auto"/>
        <w:right w:val="none" w:sz="0" w:space="0" w:color="auto"/>
      </w:divBdr>
    </w:div>
    <w:div w:id="1281687735">
      <w:bodyDiv w:val="1"/>
      <w:marLeft w:val="0"/>
      <w:marRight w:val="0"/>
      <w:marTop w:val="0"/>
      <w:marBottom w:val="0"/>
      <w:divBdr>
        <w:top w:val="none" w:sz="0" w:space="0" w:color="auto"/>
        <w:left w:val="none" w:sz="0" w:space="0" w:color="auto"/>
        <w:bottom w:val="none" w:sz="0" w:space="0" w:color="auto"/>
        <w:right w:val="none" w:sz="0" w:space="0" w:color="auto"/>
      </w:divBdr>
    </w:div>
    <w:div w:id="1283267810">
      <w:bodyDiv w:val="1"/>
      <w:marLeft w:val="0"/>
      <w:marRight w:val="0"/>
      <w:marTop w:val="0"/>
      <w:marBottom w:val="0"/>
      <w:divBdr>
        <w:top w:val="none" w:sz="0" w:space="0" w:color="auto"/>
        <w:left w:val="none" w:sz="0" w:space="0" w:color="auto"/>
        <w:bottom w:val="none" w:sz="0" w:space="0" w:color="auto"/>
        <w:right w:val="none" w:sz="0" w:space="0" w:color="auto"/>
      </w:divBdr>
    </w:div>
    <w:div w:id="1312563712">
      <w:bodyDiv w:val="1"/>
      <w:marLeft w:val="0"/>
      <w:marRight w:val="0"/>
      <w:marTop w:val="0"/>
      <w:marBottom w:val="0"/>
      <w:divBdr>
        <w:top w:val="none" w:sz="0" w:space="0" w:color="auto"/>
        <w:left w:val="none" w:sz="0" w:space="0" w:color="auto"/>
        <w:bottom w:val="none" w:sz="0" w:space="0" w:color="auto"/>
        <w:right w:val="none" w:sz="0" w:space="0" w:color="auto"/>
      </w:divBdr>
    </w:div>
    <w:div w:id="1319534541">
      <w:bodyDiv w:val="1"/>
      <w:marLeft w:val="0"/>
      <w:marRight w:val="0"/>
      <w:marTop w:val="0"/>
      <w:marBottom w:val="0"/>
      <w:divBdr>
        <w:top w:val="none" w:sz="0" w:space="0" w:color="auto"/>
        <w:left w:val="none" w:sz="0" w:space="0" w:color="auto"/>
        <w:bottom w:val="none" w:sz="0" w:space="0" w:color="auto"/>
        <w:right w:val="none" w:sz="0" w:space="0" w:color="auto"/>
      </w:divBdr>
    </w:div>
    <w:div w:id="1387029872">
      <w:bodyDiv w:val="1"/>
      <w:marLeft w:val="0"/>
      <w:marRight w:val="0"/>
      <w:marTop w:val="0"/>
      <w:marBottom w:val="0"/>
      <w:divBdr>
        <w:top w:val="none" w:sz="0" w:space="0" w:color="auto"/>
        <w:left w:val="none" w:sz="0" w:space="0" w:color="auto"/>
        <w:bottom w:val="none" w:sz="0" w:space="0" w:color="auto"/>
        <w:right w:val="none" w:sz="0" w:space="0" w:color="auto"/>
      </w:divBdr>
    </w:div>
    <w:div w:id="1429231614">
      <w:bodyDiv w:val="1"/>
      <w:marLeft w:val="0"/>
      <w:marRight w:val="0"/>
      <w:marTop w:val="0"/>
      <w:marBottom w:val="0"/>
      <w:divBdr>
        <w:top w:val="none" w:sz="0" w:space="0" w:color="auto"/>
        <w:left w:val="none" w:sz="0" w:space="0" w:color="auto"/>
        <w:bottom w:val="none" w:sz="0" w:space="0" w:color="auto"/>
        <w:right w:val="none" w:sz="0" w:space="0" w:color="auto"/>
      </w:divBdr>
    </w:div>
    <w:div w:id="1489983689">
      <w:bodyDiv w:val="1"/>
      <w:marLeft w:val="0"/>
      <w:marRight w:val="0"/>
      <w:marTop w:val="0"/>
      <w:marBottom w:val="0"/>
      <w:divBdr>
        <w:top w:val="none" w:sz="0" w:space="0" w:color="auto"/>
        <w:left w:val="none" w:sz="0" w:space="0" w:color="auto"/>
        <w:bottom w:val="none" w:sz="0" w:space="0" w:color="auto"/>
        <w:right w:val="none" w:sz="0" w:space="0" w:color="auto"/>
      </w:divBdr>
    </w:div>
    <w:div w:id="1542589312">
      <w:bodyDiv w:val="1"/>
      <w:marLeft w:val="0"/>
      <w:marRight w:val="0"/>
      <w:marTop w:val="0"/>
      <w:marBottom w:val="0"/>
      <w:divBdr>
        <w:top w:val="none" w:sz="0" w:space="0" w:color="auto"/>
        <w:left w:val="none" w:sz="0" w:space="0" w:color="auto"/>
        <w:bottom w:val="none" w:sz="0" w:space="0" w:color="auto"/>
        <w:right w:val="none" w:sz="0" w:space="0" w:color="auto"/>
      </w:divBdr>
    </w:div>
    <w:div w:id="1557936877">
      <w:bodyDiv w:val="1"/>
      <w:marLeft w:val="0"/>
      <w:marRight w:val="0"/>
      <w:marTop w:val="0"/>
      <w:marBottom w:val="0"/>
      <w:divBdr>
        <w:top w:val="none" w:sz="0" w:space="0" w:color="auto"/>
        <w:left w:val="none" w:sz="0" w:space="0" w:color="auto"/>
        <w:bottom w:val="none" w:sz="0" w:space="0" w:color="auto"/>
        <w:right w:val="none" w:sz="0" w:space="0" w:color="auto"/>
      </w:divBdr>
    </w:div>
    <w:div w:id="1637098391">
      <w:bodyDiv w:val="1"/>
      <w:marLeft w:val="0"/>
      <w:marRight w:val="0"/>
      <w:marTop w:val="0"/>
      <w:marBottom w:val="0"/>
      <w:divBdr>
        <w:top w:val="none" w:sz="0" w:space="0" w:color="auto"/>
        <w:left w:val="none" w:sz="0" w:space="0" w:color="auto"/>
        <w:bottom w:val="none" w:sz="0" w:space="0" w:color="auto"/>
        <w:right w:val="none" w:sz="0" w:space="0" w:color="auto"/>
      </w:divBdr>
    </w:div>
    <w:div w:id="1687438245">
      <w:bodyDiv w:val="1"/>
      <w:marLeft w:val="0"/>
      <w:marRight w:val="0"/>
      <w:marTop w:val="0"/>
      <w:marBottom w:val="0"/>
      <w:divBdr>
        <w:top w:val="none" w:sz="0" w:space="0" w:color="auto"/>
        <w:left w:val="none" w:sz="0" w:space="0" w:color="auto"/>
        <w:bottom w:val="none" w:sz="0" w:space="0" w:color="auto"/>
        <w:right w:val="none" w:sz="0" w:space="0" w:color="auto"/>
      </w:divBdr>
    </w:div>
    <w:div w:id="1743142760">
      <w:bodyDiv w:val="1"/>
      <w:marLeft w:val="0"/>
      <w:marRight w:val="0"/>
      <w:marTop w:val="0"/>
      <w:marBottom w:val="0"/>
      <w:divBdr>
        <w:top w:val="none" w:sz="0" w:space="0" w:color="auto"/>
        <w:left w:val="none" w:sz="0" w:space="0" w:color="auto"/>
        <w:bottom w:val="none" w:sz="0" w:space="0" w:color="auto"/>
        <w:right w:val="none" w:sz="0" w:space="0" w:color="auto"/>
      </w:divBdr>
    </w:div>
    <w:div w:id="1758360891">
      <w:bodyDiv w:val="1"/>
      <w:marLeft w:val="0"/>
      <w:marRight w:val="0"/>
      <w:marTop w:val="0"/>
      <w:marBottom w:val="0"/>
      <w:divBdr>
        <w:top w:val="none" w:sz="0" w:space="0" w:color="auto"/>
        <w:left w:val="none" w:sz="0" w:space="0" w:color="auto"/>
        <w:bottom w:val="none" w:sz="0" w:space="0" w:color="auto"/>
        <w:right w:val="none" w:sz="0" w:space="0" w:color="auto"/>
      </w:divBdr>
    </w:div>
    <w:div w:id="1806577370">
      <w:bodyDiv w:val="1"/>
      <w:marLeft w:val="0"/>
      <w:marRight w:val="0"/>
      <w:marTop w:val="0"/>
      <w:marBottom w:val="0"/>
      <w:divBdr>
        <w:top w:val="none" w:sz="0" w:space="0" w:color="auto"/>
        <w:left w:val="none" w:sz="0" w:space="0" w:color="auto"/>
        <w:bottom w:val="none" w:sz="0" w:space="0" w:color="auto"/>
        <w:right w:val="none" w:sz="0" w:space="0" w:color="auto"/>
      </w:divBdr>
    </w:div>
    <w:div w:id="1825925872">
      <w:bodyDiv w:val="1"/>
      <w:marLeft w:val="0"/>
      <w:marRight w:val="0"/>
      <w:marTop w:val="0"/>
      <w:marBottom w:val="0"/>
      <w:divBdr>
        <w:top w:val="none" w:sz="0" w:space="0" w:color="auto"/>
        <w:left w:val="none" w:sz="0" w:space="0" w:color="auto"/>
        <w:bottom w:val="none" w:sz="0" w:space="0" w:color="auto"/>
        <w:right w:val="none" w:sz="0" w:space="0" w:color="auto"/>
      </w:divBdr>
      <w:divsChild>
        <w:div w:id="416370962">
          <w:marLeft w:val="0"/>
          <w:marRight w:val="0"/>
          <w:marTop w:val="0"/>
          <w:marBottom w:val="0"/>
          <w:divBdr>
            <w:top w:val="none" w:sz="0" w:space="0" w:color="auto"/>
            <w:left w:val="none" w:sz="0" w:space="0" w:color="auto"/>
            <w:bottom w:val="none" w:sz="0" w:space="0" w:color="auto"/>
            <w:right w:val="none" w:sz="0" w:space="0" w:color="auto"/>
          </w:divBdr>
        </w:div>
        <w:div w:id="888150771">
          <w:marLeft w:val="0"/>
          <w:marRight w:val="0"/>
          <w:marTop w:val="0"/>
          <w:marBottom w:val="0"/>
          <w:divBdr>
            <w:top w:val="none" w:sz="0" w:space="0" w:color="auto"/>
            <w:left w:val="none" w:sz="0" w:space="0" w:color="auto"/>
            <w:bottom w:val="none" w:sz="0" w:space="0" w:color="auto"/>
            <w:right w:val="none" w:sz="0" w:space="0" w:color="auto"/>
          </w:divBdr>
        </w:div>
        <w:div w:id="1211964819">
          <w:marLeft w:val="0"/>
          <w:marRight w:val="0"/>
          <w:marTop w:val="0"/>
          <w:marBottom w:val="0"/>
          <w:divBdr>
            <w:top w:val="none" w:sz="0" w:space="0" w:color="auto"/>
            <w:left w:val="none" w:sz="0" w:space="0" w:color="auto"/>
            <w:bottom w:val="none" w:sz="0" w:space="0" w:color="auto"/>
            <w:right w:val="none" w:sz="0" w:space="0" w:color="auto"/>
          </w:divBdr>
        </w:div>
        <w:div w:id="1305085441">
          <w:marLeft w:val="0"/>
          <w:marRight w:val="0"/>
          <w:marTop w:val="0"/>
          <w:marBottom w:val="0"/>
          <w:divBdr>
            <w:top w:val="none" w:sz="0" w:space="0" w:color="auto"/>
            <w:left w:val="none" w:sz="0" w:space="0" w:color="auto"/>
            <w:bottom w:val="none" w:sz="0" w:space="0" w:color="auto"/>
            <w:right w:val="none" w:sz="0" w:space="0" w:color="auto"/>
          </w:divBdr>
        </w:div>
        <w:div w:id="1319385250">
          <w:marLeft w:val="0"/>
          <w:marRight w:val="0"/>
          <w:marTop w:val="0"/>
          <w:marBottom w:val="0"/>
          <w:divBdr>
            <w:top w:val="none" w:sz="0" w:space="0" w:color="auto"/>
            <w:left w:val="none" w:sz="0" w:space="0" w:color="auto"/>
            <w:bottom w:val="none" w:sz="0" w:space="0" w:color="auto"/>
            <w:right w:val="none" w:sz="0" w:space="0" w:color="auto"/>
          </w:divBdr>
        </w:div>
      </w:divsChild>
    </w:div>
    <w:div w:id="1837108213">
      <w:bodyDiv w:val="1"/>
      <w:marLeft w:val="0"/>
      <w:marRight w:val="0"/>
      <w:marTop w:val="0"/>
      <w:marBottom w:val="0"/>
      <w:divBdr>
        <w:top w:val="none" w:sz="0" w:space="0" w:color="auto"/>
        <w:left w:val="none" w:sz="0" w:space="0" w:color="auto"/>
        <w:bottom w:val="none" w:sz="0" w:space="0" w:color="auto"/>
        <w:right w:val="none" w:sz="0" w:space="0" w:color="auto"/>
      </w:divBdr>
    </w:div>
    <w:div w:id="1853031647">
      <w:bodyDiv w:val="1"/>
      <w:marLeft w:val="0"/>
      <w:marRight w:val="0"/>
      <w:marTop w:val="0"/>
      <w:marBottom w:val="0"/>
      <w:divBdr>
        <w:top w:val="none" w:sz="0" w:space="0" w:color="auto"/>
        <w:left w:val="none" w:sz="0" w:space="0" w:color="auto"/>
        <w:bottom w:val="none" w:sz="0" w:space="0" w:color="auto"/>
        <w:right w:val="none" w:sz="0" w:space="0" w:color="auto"/>
      </w:divBdr>
    </w:div>
    <w:div w:id="1971158073">
      <w:bodyDiv w:val="1"/>
      <w:marLeft w:val="0"/>
      <w:marRight w:val="0"/>
      <w:marTop w:val="0"/>
      <w:marBottom w:val="0"/>
      <w:divBdr>
        <w:top w:val="none" w:sz="0" w:space="0" w:color="auto"/>
        <w:left w:val="none" w:sz="0" w:space="0" w:color="auto"/>
        <w:bottom w:val="none" w:sz="0" w:space="0" w:color="auto"/>
        <w:right w:val="none" w:sz="0" w:space="0" w:color="auto"/>
      </w:divBdr>
    </w:div>
    <w:div w:id="1982735685">
      <w:bodyDiv w:val="1"/>
      <w:marLeft w:val="0"/>
      <w:marRight w:val="0"/>
      <w:marTop w:val="0"/>
      <w:marBottom w:val="0"/>
      <w:divBdr>
        <w:top w:val="none" w:sz="0" w:space="0" w:color="auto"/>
        <w:left w:val="none" w:sz="0" w:space="0" w:color="auto"/>
        <w:bottom w:val="none" w:sz="0" w:space="0" w:color="auto"/>
        <w:right w:val="none" w:sz="0" w:space="0" w:color="auto"/>
      </w:divBdr>
    </w:div>
    <w:div w:id="2025090829">
      <w:bodyDiv w:val="1"/>
      <w:marLeft w:val="0"/>
      <w:marRight w:val="0"/>
      <w:marTop w:val="0"/>
      <w:marBottom w:val="0"/>
      <w:divBdr>
        <w:top w:val="none" w:sz="0" w:space="0" w:color="auto"/>
        <w:left w:val="none" w:sz="0" w:space="0" w:color="auto"/>
        <w:bottom w:val="none" w:sz="0" w:space="0" w:color="auto"/>
        <w:right w:val="none" w:sz="0" w:space="0" w:color="auto"/>
      </w:divBdr>
    </w:div>
    <w:div w:id="2025552643">
      <w:bodyDiv w:val="1"/>
      <w:marLeft w:val="0"/>
      <w:marRight w:val="0"/>
      <w:marTop w:val="0"/>
      <w:marBottom w:val="0"/>
      <w:divBdr>
        <w:top w:val="none" w:sz="0" w:space="0" w:color="auto"/>
        <w:left w:val="none" w:sz="0" w:space="0" w:color="auto"/>
        <w:bottom w:val="none" w:sz="0" w:space="0" w:color="auto"/>
        <w:right w:val="none" w:sz="0" w:space="0" w:color="auto"/>
      </w:divBdr>
    </w:div>
    <w:div w:id="2074620787">
      <w:bodyDiv w:val="1"/>
      <w:marLeft w:val="0"/>
      <w:marRight w:val="0"/>
      <w:marTop w:val="0"/>
      <w:marBottom w:val="0"/>
      <w:divBdr>
        <w:top w:val="none" w:sz="0" w:space="0" w:color="auto"/>
        <w:left w:val="none" w:sz="0" w:space="0" w:color="auto"/>
        <w:bottom w:val="none" w:sz="0" w:space="0" w:color="auto"/>
        <w:right w:val="none" w:sz="0" w:space="0" w:color="auto"/>
      </w:divBdr>
    </w:div>
    <w:div w:id="2095667551">
      <w:bodyDiv w:val="1"/>
      <w:marLeft w:val="0"/>
      <w:marRight w:val="0"/>
      <w:marTop w:val="0"/>
      <w:marBottom w:val="0"/>
      <w:divBdr>
        <w:top w:val="none" w:sz="0" w:space="0" w:color="auto"/>
        <w:left w:val="none" w:sz="0" w:space="0" w:color="auto"/>
        <w:bottom w:val="none" w:sz="0" w:space="0" w:color="auto"/>
        <w:right w:val="none" w:sz="0" w:space="0" w:color="auto"/>
      </w:divBdr>
    </w:div>
    <w:div w:id="21177514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8.xml"/><Relationship Id="rId39" Type="http://schemas.openxmlformats.org/officeDocument/2006/relationships/theme" Target="theme/theme1.xml"/><Relationship Id="rId21" Type="http://schemas.openxmlformats.org/officeDocument/2006/relationships/image" Target="media/image4.jpeg"/><Relationship Id="rId34" Type="http://schemas.openxmlformats.org/officeDocument/2006/relationships/footer" Target="footer9.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header" Target="header7.xml"/><Relationship Id="rId33" Type="http://schemas.openxmlformats.org/officeDocument/2006/relationships/footer" Target="footer8.xml"/><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jpeg"/><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jpg"/><Relationship Id="rId32" Type="http://schemas.openxmlformats.org/officeDocument/2006/relationships/header" Target="header11.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image" Target="media/image6.jpeg"/><Relationship Id="rId28" Type="http://schemas.openxmlformats.org/officeDocument/2006/relationships/footer" Target="footer6.xml"/><Relationship Id="rId36" Type="http://schemas.openxmlformats.org/officeDocument/2006/relationships/footer" Target="footer10.xml"/><Relationship Id="rId10" Type="http://schemas.openxmlformats.org/officeDocument/2006/relationships/header" Target="header2.xml"/><Relationship Id="rId19" Type="http://schemas.openxmlformats.org/officeDocument/2006/relationships/image" Target="media/image2.jpg"/><Relationship Id="rId31" Type="http://schemas.openxmlformats.org/officeDocument/2006/relationships/header" Target="header10.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5.jpeg"/><Relationship Id="rId27" Type="http://schemas.openxmlformats.org/officeDocument/2006/relationships/footer" Target="footer5.xml"/><Relationship Id="rId30" Type="http://schemas.openxmlformats.org/officeDocument/2006/relationships/footer" Target="footer7.xml"/><Relationship Id="rId35" Type="http://schemas.openxmlformats.org/officeDocument/2006/relationships/header" Target="header12.xml"/><Relationship Id="rId8" Type="http://schemas.openxmlformats.org/officeDocument/2006/relationships/endnotes" Target="endnotes.xml"/><Relationship Id="rId3" Type="http://schemas.openxmlformats.org/officeDocument/2006/relationships/numbering" Target="numbering.xml"/></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gdalena\Desktop\PROJEKTY%20KOMERCYJNE\PROJEKTY\009_PRZEDSZKOLE%20OKUNIEW\009_PB_OKUNIEW\009_PB_1100_OKUNIEW_BUDOWA\009_PB_1000\OPIS\009_PB_opis.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07FF1D2052304D8AB615B4AEF0BE4B39"/>
        <w:category>
          <w:name w:val="Ogólne"/>
          <w:gallery w:val="placeholder"/>
        </w:category>
        <w:types>
          <w:type w:val="bbPlcHdr"/>
        </w:types>
        <w:behaviors>
          <w:behavior w:val="content"/>
        </w:behaviors>
        <w:guid w:val="{E891CB36-5172-4BD0-BB78-836721B04138}"/>
      </w:docPartPr>
      <w:docPartBody>
        <w:p w:rsidR="00D94D2A" w:rsidRDefault="00CB6989" w:rsidP="00CB6989">
          <w:pPr>
            <w:pStyle w:val="07FF1D2052304D8AB615B4AEF0BE4B39"/>
          </w:pPr>
          <w:r w:rsidRPr="0009770E">
            <w:rPr>
              <w:rStyle w:val="Tekstzastpczy"/>
            </w:rPr>
            <w:t>[Data opublikowania]</w:t>
          </w:r>
        </w:p>
      </w:docPartBody>
    </w:docPart>
    <w:docPart>
      <w:docPartPr>
        <w:name w:val="8D55FE1CE7A84C408C02205E6C2865AF"/>
        <w:category>
          <w:name w:val="Ogólne"/>
          <w:gallery w:val="placeholder"/>
        </w:category>
        <w:types>
          <w:type w:val="bbPlcHdr"/>
        </w:types>
        <w:behaviors>
          <w:behavior w:val="content"/>
        </w:behaviors>
        <w:guid w:val="{6C37A7D7-694F-4E77-946B-6C11B1876271}"/>
      </w:docPartPr>
      <w:docPartBody>
        <w:p w:rsidR="00445DC8" w:rsidRDefault="00D94D2A" w:rsidP="00D94D2A">
          <w:pPr>
            <w:pStyle w:val="8D55FE1CE7A84C408C02205E6C2865AF"/>
          </w:pPr>
          <w:r w:rsidRPr="0009770E">
            <w:rPr>
              <w:rStyle w:val="Tekstzastpczy"/>
            </w:rPr>
            <w:t>[Data opublikowania]</w:t>
          </w:r>
        </w:p>
      </w:docPartBody>
    </w:docPart>
    <w:docPart>
      <w:docPartPr>
        <w:name w:val="13F6B080939B4C5093D6D91A7BE88AB1"/>
        <w:category>
          <w:name w:val="Ogólne"/>
          <w:gallery w:val="placeholder"/>
        </w:category>
        <w:types>
          <w:type w:val="bbPlcHdr"/>
        </w:types>
        <w:behaviors>
          <w:behavior w:val="content"/>
        </w:behaviors>
        <w:guid w:val="{A1B3FD92-F085-4656-B71D-80191AB17440}"/>
      </w:docPartPr>
      <w:docPartBody>
        <w:p w:rsidR="00121361" w:rsidRDefault="00492C8D" w:rsidP="00492C8D">
          <w:pPr>
            <w:pStyle w:val="13F6B080939B4C5093D6D91A7BE88AB1"/>
          </w:pPr>
          <w:r w:rsidRPr="0009770E">
            <w:rPr>
              <w:rStyle w:val="Tekstzastpczy"/>
            </w:rPr>
            <w:t>[Data opublikowania]</w:t>
          </w:r>
        </w:p>
      </w:docPartBody>
    </w:docPart>
    <w:docPart>
      <w:docPartPr>
        <w:name w:val="D55315EF44934497B2E51B2DDCC2E437"/>
        <w:category>
          <w:name w:val="Ogólne"/>
          <w:gallery w:val="placeholder"/>
        </w:category>
        <w:types>
          <w:type w:val="bbPlcHdr"/>
        </w:types>
        <w:behaviors>
          <w:behavior w:val="content"/>
        </w:behaviors>
        <w:guid w:val="{AA4F3086-EE38-405D-A9FB-C0ED05C05534}"/>
      </w:docPartPr>
      <w:docPartBody>
        <w:p w:rsidR="00121361" w:rsidRDefault="00492C8D" w:rsidP="00492C8D">
          <w:pPr>
            <w:pStyle w:val="D55315EF44934497B2E51B2DDCC2E437"/>
          </w:pPr>
          <w:r w:rsidRPr="0009770E">
            <w:rPr>
              <w:rStyle w:val="Tekstzastpczy"/>
            </w:rPr>
            <w:t>[Data opublikowania]</w:t>
          </w:r>
        </w:p>
      </w:docPartBody>
    </w:docPart>
    <w:docPart>
      <w:docPartPr>
        <w:name w:val="077176E638314ED288D8D70E8A1B4BE6"/>
        <w:category>
          <w:name w:val="Ogólne"/>
          <w:gallery w:val="placeholder"/>
        </w:category>
        <w:types>
          <w:type w:val="bbPlcHdr"/>
        </w:types>
        <w:behaviors>
          <w:behavior w:val="content"/>
        </w:behaviors>
        <w:guid w:val="{E823ACAE-0A90-472E-8FD8-E33EB506AA3D}"/>
      </w:docPartPr>
      <w:docPartBody>
        <w:p w:rsidR="00121361" w:rsidRDefault="00492C8D" w:rsidP="00492C8D">
          <w:pPr>
            <w:pStyle w:val="077176E638314ED288D8D70E8A1B4BE6"/>
          </w:pPr>
          <w:r w:rsidRPr="0009770E">
            <w:rPr>
              <w:rStyle w:val="Tekstzastpczy"/>
            </w:rPr>
            <w:t>[Data opublikowania]</w:t>
          </w:r>
        </w:p>
      </w:docPartBody>
    </w:docPart>
    <w:docPart>
      <w:docPartPr>
        <w:name w:val="2CD2C1270D2B406089E8A45AB254686F"/>
        <w:category>
          <w:name w:val="Ogólne"/>
          <w:gallery w:val="placeholder"/>
        </w:category>
        <w:types>
          <w:type w:val="bbPlcHdr"/>
        </w:types>
        <w:behaviors>
          <w:behavior w:val="content"/>
        </w:behaviors>
        <w:guid w:val="{C62782BC-E893-41AA-A219-26F241361BE4}"/>
      </w:docPartPr>
      <w:docPartBody>
        <w:p w:rsidR="00121361" w:rsidRDefault="00492C8D" w:rsidP="00492C8D">
          <w:pPr>
            <w:pStyle w:val="2CD2C1270D2B406089E8A45AB254686F"/>
          </w:pPr>
          <w:r w:rsidRPr="0009770E">
            <w:rPr>
              <w:rStyle w:val="Tekstzastpczy"/>
            </w:rPr>
            <w:t>[Data opublikowania]</w:t>
          </w:r>
        </w:p>
      </w:docPartBody>
    </w:docPart>
    <w:docPart>
      <w:docPartPr>
        <w:name w:val="83FC4C570B2D4B0991B8679115EEF8DB"/>
        <w:category>
          <w:name w:val="Ogólne"/>
          <w:gallery w:val="placeholder"/>
        </w:category>
        <w:types>
          <w:type w:val="bbPlcHdr"/>
        </w:types>
        <w:behaviors>
          <w:behavior w:val="content"/>
        </w:behaviors>
        <w:guid w:val="{0BE53981-0ADA-4673-B702-6E6D73DCF991}"/>
      </w:docPartPr>
      <w:docPartBody>
        <w:p w:rsidR="00121361" w:rsidRDefault="00492C8D" w:rsidP="00492C8D">
          <w:pPr>
            <w:pStyle w:val="83FC4C570B2D4B0991B8679115EEF8DB"/>
          </w:pPr>
          <w:r w:rsidRPr="0009770E">
            <w:rPr>
              <w:rStyle w:val="Tekstzastpczy"/>
            </w:rPr>
            <w:t>[Data opublikowania]</w:t>
          </w:r>
        </w:p>
      </w:docPartBody>
    </w:docPart>
    <w:docPart>
      <w:docPartPr>
        <w:name w:val="1AA9832DACED45F2B391D81B341C4C3C"/>
        <w:category>
          <w:name w:val="Ogólne"/>
          <w:gallery w:val="placeholder"/>
        </w:category>
        <w:types>
          <w:type w:val="bbPlcHdr"/>
        </w:types>
        <w:behaviors>
          <w:behavior w:val="content"/>
        </w:behaviors>
        <w:guid w:val="{A1EF50A6-422E-46ED-87E2-9F9D8B999EE5}"/>
      </w:docPartPr>
      <w:docPartBody>
        <w:p w:rsidR="00121361" w:rsidRDefault="00492C8D" w:rsidP="00492C8D">
          <w:pPr>
            <w:pStyle w:val="1AA9832DACED45F2B391D81B341C4C3C"/>
          </w:pPr>
          <w:r w:rsidRPr="0009770E">
            <w:rPr>
              <w:rStyle w:val="Tekstzastpczy"/>
            </w:rPr>
            <w:t>[Data opublikowania]</w:t>
          </w:r>
        </w:p>
      </w:docPartBody>
    </w:docPart>
    <w:docPart>
      <w:docPartPr>
        <w:name w:val="A7BCF3B5B964418EBEA31E7510D924DE"/>
        <w:category>
          <w:name w:val="Ogólne"/>
          <w:gallery w:val="placeholder"/>
        </w:category>
        <w:types>
          <w:type w:val="bbPlcHdr"/>
        </w:types>
        <w:behaviors>
          <w:behavior w:val="content"/>
        </w:behaviors>
        <w:guid w:val="{6E59369C-B14C-4D80-9E33-19C568D2C8D5}"/>
      </w:docPartPr>
      <w:docPartBody>
        <w:p w:rsidR="00121361" w:rsidRDefault="00492C8D" w:rsidP="00492C8D">
          <w:pPr>
            <w:pStyle w:val="A7BCF3B5B964418EBEA31E7510D924DE"/>
          </w:pPr>
          <w:r w:rsidRPr="0009770E">
            <w:rPr>
              <w:rStyle w:val="Tekstzastpczy"/>
            </w:rPr>
            <w:t>[Data opublikowania]</w:t>
          </w:r>
        </w:p>
      </w:docPartBody>
    </w:docPart>
    <w:docPart>
      <w:docPartPr>
        <w:name w:val="91E8369E988B4501926E27481BA16DB6"/>
        <w:category>
          <w:name w:val="Ogólne"/>
          <w:gallery w:val="placeholder"/>
        </w:category>
        <w:types>
          <w:type w:val="bbPlcHdr"/>
        </w:types>
        <w:behaviors>
          <w:behavior w:val="content"/>
        </w:behaviors>
        <w:guid w:val="{0DFB62E9-DAD3-4B74-BF5F-6FFDFBCB9EBB}"/>
      </w:docPartPr>
      <w:docPartBody>
        <w:p w:rsidR="00121361" w:rsidRDefault="00492C8D" w:rsidP="00492C8D">
          <w:pPr>
            <w:pStyle w:val="91E8369E988B4501926E27481BA16DB6"/>
          </w:pPr>
          <w:r w:rsidRPr="0009770E">
            <w:rPr>
              <w:rStyle w:val="Tekstzastpczy"/>
            </w:rPr>
            <w:t>[Data opublikowania]</w:t>
          </w:r>
        </w:p>
      </w:docPartBody>
    </w:docPart>
    <w:docPart>
      <w:docPartPr>
        <w:name w:val="2EC39BF2F1624FD3A5C76B128CE9FB69"/>
        <w:category>
          <w:name w:val="Ogólne"/>
          <w:gallery w:val="placeholder"/>
        </w:category>
        <w:types>
          <w:type w:val="bbPlcHdr"/>
        </w:types>
        <w:behaviors>
          <w:behavior w:val="content"/>
        </w:behaviors>
        <w:guid w:val="{5FBA3C1C-58E0-40D1-84BA-AA5FDBDB6680}"/>
      </w:docPartPr>
      <w:docPartBody>
        <w:p w:rsidR="00C40347" w:rsidRDefault="00A34DD6" w:rsidP="00A34DD6">
          <w:pPr>
            <w:pStyle w:val="2EC39BF2F1624FD3A5C76B128CE9FB69"/>
          </w:pPr>
          <w:r w:rsidRPr="0009770E">
            <w:rPr>
              <w:rStyle w:val="Tekstzastpczy"/>
            </w:rPr>
            <w:t>[Data opublikowania]</w:t>
          </w:r>
        </w:p>
      </w:docPartBody>
    </w:docPart>
    <w:docPart>
      <w:docPartPr>
        <w:name w:val="6F5E40AAE8484422922A3CBF629D67FC"/>
        <w:category>
          <w:name w:val="Ogólne"/>
          <w:gallery w:val="placeholder"/>
        </w:category>
        <w:types>
          <w:type w:val="bbPlcHdr"/>
        </w:types>
        <w:behaviors>
          <w:behavior w:val="content"/>
        </w:behaviors>
        <w:guid w:val="{E4B3C5FB-A13E-4B29-81CA-35B19D423405}"/>
      </w:docPartPr>
      <w:docPartBody>
        <w:p w:rsidR="00C40347" w:rsidRDefault="00A34DD6" w:rsidP="00A34DD6">
          <w:pPr>
            <w:pStyle w:val="6F5E40AAE8484422922A3CBF629D67FC"/>
          </w:pPr>
          <w:r w:rsidRPr="0009770E">
            <w:rPr>
              <w:rStyle w:val="Tekstzastpczy"/>
            </w:rPr>
            <w:t>[Data opublikowania]</w:t>
          </w:r>
        </w:p>
      </w:docPartBody>
    </w:docPart>
    <w:docPart>
      <w:docPartPr>
        <w:name w:val="79FB0C0F3FF541139347BDE33859DE28"/>
        <w:category>
          <w:name w:val="Ogólne"/>
          <w:gallery w:val="placeholder"/>
        </w:category>
        <w:types>
          <w:type w:val="bbPlcHdr"/>
        </w:types>
        <w:behaviors>
          <w:behavior w:val="content"/>
        </w:behaviors>
        <w:guid w:val="{7267E2DA-3CCA-43B6-9462-AAD8613850E5}"/>
      </w:docPartPr>
      <w:docPartBody>
        <w:p w:rsidR="00C40347" w:rsidRDefault="00A34DD6" w:rsidP="00A34DD6">
          <w:pPr>
            <w:pStyle w:val="79FB0C0F3FF541139347BDE33859DE28"/>
          </w:pPr>
          <w:r w:rsidRPr="0009770E">
            <w:rPr>
              <w:rStyle w:val="Tekstzastpczy"/>
            </w:rPr>
            <w:t>[Data opublikowania]</w:t>
          </w:r>
        </w:p>
      </w:docPartBody>
    </w:docPart>
    <w:docPart>
      <w:docPartPr>
        <w:name w:val="4D72B925FBD34BE89F724254E26A559E"/>
        <w:category>
          <w:name w:val="Ogólne"/>
          <w:gallery w:val="placeholder"/>
        </w:category>
        <w:types>
          <w:type w:val="bbPlcHdr"/>
        </w:types>
        <w:behaviors>
          <w:behavior w:val="content"/>
        </w:behaviors>
        <w:guid w:val="{4578F036-AF6F-435C-BCF7-656E9A725B84}"/>
      </w:docPartPr>
      <w:docPartBody>
        <w:p w:rsidR="00C40347" w:rsidRDefault="00A34DD6" w:rsidP="00A34DD6">
          <w:pPr>
            <w:pStyle w:val="4D72B925FBD34BE89F724254E26A559E"/>
          </w:pPr>
          <w:r w:rsidRPr="0009770E">
            <w:rPr>
              <w:rStyle w:val="Tekstzastpczy"/>
            </w:rPr>
            <w:t>[Data opublikowania]</w:t>
          </w:r>
        </w:p>
      </w:docPartBody>
    </w:docPart>
    <w:docPart>
      <w:docPartPr>
        <w:name w:val="048D5502BC7C4926A92B59A8B3E4330A"/>
        <w:category>
          <w:name w:val="Ogólne"/>
          <w:gallery w:val="placeholder"/>
        </w:category>
        <w:types>
          <w:type w:val="bbPlcHdr"/>
        </w:types>
        <w:behaviors>
          <w:behavior w:val="content"/>
        </w:behaviors>
        <w:guid w:val="{B3C7F933-3991-495C-9F85-77CFD16C441D}"/>
      </w:docPartPr>
      <w:docPartBody>
        <w:p w:rsidR="00C40347" w:rsidRDefault="00A34DD6" w:rsidP="00A34DD6">
          <w:pPr>
            <w:pStyle w:val="048D5502BC7C4926A92B59A8B3E4330A"/>
          </w:pPr>
          <w:r w:rsidRPr="0009770E">
            <w:rPr>
              <w:rStyle w:val="Tekstzastpczy"/>
            </w:rPr>
            <w:t>[Data opublikowania]</w:t>
          </w:r>
        </w:p>
      </w:docPartBody>
    </w:docPart>
    <w:docPart>
      <w:docPartPr>
        <w:name w:val="C057D539C6014CEF9B009FAED35AB30F"/>
        <w:category>
          <w:name w:val="Ogólne"/>
          <w:gallery w:val="placeholder"/>
        </w:category>
        <w:types>
          <w:type w:val="bbPlcHdr"/>
        </w:types>
        <w:behaviors>
          <w:behavior w:val="content"/>
        </w:behaviors>
        <w:guid w:val="{46849DF4-A2E7-43BA-9664-F2ED8BBC9815}"/>
      </w:docPartPr>
      <w:docPartBody>
        <w:p w:rsidR="00C40347" w:rsidRDefault="00A34DD6" w:rsidP="00A34DD6">
          <w:pPr>
            <w:pStyle w:val="C057D539C6014CEF9B009FAED35AB30F"/>
          </w:pPr>
          <w:r w:rsidRPr="0009770E">
            <w:rPr>
              <w:rStyle w:val="Tekstzastpczy"/>
            </w:rPr>
            <w:t>[Data opublikowania]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EE"/>
    <w:family w:val="roman"/>
    <w:pitch w:val="variable"/>
    <w:sig w:usb0="E0002EFF" w:usb1="C000785B" w:usb2="00000009" w:usb3="00000000" w:csb0="000001FF" w:csb1="00000000"/>
  </w:font>
  <w:font w:name="Arial Narrow">
    <w:altName w:val="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OpenSymbol">
    <w:panose1 w:val="05010000000000000000"/>
    <w:charset w:val="00"/>
    <w:family w:val="auto"/>
    <w:pitch w:val="variable"/>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ria">
    <w:altName w:val="Times New Roman"/>
    <w:charset w:val="00"/>
    <w:family w:val="roman"/>
    <w:pitch w:val="default"/>
  </w:font>
  <w:font w:name="Adobe Heiti Std R">
    <w:altName w:val="Yu Gothic"/>
    <w:panose1 w:val="00000000000000000000"/>
    <w:charset w:val="80"/>
    <w:family w:val="swiss"/>
    <w:notTrueType/>
    <w:pitch w:val="variable"/>
    <w:sig w:usb0="00000207" w:usb1="0A0F1810" w:usb2="00000016" w:usb3="00000000" w:csb0="00060007" w:csb1="00000000"/>
  </w:font>
  <w:font w:name="MS Serif">
    <w:altName w:val="Times New Roman"/>
    <w:panose1 w:val="00000000000000000000"/>
    <w:charset w:val="00"/>
    <w:family w:val="roman"/>
    <w:notTrueType/>
    <w:pitch w:val="variable"/>
  </w:font>
  <w:font w:name="MS Sans Serif">
    <w:altName w:val="Arial"/>
    <w:charset w:val="00"/>
    <w:family w:val="swiss"/>
    <w:pitch w:val="variable"/>
  </w:font>
  <w:font w:name="TimesNewRomanPSMT">
    <w:altName w:val="MS Gothic"/>
    <w:charset w:val="80"/>
    <w:family w:val="auto"/>
    <w:pitch w:val="default"/>
  </w:font>
  <w:font w:name="Arial Unicode MS">
    <w:panose1 w:val="020B0604020202020204"/>
    <w:charset w:val="80"/>
    <w:family w:val="swiss"/>
    <w:pitch w:val="variable"/>
    <w:sig w:usb0="F7FFAEFF" w:usb1="F9DFFFFF" w:usb2="0000007F" w:usb3="00000000" w:csb0="003F01FF"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Calibri">
    <w:panose1 w:val="020F0502020204030204"/>
    <w:charset w:val="EE"/>
    <w:family w:val="swiss"/>
    <w:pitch w:val="variable"/>
    <w:sig w:usb0="E4002EFF" w:usb1="C200247B" w:usb2="00000009" w:usb3="00000000" w:csb0="000001FF" w:csb1="00000000"/>
  </w:font>
  <w:font w:name="HG Mincho Light J">
    <w:altName w:val="Times New Roman"/>
    <w:charset w:val="00"/>
    <w:family w:val="auto"/>
    <w:pitch w:val="variable"/>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andara">
    <w:panose1 w:val="020E0502030303020204"/>
    <w:charset w:val="EE"/>
    <w:family w:val="swiss"/>
    <w:pitch w:val="variable"/>
    <w:sig w:usb0="A00002EF" w:usb1="4000A44B" w:usb2="00000000" w:usb3="00000000" w:csb0="0000019F" w:csb1="00000000"/>
  </w:font>
  <w:font w:name="Sylfaen">
    <w:panose1 w:val="010A0502050306030303"/>
    <w:charset w:val="EE"/>
    <w:family w:val="roman"/>
    <w:pitch w:val="variable"/>
    <w:sig w:usb0="04000687" w:usb1="000000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6989"/>
    <w:rsid w:val="000E6C1C"/>
    <w:rsid w:val="00121361"/>
    <w:rsid w:val="00445DC8"/>
    <w:rsid w:val="00492C8D"/>
    <w:rsid w:val="005775E3"/>
    <w:rsid w:val="007940C8"/>
    <w:rsid w:val="007E4216"/>
    <w:rsid w:val="00900E11"/>
    <w:rsid w:val="00A34DD6"/>
    <w:rsid w:val="00AD33B7"/>
    <w:rsid w:val="00AE70C3"/>
    <w:rsid w:val="00BD0220"/>
    <w:rsid w:val="00C40347"/>
    <w:rsid w:val="00C94208"/>
    <w:rsid w:val="00CB6989"/>
    <w:rsid w:val="00CF58CD"/>
    <w:rsid w:val="00D94D2A"/>
    <w:rsid w:val="00F11D0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A34DD6"/>
    <w:rPr>
      <w:color w:val="808080"/>
    </w:rPr>
  </w:style>
  <w:style w:type="paragraph" w:customStyle="1" w:styleId="07FF1D2052304D8AB615B4AEF0BE4B39">
    <w:name w:val="07FF1D2052304D8AB615B4AEF0BE4B39"/>
    <w:rsid w:val="00CB6989"/>
  </w:style>
  <w:style w:type="paragraph" w:customStyle="1" w:styleId="8D55FE1CE7A84C408C02205E6C2865AF">
    <w:name w:val="8D55FE1CE7A84C408C02205E6C2865AF"/>
    <w:rsid w:val="00D94D2A"/>
  </w:style>
  <w:style w:type="paragraph" w:customStyle="1" w:styleId="13F6B080939B4C5093D6D91A7BE88AB1">
    <w:name w:val="13F6B080939B4C5093D6D91A7BE88AB1"/>
    <w:rsid w:val="00492C8D"/>
  </w:style>
  <w:style w:type="paragraph" w:customStyle="1" w:styleId="D55315EF44934497B2E51B2DDCC2E437">
    <w:name w:val="D55315EF44934497B2E51B2DDCC2E437"/>
    <w:rsid w:val="00492C8D"/>
  </w:style>
  <w:style w:type="paragraph" w:customStyle="1" w:styleId="077176E638314ED288D8D70E8A1B4BE6">
    <w:name w:val="077176E638314ED288D8D70E8A1B4BE6"/>
    <w:rsid w:val="00492C8D"/>
  </w:style>
  <w:style w:type="paragraph" w:customStyle="1" w:styleId="2CD2C1270D2B406089E8A45AB254686F">
    <w:name w:val="2CD2C1270D2B406089E8A45AB254686F"/>
    <w:rsid w:val="00492C8D"/>
  </w:style>
  <w:style w:type="paragraph" w:customStyle="1" w:styleId="83FC4C570B2D4B0991B8679115EEF8DB">
    <w:name w:val="83FC4C570B2D4B0991B8679115EEF8DB"/>
    <w:rsid w:val="00492C8D"/>
  </w:style>
  <w:style w:type="paragraph" w:customStyle="1" w:styleId="1AA9832DACED45F2B391D81B341C4C3C">
    <w:name w:val="1AA9832DACED45F2B391D81B341C4C3C"/>
    <w:rsid w:val="00492C8D"/>
  </w:style>
  <w:style w:type="paragraph" w:customStyle="1" w:styleId="A7BCF3B5B964418EBEA31E7510D924DE">
    <w:name w:val="A7BCF3B5B964418EBEA31E7510D924DE"/>
    <w:rsid w:val="00492C8D"/>
  </w:style>
  <w:style w:type="paragraph" w:customStyle="1" w:styleId="91E8369E988B4501926E27481BA16DB6">
    <w:name w:val="91E8369E988B4501926E27481BA16DB6"/>
    <w:rsid w:val="00492C8D"/>
  </w:style>
  <w:style w:type="paragraph" w:customStyle="1" w:styleId="2EC39BF2F1624FD3A5C76B128CE9FB69">
    <w:name w:val="2EC39BF2F1624FD3A5C76B128CE9FB69"/>
    <w:rsid w:val="00A34DD6"/>
  </w:style>
  <w:style w:type="paragraph" w:customStyle="1" w:styleId="6F5E40AAE8484422922A3CBF629D67FC">
    <w:name w:val="6F5E40AAE8484422922A3CBF629D67FC"/>
    <w:rsid w:val="00A34DD6"/>
  </w:style>
  <w:style w:type="paragraph" w:customStyle="1" w:styleId="79FB0C0F3FF541139347BDE33859DE28">
    <w:name w:val="79FB0C0F3FF541139347BDE33859DE28"/>
    <w:rsid w:val="00A34DD6"/>
  </w:style>
  <w:style w:type="paragraph" w:customStyle="1" w:styleId="4D72B925FBD34BE89F724254E26A559E">
    <w:name w:val="4D72B925FBD34BE89F724254E26A559E"/>
    <w:rsid w:val="00A34DD6"/>
  </w:style>
  <w:style w:type="paragraph" w:customStyle="1" w:styleId="048D5502BC7C4926A92B59A8B3E4330A">
    <w:name w:val="048D5502BC7C4926A92B59A8B3E4330A"/>
    <w:rsid w:val="00A34DD6"/>
  </w:style>
  <w:style w:type="paragraph" w:customStyle="1" w:styleId="C057D539C6014CEF9B009FAED35AB30F">
    <w:name w:val="C057D539C6014CEF9B009FAED35AB30F"/>
    <w:rsid w:val="00A34DD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2022-10-14T00:00:00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1B267B0-B482-41E4-B59A-43A133E00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009_PB_opis.dot</Template>
  <TotalTime>711</TotalTime>
  <Pages>48</Pages>
  <Words>11056</Words>
  <Characters>66336</Characters>
  <Application>Microsoft Office Word</Application>
  <DocSecurity>0</DocSecurity>
  <Lines>552</Lines>
  <Paragraphs>154</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ZWIĘKSZENIE EFEKTYWNOŚCI ENERGETYCZNEJ WYŻ-SZEGO SEMINARIUM DUCHOWNEGO W RADOMIU</vt:lpstr>
      <vt:lpstr>ZWIĘKSZENIE EFEKTYWNOŚCI ENERGETYCZNEJ WYŻ-SZEGO SEMINARIUM DUCHOWNEGO W RADOMIU</vt:lpstr>
    </vt:vector>
  </TitlesOfParts>
  <Company>Sil-art Rycho444</Company>
  <LinksUpToDate>false</LinksUpToDate>
  <CharactersWithSpaces>77238</CharactersWithSpaces>
  <SharedDoc>false</SharedDoc>
  <HLinks>
    <vt:vector size="288" baseType="variant">
      <vt:variant>
        <vt:i4>1376307</vt:i4>
      </vt:variant>
      <vt:variant>
        <vt:i4>284</vt:i4>
      </vt:variant>
      <vt:variant>
        <vt:i4>0</vt:i4>
      </vt:variant>
      <vt:variant>
        <vt:i4>5</vt:i4>
      </vt:variant>
      <vt:variant>
        <vt:lpwstr/>
      </vt:variant>
      <vt:variant>
        <vt:lpwstr>_Toc112150522</vt:lpwstr>
      </vt:variant>
      <vt:variant>
        <vt:i4>1376307</vt:i4>
      </vt:variant>
      <vt:variant>
        <vt:i4>278</vt:i4>
      </vt:variant>
      <vt:variant>
        <vt:i4>0</vt:i4>
      </vt:variant>
      <vt:variant>
        <vt:i4>5</vt:i4>
      </vt:variant>
      <vt:variant>
        <vt:lpwstr/>
      </vt:variant>
      <vt:variant>
        <vt:lpwstr>_Toc112150521</vt:lpwstr>
      </vt:variant>
      <vt:variant>
        <vt:i4>1376307</vt:i4>
      </vt:variant>
      <vt:variant>
        <vt:i4>272</vt:i4>
      </vt:variant>
      <vt:variant>
        <vt:i4>0</vt:i4>
      </vt:variant>
      <vt:variant>
        <vt:i4>5</vt:i4>
      </vt:variant>
      <vt:variant>
        <vt:lpwstr/>
      </vt:variant>
      <vt:variant>
        <vt:lpwstr>_Toc112150520</vt:lpwstr>
      </vt:variant>
      <vt:variant>
        <vt:i4>1441843</vt:i4>
      </vt:variant>
      <vt:variant>
        <vt:i4>266</vt:i4>
      </vt:variant>
      <vt:variant>
        <vt:i4>0</vt:i4>
      </vt:variant>
      <vt:variant>
        <vt:i4>5</vt:i4>
      </vt:variant>
      <vt:variant>
        <vt:lpwstr/>
      </vt:variant>
      <vt:variant>
        <vt:lpwstr>_Toc112150519</vt:lpwstr>
      </vt:variant>
      <vt:variant>
        <vt:i4>1441843</vt:i4>
      </vt:variant>
      <vt:variant>
        <vt:i4>260</vt:i4>
      </vt:variant>
      <vt:variant>
        <vt:i4>0</vt:i4>
      </vt:variant>
      <vt:variant>
        <vt:i4>5</vt:i4>
      </vt:variant>
      <vt:variant>
        <vt:lpwstr/>
      </vt:variant>
      <vt:variant>
        <vt:lpwstr>_Toc112150518</vt:lpwstr>
      </vt:variant>
      <vt:variant>
        <vt:i4>1441843</vt:i4>
      </vt:variant>
      <vt:variant>
        <vt:i4>254</vt:i4>
      </vt:variant>
      <vt:variant>
        <vt:i4>0</vt:i4>
      </vt:variant>
      <vt:variant>
        <vt:i4>5</vt:i4>
      </vt:variant>
      <vt:variant>
        <vt:lpwstr/>
      </vt:variant>
      <vt:variant>
        <vt:lpwstr>_Toc112150517</vt:lpwstr>
      </vt:variant>
      <vt:variant>
        <vt:i4>1441843</vt:i4>
      </vt:variant>
      <vt:variant>
        <vt:i4>248</vt:i4>
      </vt:variant>
      <vt:variant>
        <vt:i4>0</vt:i4>
      </vt:variant>
      <vt:variant>
        <vt:i4>5</vt:i4>
      </vt:variant>
      <vt:variant>
        <vt:lpwstr/>
      </vt:variant>
      <vt:variant>
        <vt:lpwstr>_Toc112150516</vt:lpwstr>
      </vt:variant>
      <vt:variant>
        <vt:i4>1441843</vt:i4>
      </vt:variant>
      <vt:variant>
        <vt:i4>242</vt:i4>
      </vt:variant>
      <vt:variant>
        <vt:i4>0</vt:i4>
      </vt:variant>
      <vt:variant>
        <vt:i4>5</vt:i4>
      </vt:variant>
      <vt:variant>
        <vt:lpwstr/>
      </vt:variant>
      <vt:variant>
        <vt:lpwstr>_Toc112150515</vt:lpwstr>
      </vt:variant>
      <vt:variant>
        <vt:i4>1441843</vt:i4>
      </vt:variant>
      <vt:variant>
        <vt:i4>236</vt:i4>
      </vt:variant>
      <vt:variant>
        <vt:i4>0</vt:i4>
      </vt:variant>
      <vt:variant>
        <vt:i4>5</vt:i4>
      </vt:variant>
      <vt:variant>
        <vt:lpwstr/>
      </vt:variant>
      <vt:variant>
        <vt:lpwstr>_Toc112150514</vt:lpwstr>
      </vt:variant>
      <vt:variant>
        <vt:i4>1441843</vt:i4>
      </vt:variant>
      <vt:variant>
        <vt:i4>230</vt:i4>
      </vt:variant>
      <vt:variant>
        <vt:i4>0</vt:i4>
      </vt:variant>
      <vt:variant>
        <vt:i4>5</vt:i4>
      </vt:variant>
      <vt:variant>
        <vt:lpwstr/>
      </vt:variant>
      <vt:variant>
        <vt:lpwstr>_Toc112150513</vt:lpwstr>
      </vt:variant>
      <vt:variant>
        <vt:i4>1441843</vt:i4>
      </vt:variant>
      <vt:variant>
        <vt:i4>224</vt:i4>
      </vt:variant>
      <vt:variant>
        <vt:i4>0</vt:i4>
      </vt:variant>
      <vt:variant>
        <vt:i4>5</vt:i4>
      </vt:variant>
      <vt:variant>
        <vt:lpwstr/>
      </vt:variant>
      <vt:variant>
        <vt:lpwstr>_Toc112150512</vt:lpwstr>
      </vt:variant>
      <vt:variant>
        <vt:i4>1441843</vt:i4>
      </vt:variant>
      <vt:variant>
        <vt:i4>218</vt:i4>
      </vt:variant>
      <vt:variant>
        <vt:i4>0</vt:i4>
      </vt:variant>
      <vt:variant>
        <vt:i4>5</vt:i4>
      </vt:variant>
      <vt:variant>
        <vt:lpwstr/>
      </vt:variant>
      <vt:variant>
        <vt:lpwstr>_Toc112150511</vt:lpwstr>
      </vt:variant>
      <vt:variant>
        <vt:i4>1441843</vt:i4>
      </vt:variant>
      <vt:variant>
        <vt:i4>212</vt:i4>
      </vt:variant>
      <vt:variant>
        <vt:i4>0</vt:i4>
      </vt:variant>
      <vt:variant>
        <vt:i4>5</vt:i4>
      </vt:variant>
      <vt:variant>
        <vt:lpwstr/>
      </vt:variant>
      <vt:variant>
        <vt:lpwstr>_Toc112150510</vt:lpwstr>
      </vt:variant>
      <vt:variant>
        <vt:i4>1507379</vt:i4>
      </vt:variant>
      <vt:variant>
        <vt:i4>206</vt:i4>
      </vt:variant>
      <vt:variant>
        <vt:i4>0</vt:i4>
      </vt:variant>
      <vt:variant>
        <vt:i4>5</vt:i4>
      </vt:variant>
      <vt:variant>
        <vt:lpwstr/>
      </vt:variant>
      <vt:variant>
        <vt:lpwstr>_Toc112150509</vt:lpwstr>
      </vt:variant>
      <vt:variant>
        <vt:i4>1507379</vt:i4>
      </vt:variant>
      <vt:variant>
        <vt:i4>200</vt:i4>
      </vt:variant>
      <vt:variant>
        <vt:i4>0</vt:i4>
      </vt:variant>
      <vt:variant>
        <vt:i4>5</vt:i4>
      </vt:variant>
      <vt:variant>
        <vt:lpwstr/>
      </vt:variant>
      <vt:variant>
        <vt:lpwstr>_Toc112150508</vt:lpwstr>
      </vt:variant>
      <vt:variant>
        <vt:i4>1507379</vt:i4>
      </vt:variant>
      <vt:variant>
        <vt:i4>194</vt:i4>
      </vt:variant>
      <vt:variant>
        <vt:i4>0</vt:i4>
      </vt:variant>
      <vt:variant>
        <vt:i4>5</vt:i4>
      </vt:variant>
      <vt:variant>
        <vt:lpwstr/>
      </vt:variant>
      <vt:variant>
        <vt:lpwstr>_Toc112150507</vt:lpwstr>
      </vt:variant>
      <vt:variant>
        <vt:i4>1507379</vt:i4>
      </vt:variant>
      <vt:variant>
        <vt:i4>188</vt:i4>
      </vt:variant>
      <vt:variant>
        <vt:i4>0</vt:i4>
      </vt:variant>
      <vt:variant>
        <vt:i4>5</vt:i4>
      </vt:variant>
      <vt:variant>
        <vt:lpwstr/>
      </vt:variant>
      <vt:variant>
        <vt:lpwstr>_Toc112150506</vt:lpwstr>
      </vt:variant>
      <vt:variant>
        <vt:i4>1507379</vt:i4>
      </vt:variant>
      <vt:variant>
        <vt:i4>182</vt:i4>
      </vt:variant>
      <vt:variant>
        <vt:i4>0</vt:i4>
      </vt:variant>
      <vt:variant>
        <vt:i4>5</vt:i4>
      </vt:variant>
      <vt:variant>
        <vt:lpwstr/>
      </vt:variant>
      <vt:variant>
        <vt:lpwstr>_Toc112150505</vt:lpwstr>
      </vt:variant>
      <vt:variant>
        <vt:i4>1507379</vt:i4>
      </vt:variant>
      <vt:variant>
        <vt:i4>176</vt:i4>
      </vt:variant>
      <vt:variant>
        <vt:i4>0</vt:i4>
      </vt:variant>
      <vt:variant>
        <vt:i4>5</vt:i4>
      </vt:variant>
      <vt:variant>
        <vt:lpwstr/>
      </vt:variant>
      <vt:variant>
        <vt:lpwstr>_Toc112150504</vt:lpwstr>
      </vt:variant>
      <vt:variant>
        <vt:i4>1507379</vt:i4>
      </vt:variant>
      <vt:variant>
        <vt:i4>170</vt:i4>
      </vt:variant>
      <vt:variant>
        <vt:i4>0</vt:i4>
      </vt:variant>
      <vt:variant>
        <vt:i4>5</vt:i4>
      </vt:variant>
      <vt:variant>
        <vt:lpwstr/>
      </vt:variant>
      <vt:variant>
        <vt:lpwstr>_Toc112150503</vt:lpwstr>
      </vt:variant>
      <vt:variant>
        <vt:i4>1507379</vt:i4>
      </vt:variant>
      <vt:variant>
        <vt:i4>164</vt:i4>
      </vt:variant>
      <vt:variant>
        <vt:i4>0</vt:i4>
      </vt:variant>
      <vt:variant>
        <vt:i4>5</vt:i4>
      </vt:variant>
      <vt:variant>
        <vt:lpwstr/>
      </vt:variant>
      <vt:variant>
        <vt:lpwstr>_Toc112150502</vt:lpwstr>
      </vt:variant>
      <vt:variant>
        <vt:i4>1507379</vt:i4>
      </vt:variant>
      <vt:variant>
        <vt:i4>158</vt:i4>
      </vt:variant>
      <vt:variant>
        <vt:i4>0</vt:i4>
      </vt:variant>
      <vt:variant>
        <vt:i4>5</vt:i4>
      </vt:variant>
      <vt:variant>
        <vt:lpwstr/>
      </vt:variant>
      <vt:variant>
        <vt:lpwstr>_Toc112150501</vt:lpwstr>
      </vt:variant>
      <vt:variant>
        <vt:i4>1507379</vt:i4>
      </vt:variant>
      <vt:variant>
        <vt:i4>152</vt:i4>
      </vt:variant>
      <vt:variant>
        <vt:i4>0</vt:i4>
      </vt:variant>
      <vt:variant>
        <vt:i4>5</vt:i4>
      </vt:variant>
      <vt:variant>
        <vt:lpwstr/>
      </vt:variant>
      <vt:variant>
        <vt:lpwstr>_Toc112150500</vt:lpwstr>
      </vt:variant>
      <vt:variant>
        <vt:i4>1966130</vt:i4>
      </vt:variant>
      <vt:variant>
        <vt:i4>146</vt:i4>
      </vt:variant>
      <vt:variant>
        <vt:i4>0</vt:i4>
      </vt:variant>
      <vt:variant>
        <vt:i4>5</vt:i4>
      </vt:variant>
      <vt:variant>
        <vt:lpwstr/>
      </vt:variant>
      <vt:variant>
        <vt:lpwstr>_Toc112150499</vt:lpwstr>
      </vt:variant>
      <vt:variant>
        <vt:i4>1966130</vt:i4>
      </vt:variant>
      <vt:variant>
        <vt:i4>140</vt:i4>
      </vt:variant>
      <vt:variant>
        <vt:i4>0</vt:i4>
      </vt:variant>
      <vt:variant>
        <vt:i4>5</vt:i4>
      </vt:variant>
      <vt:variant>
        <vt:lpwstr/>
      </vt:variant>
      <vt:variant>
        <vt:lpwstr>_Toc112150498</vt:lpwstr>
      </vt:variant>
      <vt:variant>
        <vt:i4>1966130</vt:i4>
      </vt:variant>
      <vt:variant>
        <vt:i4>134</vt:i4>
      </vt:variant>
      <vt:variant>
        <vt:i4>0</vt:i4>
      </vt:variant>
      <vt:variant>
        <vt:i4>5</vt:i4>
      </vt:variant>
      <vt:variant>
        <vt:lpwstr/>
      </vt:variant>
      <vt:variant>
        <vt:lpwstr>_Toc112150497</vt:lpwstr>
      </vt:variant>
      <vt:variant>
        <vt:i4>1966130</vt:i4>
      </vt:variant>
      <vt:variant>
        <vt:i4>128</vt:i4>
      </vt:variant>
      <vt:variant>
        <vt:i4>0</vt:i4>
      </vt:variant>
      <vt:variant>
        <vt:i4>5</vt:i4>
      </vt:variant>
      <vt:variant>
        <vt:lpwstr/>
      </vt:variant>
      <vt:variant>
        <vt:lpwstr>_Toc112150496</vt:lpwstr>
      </vt:variant>
      <vt:variant>
        <vt:i4>1966130</vt:i4>
      </vt:variant>
      <vt:variant>
        <vt:i4>122</vt:i4>
      </vt:variant>
      <vt:variant>
        <vt:i4>0</vt:i4>
      </vt:variant>
      <vt:variant>
        <vt:i4>5</vt:i4>
      </vt:variant>
      <vt:variant>
        <vt:lpwstr/>
      </vt:variant>
      <vt:variant>
        <vt:lpwstr>_Toc112150495</vt:lpwstr>
      </vt:variant>
      <vt:variant>
        <vt:i4>1966130</vt:i4>
      </vt:variant>
      <vt:variant>
        <vt:i4>116</vt:i4>
      </vt:variant>
      <vt:variant>
        <vt:i4>0</vt:i4>
      </vt:variant>
      <vt:variant>
        <vt:i4>5</vt:i4>
      </vt:variant>
      <vt:variant>
        <vt:lpwstr/>
      </vt:variant>
      <vt:variant>
        <vt:lpwstr>_Toc112150494</vt:lpwstr>
      </vt:variant>
      <vt:variant>
        <vt:i4>1966130</vt:i4>
      </vt:variant>
      <vt:variant>
        <vt:i4>110</vt:i4>
      </vt:variant>
      <vt:variant>
        <vt:i4>0</vt:i4>
      </vt:variant>
      <vt:variant>
        <vt:i4>5</vt:i4>
      </vt:variant>
      <vt:variant>
        <vt:lpwstr/>
      </vt:variant>
      <vt:variant>
        <vt:lpwstr>_Toc112150493</vt:lpwstr>
      </vt:variant>
      <vt:variant>
        <vt:i4>1966130</vt:i4>
      </vt:variant>
      <vt:variant>
        <vt:i4>104</vt:i4>
      </vt:variant>
      <vt:variant>
        <vt:i4>0</vt:i4>
      </vt:variant>
      <vt:variant>
        <vt:i4>5</vt:i4>
      </vt:variant>
      <vt:variant>
        <vt:lpwstr/>
      </vt:variant>
      <vt:variant>
        <vt:lpwstr>_Toc112150492</vt:lpwstr>
      </vt:variant>
      <vt:variant>
        <vt:i4>1966130</vt:i4>
      </vt:variant>
      <vt:variant>
        <vt:i4>98</vt:i4>
      </vt:variant>
      <vt:variant>
        <vt:i4>0</vt:i4>
      </vt:variant>
      <vt:variant>
        <vt:i4>5</vt:i4>
      </vt:variant>
      <vt:variant>
        <vt:lpwstr/>
      </vt:variant>
      <vt:variant>
        <vt:lpwstr>_Toc112150491</vt:lpwstr>
      </vt:variant>
      <vt:variant>
        <vt:i4>1966130</vt:i4>
      </vt:variant>
      <vt:variant>
        <vt:i4>92</vt:i4>
      </vt:variant>
      <vt:variant>
        <vt:i4>0</vt:i4>
      </vt:variant>
      <vt:variant>
        <vt:i4>5</vt:i4>
      </vt:variant>
      <vt:variant>
        <vt:lpwstr/>
      </vt:variant>
      <vt:variant>
        <vt:lpwstr>_Toc112150490</vt:lpwstr>
      </vt:variant>
      <vt:variant>
        <vt:i4>2031666</vt:i4>
      </vt:variant>
      <vt:variant>
        <vt:i4>86</vt:i4>
      </vt:variant>
      <vt:variant>
        <vt:i4>0</vt:i4>
      </vt:variant>
      <vt:variant>
        <vt:i4>5</vt:i4>
      </vt:variant>
      <vt:variant>
        <vt:lpwstr/>
      </vt:variant>
      <vt:variant>
        <vt:lpwstr>_Toc112150489</vt:lpwstr>
      </vt:variant>
      <vt:variant>
        <vt:i4>2031666</vt:i4>
      </vt:variant>
      <vt:variant>
        <vt:i4>80</vt:i4>
      </vt:variant>
      <vt:variant>
        <vt:i4>0</vt:i4>
      </vt:variant>
      <vt:variant>
        <vt:i4>5</vt:i4>
      </vt:variant>
      <vt:variant>
        <vt:lpwstr/>
      </vt:variant>
      <vt:variant>
        <vt:lpwstr>_Toc112150488</vt:lpwstr>
      </vt:variant>
      <vt:variant>
        <vt:i4>2031666</vt:i4>
      </vt:variant>
      <vt:variant>
        <vt:i4>74</vt:i4>
      </vt:variant>
      <vt:variant>
        <vt:i4>0</vt:i4>
      </vt:variant>
      <vt:variant>
        <vt:i4>5</vt:i4>
      </vt:variant>
      <vt:variant>
        <vt:lpwstr/>
      </vt:variant>
      <vt:variant>
        <vt:lpwstr>_Toc112150487</vt:lpwstr>
      </vt:variant>
      <vt:variant>
        <vt:i4>2031666</vt:i4>
      </vt:variant>
      <vt:variant>
        <vt:i4>68</vt:i4>
      </vt:variant>
      <vt:variant>
        <vt:i4>0</vt:i4>
      </vt:variant>
      <vt:variant>
        <vt:i4>5</vt:i4>
      </vt:variant>
      <vt:variant>
        <vt:lpwstr/>
      </vt:variant>
      <vt:variant>
        <vt:lpwstr>_Toc112150486</vt:lpwstr>
      </vt:variant>
      <vt:variant>
        <vt:i4>2031666</vt:i4>
      </vt:variant>
      <vt:variant>
        <vt:i4>62</vt:i4>
      </vt:variant>
      <vt:variant>
        <vt:i4>0</vt:i4>
      </vt:variant>
      <vt:variant>
        <vt:i4>5</vt:i4>
      </vt:variant>
      <vt:variant>
        <vt:lpwstr/>
      </vt:variant>
      <vt:variant>
        <vt:lpwstr>_Toc112150485</vt:lpwstr>
      </vt:variant>
      <vt:variant>
        <vt:i4>2031666</vt:i4>
      </vt:variant>
      <vt:variant>
        <vt:i4>56</vt:i4>
      </vt:variant>
      <vt:variant>
        <vt:i4>0</vt:i4>
      </vt:variant>
      <vt:variant>
        <vt:i4>5</vt:i4>
      </vt:variant>
      <vt:variant>
        <vt:lpwstr/>
      </vt:variant>
      <vt:variant>
        <vt:lpwstr>_Toc112150484</vt:lpwstr>
      </vt:variant>
      <vt:variant>
        <vt:i4>2031666</vt:i4>
      </vt:variant>
      <vt:variant>
        <vt:i4>50</vt:i4>
      </vt:variant>
      <vt:variant>
        <vt:i4>0</vt:i4>
      </vt:variant>
      <vt:variant>
        <vt:i4>5</vt:i4>
      </vt:variant>
      <vt:variant>
        <vt:lpwstr/>
      </vt:variant>
      <vt:variant>
        <vt:lpwstr>_Toc112150483</vt:lpwstr>
      </vt:variant>
      <vt:variant>
        <vt:i4>2031666</vt:i4>
      </vt:variant>
      <vt:variant>
        <vt:i4>44</vt:i4>
      </vt:variant>
      <vt:variant>
        <vt:i4>0</vt:i4>
      </vt:variant>
      <vt:variant>
        <vt:i4>5</vt:i4>
      </vt:variant>
      <vt:variant>
        <vt:lpwstr/>
      </vt:variant>
      <vt:variant>
        <vt:lpwstr>_Toc112150482</vt:lpwstr>
      </vt:variant>
      <vt:variant>
        <vt:i4>2031666</vt:i4>
      </vt:variant>
      <vt:variant>
        <vt:i4>38</vt:i4>
      </vt:variant>
      <vt:variant>
        <vt:i4>0</vt:i4>
      </vt:variant>
      <vt:variant>
        <vt:i4>5</vt:i4>
      </vt:variant>
      <vt:variant>
        <vt:lpwstr/>
      </vt:variant>
      <vt:variant>
        <vt:lpwstr>_Toc112150481</vt:lpwstr>
      </vt:variant>
      <vt:variant>
        <vt:i4>2031666</vt:i4>
      </vt:variant>
      <vt:variant>
        <vt:i4>32</vt:i4>
      </vt:variant>
      <vt:variant>
        <vt:i4>0</vt:i4>
      </vt:variant>
      <vt:variant>
        <vt:i4>5</vt:i4>
      </vt:variant>
      <vt:variant>
        <vt:lpwstr/>
      </vt:variant>
      <vt:variant>
        <vt:lpwstr>_Toc112150480</vt:lpwstr>
      </vt:variant>
      <vt:variant>
        <vt:i4>1048626</vt:i4>
      </vt:variant>
      <vt:variant>
        <vt:i4>26</vt:i4>
      </vt:variant>
      <vt:variant>
        <vt:i4>0</vt:i4>
      </vt:variant>
      <vt:variant>
        <vt:i4>5</vt:i4>
      </vt:variant>
      <vt:variant>
        <vt:lpwstr/>
      </vt:variant>
      <vt:variant>
        <vt:lpwstr>_Toc112150479</vt:lpwstr>
      </vt:variant>
      <vt:variant>
        <vt:i4>1048626</vt:i4>
      </vt:variant>
      <vt:variant>
        <vt:i4>20</vt:i4>
      </vt:variant>
      <vt:variant>
        <vt:i4>0</vt:i4>
      </vt:variant>
      <vt:variant>
        <vt:i4>5</vt:i4>
      </vt:variant>
      <vt:variant>
        <vt:lpwstr/>
      </vt:variant>
      <vt:variant>
        <vt:lpwstr>_Toc112150478</vt:lpwstr>
      </vt:variant>
      <vt:variant>
        <vt:i4>1048626</vt:i4>
      </vt:variant>
      <vt:variant>
        <vt:i4>14</vt:i4>
      </vt:variant>
      <vt:variant>
        <vt:i4>0</vt:i4>
      </vt:variant>
      <vt:variant>
        <vt:i4>5</vt:i4>
      </vt:variant>
      <vt:variant>
        <vt:lpwstr/>
      </vt:variant>
      <vt:variant>
        <vt:lpwstr>_Toc112150477</vt:lpwstr>
      </vt:variant>
      <vt:variant>
        <vt:i4>1048626</vt:i4>
      </vt:variant>
      <vt:variant>
        <vt:i4>8</vt:i4>
      </vt:variant>
      <vt:variant>
        <vt:i4>0</vt:i4>
      </vt:variant>
      <vt:variant>
        <vt:i4>5</vt:i4>
      </vt:variant>
      <vt:variant>
        <vt:lpwstr/>
      </vt:variant>
      <vt:variant>
        <vt:lpwstr>_Toc112150476</vt:lpwstr>
      </vt:variant>
      <vt:variant>
        <vt:i4>1048626</vt:i4>
      </vt:variant>
      <vt:variant>
        <vt:i4>2</vt:i4>
      </vt:variant>
      <vt:variant>
        <vt:i4>0</vt:i4>
      </vt:variant>
      <vt:variant>
        <vt:i4>5</vt:i4>
      </vt:variant>
      <vt:variant>
        <vt:lpwstr/>
      </vt:variant>
      <vt:variant>
        <vt:lpwstr>_Toc112150475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Projekty Komercyjne</cp:lastModifiedBy>
  <cp:revision>52</cp:revision>
  <cp:lastPrinted>2024-11-08T11:17:00Z</cp:lastPrinted>
  <dcterms:created xsi:type="dcterms:W3CDTF">2022-08-23T10:54:00Z</dcterms:created>
  <dcterms:modified xsi:type="dcterms:W3CDTF">2024-11-08T11:19:00Z</dcterms:modified>
</cp:coreProperties>
</file>