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BD" w:rsidRPr="00AD7F06" w:rsidRDefault="00AD7F06" w:rsidP="00AD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06">
        <w:rPr>
          <w:rFonts w:ascii="Times New Roman" w:hAnsi="Times New Roman" w:cs="Times New Roman"/>
          <w:b/>
          <w:sz w:val="24"/>
          <w:szCs w:val="24"/>
        </w:rPr>
        <w:t>UCHWAŁA Nr LVII/367/2018</w:t>
      </w:r>
    </w:p>
    <w:p w:rsidR="00AD7F06" w:rsidRPr="00AD7F06" w:rsidRDefault="00AD7F06" w:rsidP="00AD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06">
        <w:rPr>
          <w:rFonts w:ascii="Times New Roman" w:hAnsi="Times New Roman" w:cs="Times New Roman"/>
          <w:b/>
          <w:sz w:val="24"/>
          <w:szCs w:val="24"/>
        </w:rPr>
        <w:t>Rady Gminy Jedlnia-Letnisko</w:t>
      </w:r>
    </w:p>
    <w:p w:rsidR="00AD7F06" w:rsidRPr="00AD7F06" w:rsidRDefault="00AD7F06" w:rsidP="00AD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06">
        <w:rPr>
          <w:rFonts w:ascii="Times New Roman" w:hAnsi="Times New Roman" w:cs="Times New Roman"/>
          <w:b/>
          <w:sz w:val="24"/>
          <w:szCs w:val="24"/>
        </w:rPr>
        <w:t>z dnia 17 września 2018 r.</w:t>
      </w:r>
    </w:p>
    <w:p w:rsidR="00AD7F06" w:rsidRDefault="00AD7F06" w:rsidP="00AD7F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F06" w:rsidRDefault="00AD7F06" w:rsidP="00AD7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06">
        <w:rPr>
          <w:rFonts w:ascii="Times New Roman" w:hAnsi="Times New Roman" w:cs="Times New Roman"/>
          <w:b/>
          <w:sz w:val="24"/>
          <w:szCs w:val="24"/>
        </w:rPr>
        <w:t>w sprawie odwołania z członkostwa w doraźnej Komisji Statutowej Rady</w:t>
      </w:r>
    </w:p>
    <w:p w:rsidR="00AD7F06" w:rsidRDefault="00AD7F06" w:rsidP="00AD7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06">
        <w:rPr>
          <w:rFonts w:ascii="Times New Roman" w:hAnsi="Times New Roman" w:cs="Times New Roman"/>
          <w:b/>
          <w:sz w:val="24"/>
          <w:szCs w:val="24"/>
        </w:rPr>
        <w:t>Gminy Jedlnia-Letnisko</w:t>
      </w:r>
    </w:p>
    <w:p w:rsidR="00AD7F06" w:rsidRDefault="00AD7F06" w:rsidP="00AD7F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06" w:rsidRDefault="00AD7F06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ust.1. ustawy z dnia 8 marca 1990 r. o samorządzie gminnym ( tekst jednolity Dz.U. z 2018 r., poz. 994 ze zm.) oraz § 14 pkt 5 i § 15 ust.3 Statutu Gminy Jedlnia-Letnisko uchwalonego Uchwalą Rady Gminy Jedlnia-Letnisko Nr iii/15/2002 z dnia 13 grudnia 2002 r.(tekst jednolity Dz. U z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463), Rada Gminy uchwala co następuje :</w:t>
      </w:r>
    </w:p>
    <w:p w:rsidR="00AD7F06" w:rsidRDefault="00AD7F06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7F06" w:rsidRDefault="00AD7F06" w:rsidP="00AD7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D7F06" w:rsidRDefault="00AD7F06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złożoną pisemna rezygnacją przez Pana Jana Krakowiaka odwołuje się go z członkostwa w doraźnej komisji statutowej. </w:t>
      </w:r>
    </w:p>
    <w:p w:rsidR="00AD7F06" w:rsidRDefault="00AD7F06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7F06" w:rsidRDefault="00AD7F06" w:rsidP="00AD7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D7F06" w:rsidRDefault="00AD7F06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Przewodniczącej Rady Gminy Jedlnia-Letnisko. </w:t>
      </w:r>
    </w:p>
    <w:p w:rsidR="00AD7F06" w:rsidRDefault="00AD7F06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7F06" w:rsidRDefault="00AD7F06" w:rsidP="00AD7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D7F06" w:rsidRDefault="00AD7F06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  <w:bookmarkStart w:id="0" w:name="_GoBack"/>
      <w:bookmarkEnd w:id="0"/>
    </w:p>
    <w:p w:rsidR="008C3748" w:rsidRDefault="008C3748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48" w:rsidRDefault="008C3748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48" w:rsidRDefault="008C3748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3748" w:rsidRDefault="008C3748" w:rsidP="008C3748">
      <w:pPr>
        <w:jc w:val="right"/>
      </w:pPr>
      <w:r>
        <w:rPr>
          <w:b/>
          <w:bCs/>
        </w:rPr>
        <w:t>Przewodnicząca Rady Gminy</w:t>
      </w:r>
      <w:r>
        <w:rPr>
          <w:b/>
          <w:bCs/>
        </w:rPr>
        <w:br/>
      </w:r>
      <w:r>
        <w:rPr>
          <w:b/>
          <w:bCs/>
          <w:i/>
          <w:iCs/>
        </w:rPr>
        <w:t>/-/ dr Bożena Grad</w:t>
      </w:r>
    </w:p>
    <w:p w:rsidR="008C3748" w:rsidRPr="00AD7F06" w:rsidRDefault="008C3748" w:rsidP="00AD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C3748" w:rsidRPr="00AD7F06" w:rsidSect="00C7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F06"/>
    <w:rsid w:val="000A21BD"/>
    <w:rsid w:val="008C3748"/>
    <w:rsid w:val="00AD7F06"/>
    <w:rsid w:val="00C7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2</cp:revision>
  <dcterms:created xsi:type="dcterms:W3CDTF">2018-09-17T12:49:00Z</dcterms:created>
  <dcterms:modified xsi:type="dcterms:W3CDTF">2018-10-04T08:07:00Z</dcterms:modified>
</cp:coreProperties>
</file>