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35" w:rsidRPr="00950632" w:rsidRDefault="00B00735" w:rsidP="00B00735">
      <w:pPr>
        <w:spacing w:after="0"/>
        <w:ind w:left="920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0632">
        <w:rPr>
          <w:rFonts w:ascii="Times New Roman" w:hAnsi="Times New Roman" w:cs="Times New Roman"/>
          <w:sz w:val="20"/>
          <w:szCs w:val="20"/>
        </w:rPr>
        <w:t xml:space="preserve">Załącznik nr 2 do Uchwały nr </w:t>
      </w:r>
      <w:r w:rsidR="003C39D7">
        <w:rPr>
          <w:rFonts w:ascii="Times New Roman" w:hAnsi="Times New Roman" w:cs="Times New Roman"/>
          <w:sz w:val="20"/>
          <w:szCs w:val="20"/>
        </w:rPr>
        <w:t>XXX</w:t>
      </w:r>
      <w:r w:rsidR="00F84F4C">
        <w:rPr>
          <w:rFonts w:ascii="Times New Roman" w:hAnsi="Times New Roman" w:cs="Times New Roman"/>
          <w:sz w:val="20"/>
          <w:szCs w:val="20"/>
        </w:rPr>
        <w:t>III</w:t>
      </w:r>
      <w:r w:rsidR="003C39D7">
        <w:rPr>
          <w:rFonts w:ascii="Times New Roman" w:hAnsi="Times New Roman" w:cs="Times New Roman"/>
          <w:sz w:val="20"/>
          <w:szCs w:val="20"/>
        </w:rPr>
        <w:t>/209/2017</w:t>
      </w:r>
    </w:p>
    <w:p w:rsidR="00B00735" w:rsidRPr="00950632" w:rsidRDefault="00B00735" w:rsidP="00B007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</w:r>
      <w:r w:rsidRPr="00950632">
        <w:rPr>
          <w:rFonts w:ascii="Times New Roman" w:hAnsi="Times New Roman" w:cs="Times New Roman"/>
          <w:sz w:val="20"/>
          <w:szCs w:val="20"/>
        </w:rPr>
        <w:tab/>
        <w:t>Rady Gminy Jedlnia-Letnisko</w:t>
      </w:r>
    </w:p>
    <w:p w:rsidR="00B00735" w:rsidRPr="00950632" w:rsidRDefault="003C39D7" w:rsidP="00B00735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27 lutego</w:t>
      </w:r>
      <w:r w:rsidR="00B00735" w:rsidRPr="00950632">
        <w:rPr>
          <w:rFonts w:ascii="Times New Roman" w:hAnsi="Times New Roman" w:cs="Times New Roman"/>
          <w:sz w:val="20"/>
          <w:szCs w:val="20"/>
        </w:rPr>
        <w:t xml:space="preserve"> 2017r.</w:t>
      </w:r>
    </w:p>
    <w:p w:rsidR="00B00735" w:rsidRPr="00950632" w:rsidRDefault="00B00735" w:rsidP="00B0073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00735" w:rsidRPr="00950632" w:rsidRDefault="00B00735" w:rsidP="00B00735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0632">
        <w:rPr>
          <w:rFonts w:ascii="Times New Roman" w:hAnsi="Times New Roman" w:cs="Times New Roman"/>
          <w:sz w:val="20"/>
          <w:szCs w:val="20"/>
        </w:rPr>
        <w:t>.</w:t>
      </w:r>
    </w:p>
    <w:p w:rsidR="00B00735" w:rsidRPr="00950632" w:rsidRDefault="00B00735" w:rsidP="00B0073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00735" w:rsidRPr="00950632" w:rsidRDefault="00B00735" w:rsidP="00B32A9E">
      <w:pPr>
        <w:jc w:val="both"/>
        <w:rPr>
          <w:rFonts w:ascii="Times New Roman" w:hAnsi="Times New Roman" w:cs="Times New Roman"/>
          <w:b/>
          <w:sz w:val="24"/>
        </w:rPr>
      </w:pPr>
    </w:p>
    <w:p w:rsidR="00ED6039" w:rsidRPr="00950632" w:rsidRDefault="00400084" w:rsidP="00B32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32">
        <w:rPr>
          <w:rFonts w:ascii="Times New Roman" w:hAnsi="Times New Roman" w:cs="Times New Roman"/>
          <w:b/>
          <w:sz w:val="24"/>
        </w:rPr>
        <w:t xml:space="preserve">Załącznik </w:t>
      </w:r>
      <w:r w:rsidR="00B32A9E" w:rsidRPr="00950632">
        <w:rPr>
          <w:rFonts w:ascii="Times New Roman" w:hAnsi="Times New Roman" w:cs="Times New Roman"/>
          <w:b/>
          <w:sz w:val="24"/>
        </w:rPr>
        <w:t>2</w:t>
      </w:r>
      <w:r w:rsidRPr="00950632">
        <w:rPr>
          <w:rFonts w:ascii="Times New Roman" w:hAnsi="Times New Roman" w:cs="Times New Roman"/>
          <w:b/>
          <w:sz w:val="24"/>
        </w:rPr>
        <w:t xml:space="preserve">. </w:t>
      </w:r>
      <w:r w:rsidR="00B32A9E" w:rsidRPr="00950632">
        <w:rPr>
          <w:rFonts w:ascii="Times New Roman" w:hAnsi="Times New Roman" w:cs="Times New Roman"/>
          <w:b/>
          <w:sz w:val="24"/>
        </w:rPr>
        <w:t>P</w:t>
      </w:r>
      <w:r w:rsidR="00916B82" w:rsidRPr="00950632">
        <w:rPr>
          <w:rFonts w:ascii="Times New Roman" w:hAnsi="Times New Roman" w:cs="Times New Roman"/>
          <w:b/>
          <w:sz w:val="24"/>
        </w:rPr>
        <w:t>lan sieci prowadzonych przez G</w:t>
      </w:r>
      <w:r w:rsidR="00B32A9E" w:rsidRPr="00950632">
        <w:rPr>
          <w:rFonts w:ascii="Times New Roman" w:hAnsi="Times New Roman" w:cs="Times New Roman"/>
          <w:b/>
          <w:sz w:val="24"/>
        </w:rPr>
        <w:t>minę</w:t>
      </w:r>
      <w:r w:rsidR="007110AC" w:rsidRPr="00950632">
        <w:rPr>
          <w:rFonts w:ascii="Times New Roman" w:hAnsi="Times New Roman" w:cs="Times New Roman"/>
          <w:b/>
          <w:sz w:val="24"/>
        </w:rPr>
        <w:t xml:space="preserve"> Jedlnia-Letnisko</w:t>
      </w:r>
      <w:r w:rsidR="00B32A9E" w:rsidRPr="00950632">
        <w:rPr>
          <w:rFonts w:ascii="Times New Roman" w:hAnsi="Times New Roman" w:cs="Times New Roman"/>
          <w:b/>
          <w:sz w:val="24"/>
        </w:rPr>
        <w:t xml:space="preserve"> publicznych gimnazjów i klas dotychczasowych publicznych gimnazjów prowad</w:t>
      </w:r>
      <w:r w:rsidR="000741FD" w:rsidRPr="00950632">
        <w:rPr>
          <w:rFonts w:ascii="Times New Roman" w:hAnsi="Times New Roman" w:cs="Times New Roman"/>
          <w:b/>
          <w:sz w:val="24"/>
        </w:rPr>
        <w:t>zonych w szkołach podstawowych</w:t>
      </w:r>
      <w:r w:rsidR="00916B82" w:rsidRPr="00950632">
        <w:rPr>
          <w:rFonts w:ascii="Times New Roman" w:hAnsi="Times New Roman" w:cs="Times New Roman"/>
          <w:b/>
          <w:sz w:val="24"/>
        </w:rPr>
        <w:t xml:space="preserve"> o</w:t>
      </w:r>
      <w:r w:rsidR="00B32A9E" w:rsidRPr="00950632">
        <w:rPr>
          <w:rFonts w:ascii="Times New Roman" w:hAnsi="Times New Roman" w:cs="Times New Roman"/>
          <w:b/>
          <w:sz w:val="24"/>
        </w:rPr>
        <w:t xml:space="preserve">raz granice obwodów dotychczasowych publicznych gimnazjów i klas dotychczasowych gimnazjów </w:t>
      </w:r>
      <w:r w:rsidR="00533B22" w:rsidRPr="00950632">
        <w:rPr>
          <w:rFonts w:ascii="Times New Roman" w:hAnsi="Times New Roman" w:cs="Times New Roman"/>
          <w:b/>
          <w:sz w:val="24"/>
        </w:rPr>
        <w:t>od dnia 1 września 2017 r. do dnia 31 sierpnia 2019 r.</w:t>
      </w:r>
    </w:p>
    <w:tbl>
      <w:tblPr>
        <w:tblStyle w:val="Tabela-Siatka"/>
        <w:tblW w:w="14992" w:type="dxa"/>
        <w:tblLook w:val="04A0"/>
      </w:tblPr>
      <w:tblGrid>
        <w:gridCol w:w="562"/>
        <w:gridCol w:w="3402"/>
        <w:gridCol w:w="2777"/>
        <w:gridCol w:w="4282"/>
        <w:gridCol w:w="3969"/>
      </w:tblGrid>
      <w:tr w:rsidR="0096278F" w:rsidRPr="00950632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950632" w:rsidRDefault="0096278F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950632" w:rsidRDefault="0096278F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950632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 xml:space="preserve">Adres siedziby szkoły, </w:t>
            </w:r>
          </w:p>
          <w:p w:rsidR="0096278F" w:rsidRPr="00950632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950632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Granice obwodu szkoły na</w:t>
            </w:r>
          </w:p>
        </w:tc>
      </w:tr>
      <w:tr w:rsidR="0096278F" w:rsidRPr="00950632" w:rsidTr="0096278F">
        <w:trPr>
          <w:trHeight w:val="556"/>
        </w:trPr>
        <w:tc>
          <w:tcPr>
            <w:tcW w:w="562" w:type="dxa"/>
            <w:vMerge/>
          </w:tcPr>
          <w:p w:rsidR="0096278F" w:rsidRPr="00950632" w:rsidRDefault="009627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6278F" w:rsidRPr="00950632" w:rsidRDefault="009627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77" w:type="dxa"/>
            <w:vMerge/>
          </w:tcPr>
          <w:p w:rsidR="0096278F" w:rsidRPr="00950632" w:rsidRDefault="009627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2" w:type="dxa"/>
            <w:vAlign w:val="center"/>
          </w:tcPr>
          <w:p w:rsidR="0096278F" w:rsidRPr="00950632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rok szkolny 2017/2018</w:t>
            </w:r>
          </w:p>
        </w:tc>
        <w:tc>
          <w:tcPr>
            <w:tcW w:w="3969" w:type="dxa"/>
            <w:vAlign w:val="center"/>
          </w:tcPr>
          <w:p w:rsidR="0096278F" w:rsidRPr="00950632" w:rsidRDefault="0096278F" w:rsidP="009627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632">
              <w:rPr>
                <w:rFonts w:ascii="Times New Roman" w:hAnsi="Times New Roman" w:cs="Times New Roman"/>
                <w:b/>
                <w:sz w:val="20"/>
              </w:rPr>
              <w:t>rok szkolny 2018/2019</w:t>
            </w:r>
          </w:p>
        </w:tc>
      </w:tr>
      <w:tr w:rsidR="0096278F" w:rsidRPr="00950632" w:rsidTr="0096278F">
        <w:trPr>
          <w:trHeight w:val="288"/>
        </w:trPr>
        <w:tc>
          <w:tcPr>
            <w:tcW w:w="562" w:type="dxa"/>
          </w:tcPr>
          <w:p w:rsidR="0096278F" w:rsidRPr="00950632" w:rsidRDefault="0096278F" w:rsidP="009A66E5">
            <w:pPr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96278F" w:rsidRPr="00DE02EC" w:rsidRDefault="00716F4F" w:rsidP="009A66E5">
            <w:pPr>
              <w:rPr>
                <w:rFonts w:ascii="Times New Roman" w:hAnsi="Times New Roman" w:cs="Times New Roman"/>
              </w:rPr>
            </w:pPr>
            <w:r w:rsidRPr="00DE02EC">
              <w:rPr>
                <w:rFonts w:ascii="Times New Roman" w:hAnsi="Times New Roman" w:cs="Times New Roman"/>
              </w:rPr>
              <w:t xml:space="preserve">Klasy dotychczasowego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Publicznego </w:t>
            </w:r>
            <w:r w:rsidR="007110AC" w:rsidRPr="00DE02EC">
              <w:rPr>
                <w:rFonts w:ascii="Times New Roman" w:hAnsi="Times New Roman" w:cs="Times New Roman"/>
              </w:rPr>
              <w:t>Gimnazjum</w:t>
            </w:r>
            <w:r w:rsidR="0096278F" w:rsidRPr="00DE02EC">
              <w:rPr>
                <w:rFonts w:ascii="Times New Roman" w:hAnsi="Times New Roman" w:cs="Times New Roman"/>
              </w:rPr>
              <w:t xml:space="preserve"> im.</w:t>
            </w:r>
            <w:r w:rsidR="007110AC" w:rsidRPr="00DE02EC">
              <w:rPr>
                <w:rFonts w:ascii="Times New Roman" w:hAnsi="Times New Roman" w:cs="Times New Roman"/>
              </w:rPr>
              <w:t xml:space="preserve"> Pokolenia Kolumbów </w:t>
            </w:r>
            <w:r w:rsidR="00AA0DD5" w:rsidRPr="00DE02EC">
              <w:rPr>
                <w:rFonts w:ascii="Times New Roman" w:hAnsi="Times New Roman" w:cs="Times New Roman"/>
              </w:rPr>
              <w:t xml:space="preserve">w </w:t>
            </w:r>
            <w:r w:rsidR="007110AC" w:rsidRPr="00DE02EC">
              <w:rPr>
                <w:rFonts w:ascii="Times New Roman" w:hAnsi="Times New Roman" w:cs="Times New Roman"/>
              </w:rPr>
              <w:t>Jedlni-Letnisko</w:t>
            </w:r>
            <w:r w:rsidRPr="00DE02EC">
              <w:rPr>
                <w:rFonts w:ascii="Times New Roman" w:hAnsi="Times New Roman" w:cs="Times New Roman"/>
              </w:rPr>
              <w:t xml:space="preserve"> prowadzone w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Publicznej </w:t>
            </w:r>
            <w:r w:rsidRPr="00DE02EC">
              <w:rPr>
                <w:rFonts w:ascii="Times New Roman" w:hAnsi="Times New Roman" w:cs="Times New Roman"/>
              </w:rPr>
              <w:t>Szkole Podstawowej im. Marszałka Józefa Piłsudskiego w Jedlni-Letnisko</w:t>
            </w:r>
          </w:p>
        </w:tc>
        <w:tc>
          <w:tcPr>
            <w:tcW w:w="2777" w:type="dxa"/>
          </w:tcPr>
          <w:p w:rsidR="0096278F" w:rsidRPr="00950632" w:rsidRDefault="007110AC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0632">
              <w:rPr>
                <w:rFonts w:ascii="Times New Roman" w:hAnsi="Times New Roman" w:cs="Times New Roman"/>
                <w:sz w:val="20"/>
              </w:rPr>
              <w:t>Jedlnia-Letnisko, ul. Słoneczna 5 26- 630 Jedlnia Letnisko</w:t>
            </w:r>
          </w:p>
        </w:tc>
        <w:tc>
          <w:tcPr>
            <w:tcW w:w="4282" w:type="dxa"/>
          </w:tcPr>
          <w:p w:rsidR="007110AC" w:rsidRPr="00950632" w:rsidRDefault="007110AC" w:rsidP="007110AC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 xml:space="preserve">Jedlnia-Letnisko, Piotrowice, Kolonka, Aleksandrów, </w:t>
            </w:r>
            <w:proofErr w:type="spellStart"/>
            <w:r w:rsidRPr="00950632">
              <w:rPr>
                <w:rFonts w:ascii="Times New Roman" w:hAnsi="Times New Roman" w:cs="Times New Roman"/>
              </w:rPr>
              <w:t>Siczki</w:t>
            </w:r>
            <w:proofErr w:type="spellEnd"/>
            <w:r w:rsidRPr="00950632">
              <w:rPr>
                <w:rFonts w:ascii="Times New Roman" w:hAnsi="Times New Roman" w:cs="Times New Roman"/>
              </w:rPr>
              <w:t>, część miejscowości  Antoniówka, Słupica, Cudnów, Maryno, Maryno Podlas, Gzowice, Gzowice Folwark, Gzowice Kolonia, Budy Gzowskie.</w:t>
            </w:r>
          </w:p>
          <w:p w:rsidR="007110AC" w:rsidRPr="00950632" w:rsidRDefault="007110AC" w:rsidP="007110AC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 xml:space="preserve">Granicę obwodu nauczania stanowi od strony północnej linia graniczna gminy wraz z uzgodnioną w porozumieniu gminą Pionki wsią Kolonka, od strony wschodniej linia graniczna gminy i linia prosta od wsi </w:t>
            </w:r>
            <w:r w:rsidR="00695E27">
              <w:rPr>
                <w:rFonts w:ascii="Times New Roman" w:hAnsi="Times New Roman" w:cs="Times New Roman"/>
              </w:rPr>
              <w:t>Myśliszewice (</w:t>
            </w:r>
            <w:r w:rsidRPr="00950632">
              <w:rPr>
                <w:rFonts w:ascii="Times New Roman" w:hAnsi="Times New Roman" w:cs="Times New Roman"/>
              </w:rPr>
              <w:t>Podlas</w:t>
            </w:r>
            <w:r w:rsidR="00695E27">
              <w:rPr>
                <w:rFonts w:ascii="Times New Roman" w:hAnsi="Times New Roman" w:cs="Times New Roman"/>
              </w:rPr>
              <w:t>)</w:t>
            </w:r>
            <w:r w:rsidRPr="00950632">
              <w:rPr>
                <w:rFonts w:ascii="Times New Roman" w:hAnsi="Times New Roman" w:cs="Times New Roman"/>
              </w:rPr>
              <w:t xml:space="preserve"> do wsi Budy Niemianowskie, południowa linia graniczna obrębów Aleksandrów i Piotrowice, zachodnia granica obrębu Wrzosów, południowa i północna granica obrębu Antoniówka do wysokości drogi powiatowej nr</w:t>
            </w:r>
            <w:r w:rsidR="00695E27">
              <w:rPr>
                <w:rFonts w:ascii="Times New Roman" w:hAnsi="Times New Roman" w:cs="Times New Roman"/>
              </w:rPr>
              <w:t xml:space="preserve"> </w:t>
            </w:r>
            <w:r w:rsidRPr="00950632">
              <w:rPr>
                <w:rFonts w:ascii="Times New Roman" w:hAnsi="Times New Roman" w:cs="Times New Roman"/>
              </w:rPr>
              <w:t>3527W.</w:t>
            </w:r>
          </w:p>
          <w:p w:rsidR="0096278F" w:rsidRPr="00950632" w:rsidRDefault="0096278F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7110AC" w:rsidRPr="00950632" w:rsidRDefault="007110AC" w:rsidP="007110AC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 xml:space="preserve">Jedlnia-Letnisko, Piotrowice, Kolonka, Aleksandrów, </w:t>
            </w:r>
            <w:proofErr w:type="spellStart"/>
            <w:r w:rsidRPr="00950632">
              <w:rPr>
                <w:rFonts w:ascii="Times New Roman" w:hAnsi="Times New Roman" w:cs="Times New Roman"/>
              </w:rPr>
              <w:t>Siczki</w:t>
            </w:r>
            <w:proofErr w:type="spellEnd"/>
            <w:r w:rsidRPr="00950632">
              <w:rPr>
                <w:rFonts w:ascii="Times New Roman" w:hAnsi="Times New Roman" w:cs="Times New Roman"/>
              </w:rPr>
              <w:t>, część miejscowości  Antoniówka, Słupica, Cudnów, Maryno, Maryno Podlas, Gzowice, Gzowice Folwark, Gzowice Kolonia, Budy Gzowskie.</w:t>
            </w:r>
          </w:p>
          <w:p w:rsidR="007110AC" w:rsidRPr="00A03978" w:rsidRDefault="007110AC" w:rsidP="00A03978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>Granicę obwodu nauczania stanowi od strony północnej linia graniczna gminy wraz z uzgodnioną w porozumieniu gminą Pionki wsią Kolonka, od strony wschodniej linia graniczna gminy i linia prosta od wsi</w:t>
            </w:r>
            <w:r w:rsidR="00695E27">
              <w:rPr>
                <w:rFonts w:ascii="Times New Roman" w:hAnsi="Times New Roman" w:cs="Times New Roman"/>
              </w:rPr>
              <w:t xml:space="preserve"> Myśliszewice (</w:t>
            </w:r>
            <w:r w:rsidRPr="00950632">
              <w:rPr>
                <w:rFonts w:ascii="Times New Roman" w:hAnsi="Times New Roman" w:cs="Times New Roman"/>
              </w:rPr>
              <w:t>Podlas</w:t>
            </w:r>
            <w:r w:rsidR="00695E27">
              <w:rPr>
                <w:rFonts w:ascii="Times New Roman" w:hAnsi="Times New Roman" w:cs="Times New Roman"/>
              </w:rPr>
              <w:t>)</w:t>
            </w:r>
            <w:r w:rsidRPr="00950632">
              <w:rPr>
                <w:rFonts w:ascii="Times New Roman" w:hAnsi="Times New Roman" w:cs="Times New Roman"/>
              </w:rPr>
              <w:t xml:space="preserve"> do wsi Budy Niemianowskie, południowa linia graniczna obrębów Aleksandrów </w:t>
            </w:r>
            <w:r w:rsidR="00695E27">
              <w:rPr>
                <w:rFonts w:ascii="Times New Roman" w:hAnsi="Times New Roman" w:cs="Times New Roman"/>
              </w:rPr>
              <w:br/>
            </w:r>
            <w:r w:rsidRPr="00950632">
              <w:rPr>
                <w:rFonts w:ascii="Times New Roman" w:hAnsi="Times New Roman" w:cs="Times New Roman"/>
              </w:rPr>
              <w:t>i Piotrowice, zachodnia granica obrębu Wrzosów, południowa i północna granica obrębu Antoniówka do wysokości drogi powiatowej nr</w:t>
            </w:r>
            <w:r w:rsidR="00695E27">
              <w:rPr>
                <w:rFonts w:ascii="Times New Roman" w:hAnsi="Times New Roman" w:cs="Times New Roman"/>
              </w:rPr>
              <w:t xml:space="preserve"> </w:t>
            </w:r>
            <w:r w:rsidRPr="00950632">
              <w:rPr>
                <w:rFonts w:ascii="Times New Roman" w:hAnsi="Times New Roman" w:cs="Times New Roman"/>
              </w:rPr>
              <w:t>3527W.</w:t>
            </w:r>
          </w:p>
        </w:tc>
      </w:tr>
      <w:tr w:rsidR="0096278F" w:rsidRPr="00950632" w:rsidTr="0096278F">
        <w:trPr>
          <w:trHeight w:val="288"/>
        </w:trPr>
        <w:tc>
          <w:tcPr>
            <w:tcW w:w="562" w:type="dxa"/>
          </w:tcPr>
          <w:p w:rsidR="0096278F" w:rsidRPr="00950632" w:rsidRDefault="0096278F" w:rsidP="009A66E5">
            <w:pPr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</w:tcPr>
          <w:p w:rsidR="0096278F" w:rsidRPr="00DE02EC" w:rsidRDefault="00716F4F" w:rsidP="009A66E5">
            <w:pPr>
              <w:rPr>
                <w:rFonts w:ascii="Times New Roman" w:hAnsi="Times New Roman" w:cs="Times New Roman"/>
              </w:rPr>
            </w:pPr>
            <w:r w:rsidRPr="00DE02EC">
              <w:rPr>
                <w:rFonts w:ascii="Times New Roman" w:hAnsi="Times New Roman" w:cs="Times New Roman"/>
              </w:rPr>
              <w:t xml:space="preserve">Klasy dotychczasowego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Publicznego </w:t>
            </w:r>
            <w:r w:rsidR="007110AC" w:rsidRPr="00DE02EC">
              <w:rPr>
                <w:rFonts w:ascii="Times New Roman" w:hAnsi="Times New Roman" w:cs="Times New Roman"/>
              </w:rPr>
              <w:t xml:space="preserve">Gimnazjum im. Henryka Sienkiewicza </w:t>
            </w:r>
            <w:r w:rsidR="00AA0DD5" w:rsidRPr="00DE02EC">
              <w:rPr>
                <w:rFonts w:ascii="Times New Roman" w:hAnsi="Times New Roman" w:cs="Times New Roman"/>
              </w:rPr>
              <w:t xml:space="preserve"> w</w:t>
            </w:r>
            <w:r w:rsidR="007110AC" w:rsidRPr="00DE02EC">
              <w:rPr>
                <w:rFonts w:ascii="Times New Roman" w:hAnsi="Times New Roman" w:cs="Times New Roman"/>
              </w:rPr>
              <w:t xml:space="preserve"> Myśliszewicach</w:t>
            </w:r>
            <w:r w:rsidRPr="00DE02EC">
              <w:rPr>
                <w:rFonts w:ascii="Times New Roman" w:hAnsi="Times New Roman" w:cs="Times New Roman"/>
              </w:rPr>
              <w:t xml:space="preserve"> prowadzone w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Publicznej </w:t>
            </w:r>
            <w:r w:rsidRPr="00DE02EC">
              <w:rPr>
                <w:rFonts w:ascii="Times New Roman" w:hAnsi="Times New Roman" w:cs="Times New Roman"/>
              </w:rPr>
              <w:t xml:space="preserve">Szkole Podstawowej </w:t>
            </w:r>
            <w:r w:rsidR="008C68BF" w:rsidRPr="00DE02EC">
              <w:rPr>
                <w:rFonts w:ascii="Times New Roman" w:hAnsi="Times New Roman" w:cs="Times New Roman"/>
              </w:rPr>
              <w:t>im. Henryka Sienkiewicza  w </w:t>
            </w:r>
            <w:r w:rsidRPr="00DE02EC">
              <w:rPr>
                <w:rFonts w:ascii="Times New Roman" w:hAnsi="Times New Roman" w:cs="Times New Roman"/>
              </w:rPr>
              <w:t>Myśliszewicach</w:t>
            </w:r>
          </w:p>
        </w:tc>
        <w:tc>
          <w:tcPr>
            <w:tcW w:w="2777" w:type="dxa"/>
          </w:tcPr>
          <w:p w:rsidR="0096278F" w:rsidRPr="00950632" w:rsidRDefault="007110AC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0632">
              <w:rPr>
                <w:rFonts w:ascii="Times New Roman" w:hAnsi="Times New Roman" w:cs="Times New Roman"/>
                <w:sz w:val="20"/>
              </w:rPr>
              <w:t>Myśliszewice 15; 26-630 Jedlnia-Letnisko</w:t>
            </w:r>
          </w:p>
        </w:tc>
        <w:tc>
          <w:tcPr>
            <w:tcW w:w="4282" w:type="dxa"/>
          </w:tcPr>
          <w:p w:rsidR="0096278F" w:rsidRPr="00695E27" w:rsidRDefault="0091404C" w:rsidP="0091404C">
            <w:pPr>
              <w:jc w:val="both"/>
              <w:rPr>
                <w:rFonts w:ascii="Times New Roman" w:hAnsi="Times New Roman" w:cs="Times New Roman"/>
              </w:rPr>
            </w:pPr>
            <w:r w:rsidRPr="00695E27">
              <w:rPr>
                <w:rFonts w:ascii="Times New Roman" w:hAnsi="Times New Roman" w:cs="Times New Roman"/>
              </w:rPr>
              <w:t>Myśliszewice, Groszowice, Wrzosów, Rajec Poduchowny, wieś Antoniówka od nr 52 do 378, wieś Lasowice od nr 1 do</w:t>
            </w:r>
            <w:r w:rsidR="00695E27" w:rsidRPr="00695E27">
              <w:rPr>
                <w:rFonts w:ascii="Times New Roman" w:hAnsi="Times New Roman" w:cs="Times New Roman"/>
              </w:rPr>
              <w:t xml:space="preserve"> drogi krajowej </w:t>
            </w:r>
            <w:r w:rsidR="003C39D7">
              <w:rPr>
                <w:rFonts w:ascii="Times New Roman" w:hAnsi="Times New Roman" w:cs="Times New Roman"/>
              </w:rPr>
              <w:t xml:space="preserve"> nr</w:t>
            </w:r>
            <w:r w:rsidRPr="00695E27">
              <w:rPr>
                <w:rFonts w:ascii="Times New Roman" w:hAnsi="Times New Roman" w:cs="Times New Roman"/>
              </w:rPr>
              <w:t>12 i Dawidów.</w:t>
            </w:r>
          </w:p>
          <w:p w:rsidR="0091404C" w:rsidRPr="00695E27" w:rsidRDefault="0091404C" w:rsidP="0091404C">
            <w:pPr>
              <w:jc w:val="both"/>
              <w:rPr>
                <w:rFonts w:ascii="Times New Roman" w:hAnsi="Times New Roman" w:cs="Times New Roman"/>
              </w:rPr>
            </w:pPr>
          </w:p>
          <w:p w:rsidR="0091404C" w:rsidRPr="00695E27" w:rsidRDefault="0091404C" w:rsidP="0091404C">
            <w:pPr>
              <w:jc w:val="both"/>
              <w:rPr>
                <w:rFonts w:ascii="Times New Roman" w:hAnsi="Times New Roman" w:cs="Times New Roman"/>
              </w:rPr>
            </w:pPr>
            <w:r w:rsidRPr="00695E27">
              <w:rPr>
                <w:rFonts w:ascii="Times New Roman" w:hAnsi="Times New Roman" w:cs="Times New Roman"/>
              </w:rPr>
              <w:t>Granicę obwodu nauczania stanowi od strony północnej linia graniczna gminy, od strony wschodniej linia ciągła wzdłuż szosy Radom- Kozienice i linia łamana w kierunku wsi</w:t>
            </w:r>
            <w:r w:rsidR="00695E27">
              <w:rPr>
                <w:rFonts w:ascii="Times New Roman" w:hAnsi="Times New Roman" w:cs="Times New Roman"/>
              </w:rPr>
              <w:t xml:space="preserve"> Słupica</w:t>
            </w:r>
            <w:r w:rsidRPr="00695E27">
              <w:rPr>
                <w:rFonts w:ascii="Times New Roman" w:hAnsi="Times New Roman" w:cs="Times New Roman"/>
              </w:rPr>
              <w:t xml:space="preserve"> </w:t>
            </w:r>
            <w:r w:rsidR="00695E27">
              <w:rPr>
                <w:rFonts w:ascii="Times New Roman" w:hAnsi="Times New Roman" w:cs="Times New Roman"/>
              </w:rPr>
              <w:t>(</w:t>
            </w:r>
            <w:r w:rsidRPr="00695E27">
              <w:rPr>
                <w:rFonts w:ascii="Times New Roman" w:hAnsi="Times New Roman" w:cs="Times New Roman"/>
              </w:rPr>
              <w:t>Przecinka</w:t>
            </w:r>
            <w:r w:rsidR="00695E27">
              <w:rPr>
                <w:rFonts w:ascii="Times New Roman" w:hAnsi="Times New Roman" w:cs="Times New Roman"/>
              </w:rPr>
              <w:t>)</w:t>
            </w:r>
            <w:r w:rsidRPr="00695E27">
              <w:rPr>
                <w:rFonts w:ascii="Times New Roman" w:hAnsi="Times New Roman" w:cs="Times New Roman"/>
              </w:rPr>
              <w:t>, od strony południowej linia graniczna gminy. Od strony zachodniej linia łamana od Rajca Poduchownego w kierunku wiaduktu kolejowego i wsi Lasowice.</w:t>
            </w:r>
          </w:p>
        </w:tc>
        <w:tc>
          <w:tcPr>
            <w:tcW w:w="3969" w:type="dxa"/>
          </w:tcPr>
          <w:p w:rsidR="0096278F" w:rsidRPr="00695E27" w:rsidRDefault="0091404C" w:rsidP="0091404C">
            <w:pPr>
              <w:jc w:val="both"/>
              <w:rPr>
                <w:rFonts w:ascii="Times New Roman" w:hAnsi="Times New Roman" w:cs="Times New Roman"/>
              </w:rPr>
            </w:pPr>
            <w:r w:rsidRPr="00695E27">
              <w:rPr>
                <w:rFonts w:ascii="Times New Roman" w:hAnsi="Times New Roman" w:cs="Times New Roman"/>
              </w:rPr>
              <w:t>Myśliszewice, Groszowice, Wrzosów, Rajec Poduchowny, wieś Antoniówka od nr 52 do 378, wieś Lasowice od nr 1 do</w:t>
            </w:r>
            <w:r w:rsidR="00695E27" w:rsidRPr="00695E27">
              <w:rPr>
                <w:rFonts w:ascii="Times New Roman" w:hAnsi="Times New Roman" w:cs="Times New Roman"/>
              </w:rPr>
              <w:t xml:space="preserve"> drogi krajowej</w:t>
            </w:r>
            <w:r w:rsidRPr="00695E27">
              <w:rPr>
                <w:rFonts w:ascii="Times New Roman" w:hAnsi="Times New Roman" w:cs="Times New Roman"/>
              </w:rPr>
              <w:t xml:space="preserve"> nr 12 i Dawidów.</w:t>
            </w:r>
          </w:p>
          <w:p w:rsidR="0091404C" w:rsidRPr="00695E27" w:rsidRDefault="0091404C" w:rsidP="0091404C">
            <w:pPr>
              <w:jc w:val="both"/>
              <w:rPr>
                <w:rFonts w:ascii="Times New Roman" w:hAnsi="Times New Roman" w:cs="Times New Roman"/>
              </w:rPr>
            </w:pPr>
            <w:r w:rsidRPr="00695E27">
              <w:rPr>
                <w:rFonts w:ascii="Times New Roman" w:hAnsi="Times New Roman" w:cs="Times New Roman"/>
              </w:rPr>
              <w:t>Granicę obwodu nauczania stanowi od strony północnej linia graniczna gminy, od strony wschodniej linia ciągła wzdłuż szosy Radom- Kozienice i linia łamana w kierunku wsi</w:t>
            </w:r>
            <w:r w:rsidR="00695E27" w:rsidRPr="00695E27">
              <w:rPr>
                <w:rFonts w:ascii="Times New Roman" w:hAnsi="Times New Roman" w:cs="Times New Roman"/>
              </w:rPr>
              <w:t xml:space="preserve"> Słupica</w:t>
            </w:r>
            <w:r w:rsidRPr="00695E27">
              <w:rPr>
                <w:rFonts w:ascii="Times New Roman" w:hAnsi="Times New Roman" w:cs="Times New Roman"/>
              </w:rPr>
              <w:t xml:space="preserve"> </w:t>
            </w:r>
            <w:r w:rsidR="00695E27" w:rsidRPr="00695E27">
              <w:rPr>
                <w:rFonts w:ascii="Times New Roman" w:hAnsi="Times New Roman" w:cs="Times New Roman"/>
              </w:rPr>
              <w:t>(</w:t>
            </w:r>
            <w:r w:rsidRPr="00695E27">
              <w:rPr>
                <w:rFonts w:ascii="Times New Roman" w:hAnsi="Times New Roman" w:cs="Times New Roman"/>
              </w:rPr>
              <w:t>Przecinka</w:t>
            </w:r>
            <w:r w:rsidR="00695E27" w:rsidRPr="00695E27">
              <w:rPr>
                <w:rFonts w:ascii="Times New Roman" w:hAnsi="Times New Roman" w:cs="Times New Roman"/>
              </w:rPr>
              <w:t>)</w:t>
            </w:r>
            <w:r w:rsidRPr="00695E27">
              <w:rPr>
                <w:rFonts w:ascii="Times New Roman" w:hAnsi="Times New Roman" w:cs="Times New Roman"/>
              </w:rPr>
              <w:t>, od strony południowej linia graniczna gminy. Od strony zachodniej linia łamana od Rajca Poduchownego w kierunku wiaduktu kolejowego i wsi Lasowice.</w:t>
            </w:r>
          </w:p>
        </w:tc>
      </w:tr>
    </w:tbl>
    <w:p w:rsidR="00B00735" w:rsidRPr="00950632" w:rsidRDefault="00B00735">
      <w:pPr>
        <w:rPr>
          <w:rFonts w:ascii="Times New Roman" w:hAnsi="Times New Roman" w:cs="Times New Roman"/>
        </w:rPr>
      </w:pPr>
      <w:r w:rsidRPr="00950632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4992" w:type="dxa"/>
        <w:tblLook w:val="04A0"/>
      </w:tblPr>
      <w:tblGrid>
        <w:gridCol w:w="562"/>
        <w:gridCol w:w="3402"/>
        <w:gridCol w:w="2777"/>
        <w:gridCol w:w="4282"/>
        <w:gridCol w:w="3969"/>
      </w:tblGrid>
      <w:tr w:rsidR="0096278F" w:rsidRPr="00950632" w:rsidTr="0096278F">
        <w:trPr>
          <w:trHeight w:val="288"/>
        </w:trPr>
        <w:tc>
          <w:tcPr>
            <w:tcW w:w="562" w:type="dxa"/>
          </w:tcPr>
          <w:p w:rsidR="0096278F" w:rsidRPr="00950632" w:rsidRDefault="0096278F" w:rsidP="009A66E5">
            <w:pPr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02" w:type="dxa"/>
          </w:tcPr>
          <w:p w:rsidR="0096278F" w:rsidRPr="00DE02EC" w:rsidRDefault="00716F4F" w:rsidP="009A66E5">
            <w:pPr>
              <w:rPr>
                <w:rFonts w:ascii="Times New Roman" w:hAnsi="Times New Roman" w:cs="Times New Roman"/>
              </w:rPr>
            </w:pPr>
            <w:r w:rsidRPr="00DE02EC">
              <w:rPr>
                <w:rFonts w:ascii="Times New Roman" w:hAnsi="Times New Roman" w:cs="Times New Roman"/>
              </w:rPr>
              <w:t xml:space="preserve">Klasy dotychczasowego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Publicznego </w:t>
            </w:r>
            <w:r w:rsidR="007110AC" w:rsidRPr="00DE02EC">
              <w:rPr>
                <w:rFonts w:ascii="Times New Roman" w:hAnsi="Times New Roman" w:cs="Times New Roman"/>
              </w:rPr>
              <w:t xml:space="preserve">Gimnazjum </w:t>
            </w:r>
            <w:r w:rsidR="0096278F" w:rsidRPr="00DE02EC">
              <w:rPr>
                <w:rFonts w:ascii="Times New Roman" w:hAnsi="Times New Roman" w:cs="Times New Roman"/>
              </w:rPr>
              <w:t>im.</w:t>
            </w:r>
            <w:r w:rsidR="007110AC" w:rsidRPr="00DE02EC">
              <w:rPr>
                <w:rFonts w:ascii="Times New Roman" w:hAnsi="Times New Roman" w:cs="Times New Roman"/>
              </w:rPr>
              <w:t xml:space="preserve"> Kornela Makuszyńskiego w Natolinie</w:t>
            </w:r>
            <w:r w:rsidRPr="00DE02EC">
              <w:rPr>
                <w:rFonts w:ascii="Times New Roman" w:hAnsi="Times New Roman" w:cs="Times New Roman"/>
              </w:rPr>
              <w:t xml:space="preserve"> prowadzone w </w:t>
            </w:r>
            <w:r w:rsidR="008C68BF" w:rsidRPr="00DE02EC">
              <w:rPr>
                <w:rFonts w:ascii="Times New Roman" w:hAnsi="Times New Roman" w:cs="Times New Roman"/>
              </w:rPr>
              <w:t xml:space="preserve">Publicznej </w:t>
            </w:r>
            <w:r w:rsidRPr="00DE02EC">
              <w:rPr>
                <w:rFonts w:ascii="Times New Roman" w:hAnsi="Times New Roman" w:cs="Times New Roman"/>
              </w:rPr>
              <w:t xml:space="preserve">Szkole Podstawowej </w:t>
            </w:r>
            <w:r w:rsidR="008C68BF" w:rsidRPr="00DE02EC">
              <w:rPr>
                <w:rFonts w:ascii="Times New Roman" w:hAnsi="Times New Roman" w:cs="Times New Roman"/>
              </w:rPr>
              <w:t>im. Kornela Makuszyńskieg</w:t>
            </w:r>
            <w:bookmarkStart w:id="0" w:name="_GoBack"/>
            <w:bookmarkEnd w:id="0"/>
            <w:r w:rsidR="008C68BF" w:rsidRPr="00DE02EC">
              <w:rPr>
                <w:rFonts w:ascii="Times New Roman" w:hAnsi="Times New Roman" w:cs="Times New Roman"/>
              </w:rPr>
              <w:t>o w </w:t>
            </w:r>
            <w:r w:rsidRPr="00DE02EC">
              <w:rPr>
                <w:rFonts w:ascii="Times New Roman" w:hAnsi="Times New Roman" w:cs="Times New Roman"/>
              </w:rPr>
              <w:t>Natolinie</w:t>
            </w:r>
          </w:p>
        </w:tc>
        <w:tc>
          <w:tcPr>
            <w:tcW w:w="2777" w:type="dxa"/>
          </w:tcPr>
          <w:p w:rsidR="0096278F" w:rsidRPr="00950632" w:rsidRDefault="007110AC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0632">
              <w:rPr>
                <w:rFonts w:ascii="Times New Roman" w:hAnsi="Times New Roman" w:cs="Times New Roman"/>
                <w:sz w:val="20"/>
              </w:rPr>
              <w:t>Natolin 59; 26-613 Radom</w:t>
            </w:r>
          </w:p>
        </w:tc>
        <w:tc>
          <w:tcPr>
            <w:tcW w:w="4282" w:type="dxa"/>
          </w:tcPr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50632">
              <w:rPr>
                <w:rFonts w:ascii="Times New Roman" w:hAnsi="Times New Roman" w:cs="Times New Roman"/>
                <w:szCs w:val="24"/>
              </w:rPr>
              <w:t>Natolin, Sadków, Rajec Szlachecki, cześć miejscowości Lasowice i Sadków Górki.</w:t>
            </w: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>Granicę obwodu nauczania stanowią: południowa i zachodnia granica obrębu Sadków, zachodnia granica obrębu Natolin, zachodnia i północna granica obrębu Rajec Szlachecki, wschodnia granica obrębu Rajec Szlachecki do drogi krajowej nr 12, droga krajowa nr 12.</w:t>
            </w: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</w:rPr>
            </w:pPr>
          </w:p>
          <w:p w:rsidR="0096278F" w:rsidRPr="00950632" w:rsidRDefault="0096278F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50632">
              <w:rPr>
                <w:rFonts w:ascii="Times New Roman" w:hAnsi="Times New Roman" w:cs="Times New Roman"/>
                <w:szCs w:val="24"/>
              </w:rPr>
              <w:t>Natolin, Sadków, Rajec Szlachecki, cześć miejscowości Lasowice i Sadków Górki.</w:t>
            </w: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</w:rPr>
            </w:pPr>
            <w:r w:rsidRPr="00950632">
              <w:rPr>
                <w:rFonts w:ascii="Times New Roman" w:hAnsi="Times New Roman" w:cs="Times New Roman"/>
              </w:rPr>
              <w:t>Granicę obwodu nauczania stanowią: południowa i zachodnia granica obrębu Sadków, zachodnia granica obrębu Natolin, zachodnia i północna granica obrębu Rajec Szlachecki, wschodnia granica obrębu Rajec Szlachecki do drogi krajowej nr 12, droga krajowa nr 12.</w:t>
            </w:r>
          </w:p>
          <w:p w:rsidR="00B00735" w:rsidRPr="00950632" w:rsidRDefault="00B00735" w:rsidP="00B00735">
            <w:pPr>
              <w:jc w:val="both"/>
              <w:rPr>
                <w:rFonts w:ascii="Times New Roman" w:hAnsi="Times New Roman" w:cs="Times New Roman"/>
              </w:rPr>
            </w:pPr>
          </w:p>
          <w:p w:rsidR="0096278F" w:rsidRPr="00950632" w:rsidRDefault="0096278F" w:rsidP="00660F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0084" w:rsidRPr="00950632" w:rsidRDefault="00400084">
      <w:pPr>
        <w:rPr>
          <w:rFonts w:ascii="Times New Roman" w:hAnsi="Times New Roman" w:cs="Times New Roman"/>
          <w:b/>
          <w:sz w:val="24"/>
        </w:rPr>
      </w:pPr>
    </w:p>
    <w:sectPr w:rsidR="00400084" w:rsidRPr="00950632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0084"/>
    <w:rsid w:val="000741FD"/>
    <w:rsid w:val="002B69C8"/>
    <w:rsid w:val="002C4271"/>
    <w:rsid w:val="003C39D7"/>
    <w:rsid w:val="003D426D"/>
    <w:rsid w:val="00400084"/>
    <w:rsid w:val="0041302F"/>
    <w:rsid w:val="00533B22"/>
    <w:rsid w:val="006430E3"/>
    <w:rsid w:val="00660FD6"/>
    <w:rsid w:val="00695E27"/>
    <w:rsid w:val="006B0260"/>
    <w:rsid w:val="006C5664"/>
    <w:rsid w:val="006D05F0"/>
    <w:rsid w:val="007110AC"/>
    <w:rsid w:val="00716F4F"/>
    <w:rsid w:val="008852D8"/>
    <w:rsid w:val="008C68BF"/>
    <w:rsid w:val="008C7980"/>
    <w:rsid w:val="0091404C"/>
    <w:rsid w:val="00916B82"/>
    <w:rsid w:val="0092008A"/>
    <w:rsid w:val="00950632"/>
    <w:rsid w:val="0096278F"/>
    <w:rsid w:val="009A66E5"/>
    <w:rsid w:val="00A03978"/>
    <w:rsid w:val="00A2124F"/>
    <w:rsid w:val="00A65663"/>
    <w:rsid w:val="00A8637F"/>
    <w:rsid w:val="00AA0DD5"/>
    <w:rsid w:val="00B00735"/>
    <w:rsid w:val="00B32A9E"/>
    <w:rsid w:val="00D45748"/>
    <w:rsid w:val="00D7238B"/>
    <w:rsid w:val="00DA2DDB"/>
    <w:rsid w:val="00DE02EC"/>
    <w:rsid w:val="00ED6E93"/>
    <w:rsid w:val="00F83387"/>
    <w:rsid w:val="00F84F4C"/>
    <w:rsid w:val="00F8597B"/>
    <w:rsid w:val="00F94D62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eromanowska</cp:lastModifiedBy>
  <cp:revision>6</cp:revision>
  <cp:lastPrinted>2017-02-27T13:58:00Z</cp:lastPrinted>
  <dcterms:created xsi:type="dcterms:W3CDTF">2017-02-27T12:47:00Z</dcterms:created>
  <dcterms:modified xsi:type="dcterms:W3CDTF">2017-02-27T13:59:00Z</dcterms:modified>
</cp:coreProperties>
</file>