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B404" w14:textId="77777777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Sprawozdanie z petycji</w:t>
      </w:r>
    </w:p>
    <w:p w14:paraId="47215DB4" w14:textId="75BE6F3B" w:rsidR="00B30E02" w:rsidRPr="00B30E02" w:rsidRDefault="00B30E02" w:rsidP="00B30E02">
      <w:pPr>
        <w:jc w:val="center"/>
        <w:rPr>
          <w:b/>
          <w:bCs/>
          <w:sz w:val="24"/>
          <w:szCs w:val="24"/>
        </w:rPr>
      </w:pPr>
      <w:r w:rsidRPr="00B30E02">
        <w:rPr>
          <w:b/>
          <w:bCs/>
          <w:sz w:val="24"/>
          <w:szCs w:val="24"/>
        </w:rPr>
        <w:t>Roczna zbiorcza informacja o petycjach rozpatrzonych w 201</w:t>
      </w:r>
      <w:r w:rsidR="00BE2B3F">
        <w:rPr>
          <w:b/>
          <w:bCs/>
          <w:sz w:val="24"/>
          <w:szCs w:val="24"/>
        </w:rPr>
        <w:t>8</w:t>
      </w:r>
      <w:r w:rsidRPr="00B30E02">
        <w:rPr>
          <w:b/>
          <w:bCs/>
          <w:sz w:val="24"/>
          <w:szCs w:val="24"/>
        </w:rPr>
        <w:t xml:space="preserve"> roku</w:t>
      </w:r>
    </w:p>
    <w:p w14:paraId="6614AC7D" w14:textId="77777777" w:rsidR="00B30E02" w:rsidRDefault="00B30E02" w:rsidP="00B30E02"/>
    <w:p w14:paraId="422A190B" w14:textId="77777777" w:rsidR="00B30E02" w:rsidRDefault="00B30E02" w:rsidP="00B30E02">
      <w:pPr>
        <w:jc w:val="both"/>
      </w:pPr>
      <w:r>
        <w:t>Prawo do składania petycji ma podstawę w art. 63 Konstytucji Rzeczypospolitej Polskiej. Tryb składania i rozpatrywania petycji określa ustawa z dnia 11 lipca 2014 r. o petycjach (Dz. U. z 2014 poz. 1195).</w:t>
      </w:r>
    </w:p>
    <w:p w14:paraId="42F35CC1" w14:textId="2D8D9845" w:rsidR="00B30E02" w:rsidRDefault="00B30E02" w:rsidP="00B30E02">
      <w:pPr>
        <w:jc w:val="both"/>
      </w:pPr>
      <w:r>
        <w:t xml:space="preserve">Przedmiotem petycji może być w szczególności żądanie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</w:t>
      </w:r>
    </w:p>
    <w:p w14:paraId="0AF4A254" w14:textId="2C174D09" w:rsidR="00B30E02" w:rsidRDefault="00B30E02" w:rsidP="00B30E02">
      <w:pPr>
        <w:jc w:val="both"/>
      </w:pPr>
      <w:r>
        <w:t>Petycja może być złożona przez osobę fizyczną, osobę prawną, jednostkę organizacyjną niebędącą osobą prawną lub grupę tych podmiotów.</w:t>
      </w:r>
    </w:p>
    <w:p w14:paraId="623552D6" w14:textId="7D71BC6B" w:rsidR="00604F3C" w:rsidRPr="00801FDA" w:rsidRDefault="00B30E02" w:rsidP="00B30E02">
      <w:pPr>
        <w:jc w:val="both"/>
        <w:rPr>
          <w:b/>
          <w:bCs/>
        </w:rPr>
      </w:pPr>
      <w:r w:rsidRPr="00801FDA">
        <w:rPr>
          <w:b/>
          <w:bCs/>
        </w:rPr>
        <w:t>W okresie od 1 stycznia  201</w:t>
      </w:r>
      <w:r w:rsidR="00BE2B3F">
        <w:rPr>
          <w:b/>
          <w:bCs/>
        </w:rPr>
        <w:t>8</w:t>
      </w:r>
      <w:r w:rsidRPr="00801FDA">
        <w:rPr>
          <w:b/>
          <w:bCs/>
        </w:rPr>
        <w:t xml:space="preserve"> r. do 31 grudnia 201</w:t>
      </w:r>
      <w:r w:rsidR="00BE2B3F">
        <w:rPr>
          <w:b/>
          <w:bCs/>
        </w:rPr>
        <w:t>8</w:t>
      </w:r>
      <w:r w:rsidRPr="00801FDA">
        <w:rPr>
          <w:b/>
          <w:bCs/>
        </w:rPr>
        <w:t xml:space="preserve"> r. do Urzędu Gminy Jedlnia-Letnisko wpłynęły </w:t>
      </w:r>
      <w:r w:rsidR="00BE2B3F">
        <w:rPr>
          <w:b/>
          <w:bCs/>
        </w:rPr>
        <w:t>cztery</w:t>
      </w:r>
      <w:r w:rsidRPr="00801FDA">
        <w:rPr>
          <w:b/>
          <w:bCs/>
        </w:rPr>
        <w:t xml:space="preserve"> (</w:t>
      </w:r>
      <w:r w:rsidR="00BE2B3F">
        <w:rPr>
          <w:b/>
          <w:bCs/>
        </w:rPr>
        <w:t>4</w:t>
      </w:r>
      <w:r w:rsidRPr="00801FDA">
        <w:rPr>
          <w:b/>
          <w:bCs/>
        </w:rPr>
        <w:t>) petycje.</w:t>
      </w:r>
    </w:p>
    <w:p w14:paraId="13889367" w14:textId="621A2EB0" w:rsidR="005C2ABA" w:rsidRDefault="00BE2B3F" w:rsidP="007F3495">
      <w:pPr>
        <w:pStyle w:val="Akapitzlist"/>
        <w:numPr>
          <w:ilvl w:val="0"/>
          <w:numId w:val="1"/>
        </w:numPr>
      </w:pPr>
      <w:r w:rsidRPr="00BE2B3F">
        <w:t>Petycja - Wniosek o udostępnienie informacji publicznej wniesiona w dniu 20.08.2018 roku pn.: Inicjatywa - Wszyscy walczymy ze smogiem - Zmieniajmy Gminy na Lepsze</w:t>
      </w:r>
      <w:r>
        <w:t>.</w:t>
      </w:r>
    </w:p>
    <w:p w14:paraId="217DF82C" w14:textId="764EC3A5" w:rsidR="00BE2B3F" w:rsidRDefault="00BE2B3F" w:rsidP="007F3495">
      <w:pPr>
        <w:pStyle w:val="Akapitzlist"/>
        <w:numPr>
          <w:ilvl w:val="0"/>
          <w:numId w:val="1"/>
        </w:numPr>
      </w:pPr>
      <w:r w:rsidRPr="00BE2B3F">
        <w:t>Petycja wniesiona w dniu 13.09.2018r.pn: Oficjalny Wniosek na mocy Art. 61 i 63 Konstytucji RP w związku z art. 241 KPA - Inicjatywa walczymy ze smogiem i zanieczyszczeniem środowiska - Zmieniajmy Gminy na Lepsze - Efektywność Energetyczna</w:t>
      </w:r>
      <w:r>
        <w:t>.</w:t>
      </w:r>
    </w:p>
    <w:p w14:paraId="46B4842E" w14:textId="55D268A4" w:rsidR="00BE2B3F" w:rsidRDefault="00BE2B3F" w:rsidP="007F3495">
      <w:pPr>
        <w:pStyle w:val="Akapitzlist"/>
        <w:numPr>
          <w:ilvl w:val="0"/>
          <w:numId w:val="1"/>
        </w:numPr>
      </w:pPr>
      <w:r w:rsidRPr="00BE2B3F">
        <w:t>Petycja wniesiona w dniu 20.09.2018r.pn: Oficjalna petycja na mocy art. 63 Konstytucji RP w trybie Ustawy o Petycjach (Dz.U.2014.1195 z dnia 2014.09.05) w związku z art 241 KPA - Inicjatywa Dbajmy o komfort najmłodszych - Zmieniajmy Gminy i Szkoły na Lepsze.</w:t>
      </w:r>
    </w:p>
    <w:p w14:paraId="04053B7E" w14:textId="4B7E287C" w:rsidR="00BE2B3F" w:rsidRDefault="00BE2B3F" w:rsidP="007F3495">
      <w:pPr>
        <w:pStyle w:val="Akapitzlist"/>
        <w:numPr>
          <w:ilvl w:val="0"/>
          <w:numId w:val="1"/>
        </w:numPr>
      </w:pPr>
      <w:r w:rsidRPr="00BE2B3F">
        <w:t>Wniosek i petycja wniesiona w dniu 20.11. 2018r.: Oficjalny Wniosek na mocy Art. 61 i 63 Konstytucji RP w związku z art. 241 KPA - Wspomagajmy Informatyzację Urzędów - Zmieniajmy Gminy na Lepsze</w:t>
      </w:r>
      <w:r>
        <w:t>.</w:t>
      </w:r>
    </w:p>
    <w:p w14:paraId="41E3FC35" w14:textId="77777777" w:rsidR="00BE2B3F" w:rsidRDefault="00BE2B3F" w:rsidP="00BE2B3F">
      <w:pPr>
        <w:pStyle w:val="Akapitzlist"/>
      </w:pPr>
    </w:p>
    <w:sectPr w:rsidR="00BE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A07B4"/>
    <w:multiLevelType w:val="hybridMultilevel"/>
    <w:tmpl w:val="601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02"/>
    <w:rsid w:val="005C2ABA"/>
    <w:rsid w:val="00604F3C"/>
    <w:rsid w:val="007F3495"/>
    <w:rsid w:val="00801FDA"/>
    <w:rsid w:val="00B30E02"/>
    <w:rsid w:val="00B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250C"/>
  <w15:chartTrackingRefBased/>
  <w15:docId w15:val="{DBA0C171-14AB-4617-A20D-8E3F71D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Dąbrowski</dc:creator>
  <cp:keywords/>
  <dc:description/>
  <cp:lastModifiedBy>Piotr Dąbrowski</cp:lastModifiedBy>
  <cp:revision>5</cp:revision>
  <dcterms:created xsi:type="dcterms:W3CDTF">2021-02-22T07:56:00Z</dcterms:created>
  <dcterms:modified xsi:type="dcterms:W3CDTF">2021-02-22T08:14:00Z</dcterms:modified>
</cp:coreProperties>
</file>