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0FF3" w14:textId="77777777" w:rsidR="00726273" w:rsidRDefault="00726273">
      <w:pPr>
        <w:rPr>
          <w:sz w:val="24"/>
        </w:rPr>
      </w:pPr>
    </w:p>
    <w:p w14:paraId="65B091B8" w14:textId="7F543B88" w:rsidR="00A95094" w:rsidRDefault="002369F8" w:rsidP="00A95094">
      <w:pPr>
        <w:spacing w:line="360" w:lineRule="auto"/>
        <w:rPr>
          <w:b/>
          <w:bCs/>
          <w:sz w:val="24"/>
        </w:rPr>
      </w:pPr>
      <w:r w:rsidRPr="00A95094">
        <w:rPr>
          <w:b/>
          <w:bCs/>
          <w:sz w:val="24"/>
        </w:rPr>
        <w:t xml:space="preserve">Informacja o sposobie przyjmowanie zgłoszeń kandydatów na członków obwodowych komisji wyborczych w wyborach Prezydenta RP </w:t>
      </w:r>
      <w:r w:rsidR="00557773">
        <w:rPr>
          <w:b/>
          <w:bCs/>
          <w:sz w:val="24"/>
        </w:rPr>
        <w:t xml:space="preserve">zarządzonych na 28 czerwca </w:t>
      </w:r>
      <w:r w:rsidRPr="00A95094">
        <w:rPr>
          <w:b/>
          <w:bCs/>
          <w:sz w:val="24"/>
        </w:rPr>
        <w:t>2020</w:t>
      </w:r>
      <w:r w:rsidR="00557773">
        <w:rPr>
          <w:b/>
          <w:bCs/>
          <w:sz w:val="24"/>
        </w:rPr>
        <w:t xml:space="preserve"> roku.</w:t>
      </w:r>
    </w:p>
    <w:p w14:paraId="1F47561E" w14:textId="77777777" w:rsidR="00A95094" w:rsidRDefault="00A95094" w:rsidP="00A95094">
      <w:pPr>
        <w:spacing w:line="360" w:lineRule="auto"/>
        <w:ind w:firstLine="426"/>
        <w:rPr>
          <w:b/>
          <w:bCs/>
          <w:sz w:val="24"/>
        </w:rPr>
      </w:pPr>
    </w:p>
    <w:p w14:paraId="555DB23A" w14:textId="5EFC8D29" w:rsidR="00A9583E" w:rsidRPr="00A95094" w:rsidRDefault="002369F8" w:rsidP="00A95094">
      <w:pPr>
        <w:spacing w:line="360" w:lineRule="auto"/>
        <w:ind w:firstLine="426"/>
        <w:jc w:val="both"/>
        <w:rPr>
          <w:b/>
          <w:bCs/>
          <w:sz w:val="24"/>
        </w:rPr>
      </w:pPr>
      <w:r>
        <w:rPr>
          <w:bCs/>
          <w:sz w:val="24"/>
          <w:szCs w:val="24"/>
        </w:rPr>
        <w:t xml:space="preserve">Ze względu na ograniczony dostęp do Urzędu Gminy Jedlnia-Letnisko, spowodowany ogłoszeniem </w:t>
      </w:r>
      <w:r w:rsidR="00E762FE" w:rsidRPr="00E762FE">
        <w:rPr>
          <w:bCs/>
          <w:sz w:val="24"/>
          <w:szCs w:val="24"/>
        </w:rPr>
        <w:t xml:space="preserve"> na obszarze Rzeczypospolitej Polskiej stanu epidemii w </w:t>
      </w:r>
      <w:r w:rsidR="00E762FE" w:rsidRPr="00E762FE">
        <w:rPr>
          <w:sz w:val="24"/>
          <w:szCs w:val="24"/>
        </w:rPr>
        <w:t>związku z zakażeniami wirusem SARS-CoV-2</w:t>
      </w:r>
      <w:r w:rsidR="00A95094">
        <w:rPr>
          <w:sz w:val="24"/>
          <w:szCs w:val="24"/>
        </w:rPr>
        <w:t>,</w:t>
      </w:r>
      <w:r w:rsidR="00E762FE" w:rsidRPr="00E762FE">
        <w:rPr>
          <w:sz w:val="24"/>
          <w:szCs w:val="24"/>
        </w:rPr>
        <w:t xml:space="preserve"> </w:t>
      </w:r>
      <w:r>
        <w:rPr>
          <w:sz w:val="24"/>
          <w:szCs w:val="24"/>
        </w:rPr>
        <w:t>zgłoszenia kandydatów na członków Obwodowych Komisji Wyborczych, można dokonać w następujący sposób:</w:t>
      </w:r>
    </w:p>
    <w:p w14:paraId="555773CA" w14:textId="7258F8B0" w:rsidR="0016043C" w:rsidRDefault="0016043C" w:rsidP="00A95094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doręczyć oryginały bezpośrednio do Urzędu Gminy</w:t>
      </w:r>
      <w:r w:rsidR="00CC0301">
        <w:rPr>
          <w:sz w:val="24"/>
          <w:szCs w:val="24"/>
        </w:rPr>
        <w:t xml:space="preserve"> (</w:t>
      </w:r>
      <w:r w:rsidR="00F9484D">
        <w:rPr>
          <w:sz w:val="24"/>
          <w:szCs w:val="24"/>
        </w:rPr>
        <w:t xml:space="preserve">w dniu 10.06.2020 w godzinach 7:30-15:30 oraz </w:t>
      </w:r>
      <w:r w:rsidR="00CC0301">
        <w:rPr>
          <w:sz w:val="24"/>
          <w:szCs w:val="24"/>
        </w:rPr>
        <w:t>12</w:t>
      </w:r>
      <w:r w:rsidR="00F9484D">
        <w:rPr>
          <w:sz w:val="24"/>
          <w:szCs w:val="24"/>
        </w:rPr>
        <w:t>.06.</w:t>
      </w:r>
      <w:r w:rsidR="00CC0301">
        <w:rPr>
          <w:sz w:val="24"/>
          <w:szCs w:val="24"/>
        </w:rPr>
        <w:t>2020 w godzinach 13:30 – 15:30)</w:t>
      </w:r>
      <w:r>
        <w:rPr>
          <w:sz w:val="24"/>
          <w:szCs w:val="24"/>
        </w:rPr>
        <w:t xml:space="preserve">, </w:t>
      </w:r>
    </w:p>
    <w:p w14:paraId="3B340195" w14:textId="5CE9E8FD" w:rsidR="0016043C" w:rsidRDefault="0016043C" w:rsidP="00A95094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przesłać oryginały do Urzędu Gminy pocztą lub kurierem, z tym że o dotrzymaniu terminu decyduje data wpływu zgłoszenia do Urzędu Gminy, a nie data jego nadania,</w:t>
      </w:r>
    </w:p>
    <w:p w14:paraId="22A7AE46" w14:textId="1DBF9A94" w:rsidR="00E762FE" w:rsidRPr="00E762FE" w:rsidRDefault="00E762FE" w:rsidP="00A95094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 w:rsidRPr="00E762FE">
        <w:rPr>
          <w:sz w:val="24"/>
          <w:szCs w:val="24"/>
        </w:rPr>
        <w:t>przesł</w:t>
      </w:r>
      <w:r w:rsidR="00A9583E">
        <w:rPr>
          <w:sz w:val="24"/>
          <w:szCs w:val="24"/>
        </w:rPr>
        <w:t>ać</w:t>
      </w:r>
      <w:r w:rsidRPr="00E762FE">
        <w:rPr>
          <w:sz w:val="24"/>
          <w:szCs w:val="24"/>
        </w:rPr>
        <w:t xml:space="preserve"> w formie skanu</w:t>
      </w:r>
      <w:r w:rsidR="00CC0301">
        <w:rPr>
          <w:sz w:val="24"/>
          <w:szCs w:val="24"/>
        </w:rPr>
        <w:t xml:space="preserve"> </w:t>
      </w:r>
      <w:r w:rsidR="00CC0301" w:rsidRPr="00E762FE">
        <w:rPr>
          <w:sz w:val="24"/>
          <w:szCs w:val="24"/>
        </w:rPr>
        <w:t>(najpóźniej do 1</w:t>
      </w:r>
      <w:r w:rsidR="00CC0301">
        <w:rPr>
          <w:sz w:val="24"/>
          <w:szCs w:val="24"/>
        </w:rPr>
        <w:t>2 czerwca</w:t>
      </w:r>
      <w:r w:rsidR="00CC0301" w:rsidRPr="00E762FE">
        <w:rPr>
          <w:sz w:val="24"/>
          <w:szCs w:val="24"/>
        </w:rPr>
        <w:t xml:space="preserve"> 2020 r.</w:t>
      </w:r>
      <w:r w:rsidR="00CC0301">
        <w:rPr>
          <w:sz w:val="24"/>
          <w:szCs w:val="24"/>
        </w:rPr>
        <w:t xml:space="preserve"> do godziny 15:30</w:t>
      </w:r>
      <w:r w:rsidR="00CC0301" w:rsidRPr="00E762FE">
        <w:rPr>
          <w:sz w:val="24"/>
          <w:szCs w:val="24"/>
        </w:rPr>
        <w:t>)</w:t>
      </w:r>
      <w:r w:rsidRPr="00E762FE">
        <w:rPr>
          <w:sz w:val="24"/>
          <w:szCs w:val="24"/>
        </w:rPr>
        <w:t>, za</w:t>
      </w:r>
      <w:r w:rsidR="00CC0301">
        <w:rPr>
          <w:sz w:val="24"/>
          <w:szCs w:val="24"/>
        </w:rPr>
        <w:t> </w:t>
      </w:r>
      <w:r w:rsidRPr="00E762FE">
        <w:rPr>
          <w:sz w:val="24"/>
          <w:szCs w:val="24"/>
        </w:rPr>
        <w:t>pośrednictwem poczty elektronicznej</w:t>
      </w:r>
      <w:r w:rsidR="00A9583E">
        <w:rPr>
          <w:sz w:val="24"/>
          <w:szCs w:val="24"/>
        </w:rPr>
        <w:t xml:space="preserve"> na adres </w:t>
      </w:r>
      <w:hyperlink r:id="rId7" w:history="1">
        <w:r w:rsidR="00A95094" w:rsidRPr="00526DF0">
          <w:rPr>
            <w:rStyle w:val="Hipercze"/>
            <w:sz w:val="24"/>
            <w:szCs w:val="24"/>
          </w:rPr>
          <w:t>wybory@jedlnia.pl</w:t>
        </w:r>
      </w:hyperlink>
      <w:r w:rsidR="00A95094">
        <w:rPr>
          <w:sz w:val="24"/>
          <w:szCs w:val="24"/>
        </w:rPr>
        <w:t xml:space="preserve"> .</w:t>
      </w:r>
      <w:r w:rsidRPr="00E762FE">
        <w:rPr>
          <w:sz w:val="24"/>
          <w:szCs w:val="24"/>
        </w:rPr>
        <w:t xml:space="preserve"> Nie jest przy tym wymagany podpis elektroniczny. W takim przypadku, oryginały zgłoszenia należy</w:t>
      </w:r>
      <w:r w:rsidR="00CC0301">
        <w:rPr>
          <w:sz w:val="24"/>
          <w:szCs w:val="24"/>
        </w:rPr>
        <w:t xml:space="preserve"> niezwłocznie</w:t>
      </w:r>
      <w:r w:rsidRPr="00E762FE">
        <w:rPr>
          <w:sz w:val="24"/>
          <w:szCs w:val="24"/>
        </w:rPr>
        <w:t xml:space="preserve"> </w:t>
      </w:r>
      <w:r w:rsidR="00CC0301">
        <w:rPr>
          <w:sz w:val="24"/>
          <w:szCs w:val="24"/>
        </w:rPr>
        <w:t>dostarczyć do Urzędu Gminy tradycyjną pocztą.</w:t>
      </w:r>
    </w:p>
    <w:p w14:paraId="08A7F366" w14:textId="77777777" w:rsidR="00A9583E" w:rsidRPr="00A9583E" w:rsidRDefault="00A9583E" w:rsidP="00A95094">
      <w:pPr>
        <w:spacing w:line="420" w:lineRule="exact"/>
        <w:ind w:left="426"/>
        <w:jc w:val="both"/>
        <w:rPr>
          <w:bCs/>
          <w:sz w:val="24"/>
          <w:szCs w:val="24"/>
        </w:rPr>
      </w:pPr>
    </w:p>
    <w:p w14:paraId="15D58A6D" w14:textId="71CB3E98" w:rsidR="00E762FE" w:rsidRPr="00E762FE" w:rsidRDefault="00A9583E" w:rsidP="00A95094">
      <w:pPr>
        <w:spacing w:line="420" w:lineRule="exact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Jednocześnie informujemy, że </w:t>
      </w:r>
      <w:r w:rsidR="00E762FE" w:rsidRPr="00E762FE">
        <w:rPr>
          <w:sz w:val="24"/>
          <w:szCs w:val="24"/>
        </w:rPr>
        <w:t xml:space="preserve">w przypadku wysłania zgłoszenia pocztą </w:t>
      </w:r>
      <w:r w:rsidR="00E762FE" w:rsidRPr="00E762FE">
        <w:rPr>
          <w:bCs/>
          <w:sz w:val="24"/>
          <w:szCs w:val="24"/>
        </w:rPr>
        <w:t>lub skanem za pośrednictwem poczty elektronicznej</w:t>
      </w:r>
      <w:r w:rsidR="00E762FE" w:rsidRPr="00E762FE">
        <w:rPr>
          <w:sz w:val="24"/>
          <w:szCs w:val="24"/>
        </w:rPr>
        <w:t xml:space="preserve"> dopuszczalne jest:</w:t>
      </w:r>
    </w:p>
    <w:p w14:paraId="3C2C26A7" w14:textId="154A2617" w:rsidR="00E762FE" w:rsidRPr="00DC140E" w:rsidRDefault="00E762FE" w:rsidP="00A95094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do zgłoszenia kandydatów przez osobę zgłaszającą kandydatów, a nie przez pełnomocnika wyborczego, </w:t>
      </w:r>
    </w:p>
    <w:p w14:paraId="58A400CB" w14:textId="79BB0360" w:rsidR="00DC140E" w:rsidRPr="00E762FE" w:rsidRDefault="00DC140E" w:rsidP="00A95094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przekazanie oświadczenia kandydata, ze wyraża zgodę na powołanie w skład wskazanej komisji, w formie skanu lub zdjęcia,</w:t>
      </w:r>
    </w:p>
    <w:p w14:paraId="04D3B135" w14:textId="1990E3C2" w:rsidR="00E762FE" w:rsidRPr="00A95094" w:rsidRDefault="00E762FE" w:rsidP="00A95094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 xml:space="preserve">doręczenia </w:t>
      </w:r>
      <w:r w:rsidR="00CC0301">
        <w:rPr>
          <w:sz w:val="24"/>
          <w:szCs w:val="24"/>
        </w:rPr>
        <w:t xml:space="preserve">zgłoszenia </w:t>
      </w:r>
      <w:r w:rsidRPr="00E762FE">
        <w:rPr>
          <w:sz w:val="24"/>
          <w:szCs w:val="24"/>
        </w:rPr>
        <w:t xml:space="preserve">do </w:t>
      </w:r>
      <w:r w:rsidR="00CC0301">
        <w:rPr>
          <w:sz w:val="24"/>
          <w:szCs w:val="24"/>
        </w:rPr>
        <w:t>U</w:t>
      </w:r>
      <w:r w:rsidRPr="00E762FE">
        <w:rPr>
          <w:sz w:val="24"/>
          <w:szCs w:val="24"/>
        </w:rPr>
        <w:t xml:space="preserve">rzędu </w:t>
      </w:r>
      <w:r w:rsidR="00CC0301">
        <w:rPr>
          <w:sz w:val="24"/>
          <w:szCs w:val="24"/>
        </w:rPr>
        <w:t>G</w:t>
      </w:r>
      <w:r w:rsidRPr="00E762FE">
        <w:rPr>
          <w:sz w:val="24"/>
          <w:szCs w:val="24"/>
        </w:rPr>
        <w:t xml:space="preserve">miny </w:t>
      </w:r>
      <w:r w:rsidRPr="00E762FE">
        <w:rPr>
          <w:bCs/>
          <w:sz w:val="24"/>
          <w:szCs w:val="24"/>
        </w:rPr>
        <w:t>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</w:t>
      </w:r>
      <w:r w:rsidR="00CC0301">
        <w:rPr>
          <w:sz w:val="24"/>
          <w:szCs w:val="24"/>
        </w:rPr>
        <w:t xml:space="preserve">,  przy czym nie jest wymagany podpis elektroniczny. </w:t>
      </w:r>
    </w:p>
    <w:p w14:paraId="5DDF74E3" w14:textId="77777777" w:rsidR="00A95094" w:rsidRPr="00A9583E" w:rsidRDefault="00A95094" w:rsidP="00A95094">
      <w:pPr>
        <w:spacing w:line="420" w:lineRule="exact"/>
        <w:ind w:left="709"/>
        <w:jc w:val="both"/>
        <w:rPr>
          <w:bCs/>
          <w:sz w:val="24"/>
          <w:szCs w:val="24"/>
        </w:rPr>
      </w:pPr>
    </w:p>
    <w:p w14:paraId="354B8F4F" w14:textId="4C72B39A" w:rsidR="00A9583E" w:rsidRPr="00E762FE" w:rsidRDefault="00A95094" w:rsidP="00A95094">
      <w:pPr>
        <w:spacing w:line="420" w:lineRule="exact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Informację dotycząca zgłaszania kandydatów można uzyskać telefonicznie pod numerem 48 386 32 08. </w:t>
      </w:r>
    </w:p>
    <w:p w14:paraId="26C36F03" w14:textId="77777777" w:rsidR="00726273" w:rsidRPr="00E762FE" w:rsidRDefault="00726273">
      <w:pPr>
        <w:jc w:val="both"/>
        <w:rPr>
          <w:sz w:val="24"/>
          <w:szCs w:val="24"/>
        </w:rPr>
      </w:pPr>
    </w:p>
    <w:p w14:paraId="32867B71" w14:textId="2FAFDA8B" w:rsidR="00726273" w:rsidRDefault="00726273" w:rsidP="003971F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6C3A5E1D" w14:textId="77777777" w:rsidR="003971F3" w:rsidRDefault="003971F3" w:rsidP="003971F3">
      <w:pPr>
        <w:spacing w:line="360" w:lineRule="auto"/>
        <w:jc w:val="both"/>
        <w:rPr>
          <w:sz w:val="24"/>
        </w:rPr>
      </w:pPr>
    </w:p>
    <w:p w14:paraId="163963FE" w14:textId="77777777" w:rsidR="003971F3" w:rsidRDefault="003971F3" w:rsidP="003971F3">
      <w:pPr>
        <w:spacing w:line="360" w:lineRule="auto"/>
        <w:jc w:val="both"/>
        <w:rPr>
          <w:sz w:val="24"/>
        </w:rPr>
      </w:pPr>
    </w:p>
    <w:p w14:paraId="2067B7B2" w14:textId="77777777" w:rsidR="00240791" w:rsidRDefault="00240791"/>
    <w:sectPr w:rsidR="00240791" w:rsidSect="00E762FE">
      <w:headerReference w:type="default" r:id="rId8"/>
      <w:pgSz w:w="11906" w:h="16838"/>
      <w:pgMar w:top="1418" w:right="1274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D5EC" w14:textId="77777777" w:rsidR="0016474D" w:rsidRDefault="0016474D" w:rsidP="00E762FE">
      <w:r>
        <w:separator/>
      </w:r>
    </w:p>
  </w:endnote>
  <w:endnote w:type="continuationSeparator" w:id="0">
    <w:p w14:paraId="6E4D3DAC" w14:textId="77777777" w:rsidR="0016474D" w:rsidRDefault="0016474D" w:rsidP="00E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9689" w14:textId="77777777" w:rsidR="0016474D" w:rsidRDefault="0016474D" w:rsidP="00E762FE">
      <w:r>
        <w:separator/>
      </w:r>
    </w:p>
  </w:footnote>
  <w:footnote w:type="continuationSeparator" w:id="0">
    <w:p w14:paraId="3FEE208A" w14:textId="77777777" w:rsidR="0016474D" w:rsidRDefault="0016474D" w:rsidP="00E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867840"/>
      <w:docPartObj>
        <w:docPartGallery w:val="Page Numbers (Top of Page)"/>
        <w:docPartUnique/>
      </w:docPartObj>
    </w:sdtPr>
    <w:sdtEndPr/>
    <w:sdtContent>
      <w:p w14:paraId="27622A80" w14:textId="77777777" w:rsidR="00E762FE" w:rsidRDefault="00E762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12">
          <w:rPr>
            <w:noProof/>
          </w:rPr>
          <w:t>2</w:t>
        </w:r>
        <w:r>
          <w:fldChar w:fldCharType="end"/>
        </w:r>
      </w:p>
    </w:sdtContent>
  </w:sdt>
  <w:p w14:paraId="7C054949" w14:textId="77777777" w:rsidR="00E762FE" w:rsidRDefault="00E76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42CE4"/>
    <w:multiLevelType w:val="hybridMultilevel"/>
    <w:tmpl w:val="A92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D10"/>
    <w:multiLevelType w:val="hybridMultilevel"/>
    <w:tmpl w:val="D4623BBA"/>
    <w:lvl w:ilvl="0" w:tplc="B4D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196"/>
    <w:multiLevelType w:val="hybridMultilevel"/>
    <w:tmpl w:val="AA6C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D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FE"/>
    <w:rsid w:val="00010B99"/>
    <w:rsid w:val="00065905"/>
    <w:rsid w:val="000B49F5"/>
    <w:rsid w:val="000D49DF"/>
    <w:rsid w:val="00105012"/>
    <w:rsid w:val="00113BD0"/>
    <w:rsid w:val="00137EE0"/>
    <w:rsid w:val="00146A46"/>
    <w:rsid w:val="00154A7C"/>
    <w:rsid w:val="0016043C"/>
    <w:rsid w:val="0016474D"/>
    <w:rsid w:val="00173EED"/>
    <w:rsid w:val="0017749A"/>
    <w:rsid w:val="001A1A77"/>
    <w:rsid w:val="001A2D18"/>
    <w:rsid w:val="001C1CD4"/>
    <w:rsid w:val="001C2691"/>
    <w:rsid w:val="001D4875"/>
    <w:rsid w:val="002028EA"/>
    <w:rsid w:val="002156A5"/>
    <w:rsid w:val="00221FC4"/>
    <w:rsid w:val="00232004"/>
    <w:rsid w:val="002369F8"/>
    <w:rsid w:val="00240791"/>
    <w:rsid w:val="002646BB"/>
    <w:rsid w:val="00280706"/>
    <w:rsid w:val="002A2F70"/>
    <w:rsid w:val="002B7ECA"/>
    <w:rsid w:val="002C2EB7"/>
    <w:rsid w:val="00306071"/>
    <w:rsid w:val="003451DC"/>
    <w:rsid w:val="00362B37"/>
    <w:rsid w:val="003774EE"/>
    <w:rsid w:val="00385B39"/>
    <w:rsid w:val="0039505A"/>
    <w:rsid w:val="003971F3"/>
    <w:rsid w:val="003A2173"/>
    <w:rsid w:val="003B070C"/>
    <w:rsid w:val="004421A5"/>
    <w:rsid w:val="0044325A"/>
    <w:rsid w:val="0045012A"/>
    <w:rsid w:val="00466E18"/>
    <w:rsid w:val="00501BDC"/>
    <w:rsid w:val="00524C98"/>
    <w:rsid w:val="00557773"/>
    <w:rsid w:val="00563B3C"/>
    <w:rsid w:val="00575443"/>
    <w:rsid w:val="005A10E7"/>
    <w:rsid w:val="005C61BE"/>
    <w:rsid w:val="00605193"/>
    <w:rsid w:val="00610A2F"/>
    <w:rsid w:val="0062189B"/>
    <w:rsid w:val="00623A68"/>
    <w:rsid w:val="00633EB1"/>
    <w:rsid w:val="00634F58"/>
    <w:rsid w:val="00654878"/>
    <w:rsid w:val="006568F3"/>
    <w:rsid w:val="00674C4C"/>
    <w:rsid w:val="006B4BD6"/>
    <w:rsid w:val="006D0BA4"/>
    <w:rsid w:val="006E1A3F"/>
    <w:rsid w:val="006F331C"/>
    <w:rsid w:val="006F3D82"/>
    <w:rsid w:val="00702C0C"/>
    <w:rsid w:val="00711352"/>
    <w:rsid w:val="00726273"/>
    <w:rsid w:val="00787D52"/>
    <w:rsid w:val="00790057"/>
    <w:rsid w:val="00794808"/>
    <w:rsid w:val="007A4B26"/>
    <w:rsid w:val="007A57B1"/>
    <w:rsid w:val="007C1602"/>
    <w:rsid w:val="007C1C38"/>
    <w:rsid w:val="007C2037"/>
    <w:rsid w:val="007C350A"/>
    <w:rsid w:val="007D2340"/>
    <w:rsid w:val="007F5D62"/>
    <w:rsid w:val="008034F4"/>
    <w:rsid w:val="008049C5"/>
    <w:rsid w:val="00804B41"/>
    <w:rsid w:val="00835AA3"/>
    <w:rsid w:val="00836357"/>
    <w:rsid w:val="008375ED"/>
    <w:rsid w:val="00857C29"/>
    <w:rsid w:val="0089177E"/>
    <w:rsid w:val="008A03F6"/>
    <w:rsid w:val="008A547F"/>
    <w:rsid w:val="008C0BB3"/>
    <w:rsid w:val="008F1B14"/>
    <w:rsid w:val="008F7AD3"/>
    <w:rsid w:val="00902168"/>
    <w:rsid w:val="009117A2"/>
    <w:rsid w:val="0091577B"/>
    <w:rsid w:val="009240CA"/>
    <w:rsid w:val="009309AD"/>
    <w:rsid w:val="009328F8"/>
    <w:rsid w:val="00955501"/>
    <w:rsid w:val="00965762"/>
    <w:rsid w:val="009728C3"/>
    <w:rsid w:val="0098741D"/>
    <w:rsid w:val="009A233D"/>
    <w:rsid w:val="009C6855"/>
    <w:rsid w:val="009F49C2"/>
    <w:rsid w:val="00A2085A"/>
    <w:rsid w:val="00A22A4E"/>
    <w:rsid w:val="00A3078D"/>
    <w:rsid w:val="00A34CA2"/>
    <w:rsid w:val="00A455C6"/>
    <w:rsid w:val="00A478DA"/>
    <w:rsid w:val="00A5084D"/>
    <w:rsid w:val="00A73DE7"/>
    <w:rsid w:val="00A95094"/>
    <w:rsid w:val="00A9583E"/>
    <w:rsid w:val="00AA0D56"/>
    <w:rsid w:val="00AA3CA9"/>
    <w:rsid w:val="00AD42D2"/>
    <w:rsid w:val="00AF6089"/>
    <w:rsid w:val="00B16BE6"/>
    <w:rsid w:val="00B215FB"/>
    <w:rsid w:val="00B308F3"/>
    <w:rsid w:val="00B5051C"/>
    <w:rsid w:val="00BD785A"/>
    <w:rsid w:val="00BE123F"/>
    <w:rsid w:val="00C0047C"/>
    <w:rsid w:val="00C06612"/>
    <w:rsid w:val="00C12D8F"/>
    <w:rsid w:val="00C767E1"/>
    <w:rsid w:val="00CC0301"/>
    <w:rsid w:val="00CE0393"/>
    <w:rsid w:val="00CE17CA"/>
    <w:rsid w:val="00CF6C70"/>
    <w:rsid w:val="00D20183"/>
    <w:rsid w:val="00D40EF3"/>
    <w:rsid w:val="00D4676A"/>
    <w:rsid w:val="00D66DCA"/>
    <w:rsid w:val="00D90D6A"/>
    <w:rsid w:val="00DB1BDD"/>
    <w:rsid w:val="00DB4443"/>
    <w:rsid w:val="00DC140E"/>
    <w:rsid w:val="00DC5136"/>
    <w:rsid w:val="00DF6A94"/>
    <w:rsid w:val="00E2389A"/>
    <w:rsid w:val="00E30B25"/>
    <w:rsid w:val="00E34403"/>
    <w:rsid w:val="00E57D82"/>
    <w:rsid w:val="00E64236"/>
    <w:rsid w:val="00E762FE"/>
    <w:rsid w:val="00E80FC5"/>
    <w:rsid w:val="00EA458A"/>
    <w:rsid w:val="00EB013A"/>
    <w:rsid w:val="00EB6174"/>
    <w:rsid w:val="00ED4386"/>
    <w:rsid w:val="00EE0FF7"/>
    <w:rsid w:val="00EF5E86"/>
    <w:rsid w:val="00F67A2A"/>
    <w:rsid w:val="00F869AF"/>
    <w:rsid w:val="00F9484D"/>
    <w:rsid w:val="00FB57EE"/>
    <w:rsid w:val="00FC03F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6196E"/>
  <w15:docId w15:val="{36C60AE5-EA80-4343-9AA4-72BE361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2FE"/>
  </w:style>
  <w:style w:type="paragraph" w:styleId="Stopka">
    <w:name w:val="footer"/>
    <w:basedOn w:val="Normalny"/>
    <w:link w:val="StopkaZnak"/>
    <w:unhideWhenUsed/>
    <w:rsid w:val="00E7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FE"/>
  </w:style>
  <w:style w:type="paragraph" w:styleId="Akapitzlist">
    <w:name w:val="List Paragraph"/>
    <w:basedOn w:val="Normalny"/>
    <w:uiPriority w:val="34"/>
    <w:qFormat/>
    <w:rsid w:val="00E762FE"/>
    <w:pPr>
      <w:ind w:left="720"/>
      <w:contextualSpacing/>
    </w:pPr>
  </w:style>
  <w:style w:type="character" w:styleId="Hipercze">
    <w:name w:val="Hyperlink"/>
    <w:basedOn w:val="Domylnaczcionkaakapitu"/>
    <w:unhideWhenUsed/>
    <w:rsid w:val="00A950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bory@jed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_bialkowska\Documents\BETTY\Szablony\W&#243;jt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Wójtowie.dotx</Template>
  <TotalTime>235</TotalTime>
  <Pages>1</Pages>
  <Words>234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Delegatura Woj. KBW w Radomiu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Elżbieta Białkowska</dc:creator>
  <cp:lastModifiedBy>Sławomir Wolak</cp:lastModifiedBy>
  <cp:revision>6</cp:revision>
  <cp:lastPrinted>2020-06-09T12:44:00Z</cp:lastPrinted>
  <dcterms:created xsi:type="dcterms:W3CDTF">2020-03-26T09:14:00Z</dcterms:created>
  <dcterms:modified xsi:type="dcterms:W3CDTF">2020-06-09T13:40:00Z</dcterms:modified>
</cp:coreProperties>
</file>