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color w:val="000000"/>
          <w:sz w:val="18"/>
          <w:szCs w:val="27"/>
          <w:lang w:eastAsia="pl-PL"/>
        </w:rPr>
        <w:t>Ogłoszenie nr 538235-N-2020 z dnia 2020-05-08 r.</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jc w:val="center"/>
        <w:rPr>
          <w:rFonts w:ascii="Times New Roman" w:eastAsia="Times New Roman" w:hAnsi="Times New Roman" w:cs="Times New Roman"/>
          <w:b/>
          <w:bCs/>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Wójt Gminy Jedlnia Letnisko: Budowa sieci kanalizacji sanitarnej wraz z przyłączami, pompowniami ścieków i ich zasilaniem energetycznym w miejscowości Wrzosów, gmina Jedlnia-Letnisko</w:t>
      </w:r>
      <w:bookmarkStart w:id="0" w:name="_GoBack"/>
      <w:bookmarkEnd w:id="0"/>
      <w:r w:rsidRPr="00033056">
        <w:rPr>
          <w:rFonts w:ascii="Times New Roman" w:eastAsia="Times New Roman" w:hAnsi="Times New Roman" w:cs="Times New Roman"/>
          <w:b/>
          <w:bCs/>
          <w:noProof w:val="0"/>
          <w:color w:val="000000"/>
          <w:sz w:val="18"/>
          <w:szCs w:val="27"/>
          <w:lang w:eastAsia="pl-PL"/>
        </w:rPr>
        <w:br/>
        <w:t>OGŁOSZENIE O ZAMÓWIENIU - Roboty budowlane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Zamieszczanie ogłoszenia:</w:t>
      </w:r>
      <w:r w:rsidRPr="00033056">
        <w:rPr>
          <w:rFonts w:ascii="Times New Roman" w:eastAsia="Times New Roman" w:hAnsi="Times New Roman" w:cs="Times New Roman"/>
          <w:noProof w:val="0"/>
          <w:color w:val="000000"/>
          <w:sz w:val="18"/>
          <w:szCs w:val="27"/>
          <w:lang w:eastAsia="pl-PL"/>
        </w:rPr>
        <w:t> Zamieszczanie obowiązkowe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Ogłoszenie dotyczy:</w:t>
      </w:r>
      <w:r w:rsidRPr="00033056">
        <w:rPr>
          <w:rFonts w:ascii="Times New Roman" w:eastAsia="Times New Roman" w:hAnsi="Times New Roman" w:cs="Times New Roman"/>
          <w:noProof w:val="0"/>
          <w:color w:val="000000"/>
          <w:sz w:val="18"/>
          <w:szCs w:val="27"/>
          <w:lang w:eastAsia="pl-PL"/>
        </w:rPr>
        <w:t> Zamówienia publicznego</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Nazwa projektu lub programu</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b/>
          <w:bCs/>
          <w:noProof w:val="0"/>
          <w:color w:val="000000"/>
          <w:szCs w:val="36"/>
          <w:lang w:eastAsia="pl-PL"/>
        </w:rPr>
      </w:pPr>
      <w:r w:rsidRPr="00033056">
        <w:rPr>
          <w:rFonts w:ascii="Times New Roman" w:eastAsia="Times New Roman" w:hAnsi="Times New Roman" w:cs="Times New Roman"/>
          <w:b/>
          <w:bCs/>
          <w:noProof w:val="0"/>
          <w:color w:val="000000"/>
          <w:szCs w:val="36"/>
          <w:u w:val="single"/>
          <w:lang w:eastAsia="pl-PL"/>
        </w:rPr>
        <w:t>SEKCJA I: ZAMAWIAJĄCY</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Postępowanie przeprowadza centralny zamawiający</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Postępowanie jest przeprowadzane wspólnie przez zamawiających</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Jeżeli tak, należy wymienić zamawiających, którzy wspólnie przeprowadzają postępowanie oraz podać adresy ich siedzib, krajowe numery identyfikacyjne oraz osoby do kontaktów wraz z danymi do kontaktów:</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lastRenderedPageBreak/>
        <w:br/>
      </w:r>
      <w:r w:rsidRPr="00033056">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Informacje dodatkowe: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 1) NAZWA I ADRES: </w:t>
      </w:r>
      <w:r w:rsidRPr="00033056">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033056">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033056">
        <w:rPr>
          <w:rFonts w:ascii="Times New Roman" w:eastAsia="Times New Roman" w:hAnsi="Times New Roman" w:cs="Times New Roman"/>
          <w:noProof w:val="0"/>
          <w:color w:val="000000"/>
          <w:sz w:val="18"/>
          <w:szCs w:val="27"/>
          <w:lang w:eastAsia="pl-PL"/>
        </w:rPr>
        <w:br/>
        <w:t>Adres profilu nabywcy:</w:t>
      </w:r>
      <w:r w:rsidRPr="00033056">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 2) RODZAJ ZAMAWIAJĄCEGO: </w:t>
      </w:r>
      <w:r w:rsidRPr="00033056">
        <w:rPr>
          <w:rFonts w:ascii="Times New Roman" w:eastAsia="Times New Roman" w:hAnsi="Times New Roman" w:cs="Times New Roman"/>
          <w:noProof w:val="0"/>
          <w:color w:val="000000"/>
          <w:sz w:val="18"/>
          <w:szCs w:val="27"/>
          <w:lang w:eastAsia="pl-PL"/>
        </w:rPr>
        <w:t>Administracja samorządowa</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I.3) WSPÓLNE UDZIELANIE ZAMÓWIENIA </w:t>
      </w:r>
      <w:r w:rsidRPr="00033056">
        <w:rPr>
          <w:rFonts w:ascii="Times New Roman" w:eastAsia="Times New Roman" w:hAnsi="Times New Roman" w:cs="Times New Roman"/>
          <w:b/>
          <w:bCs/>
          <w:i/>
          <w:iCs/>
          <w:noProof w:val="0"/>
          <w:color w:val="000000"/>
          <w:sz w:val="18"/>
          <w:szCs w:val="27"/>
          <w:lang w:eastAsia="pl-PL"/>
        </w:rPr>
        <w:t>(jeżeli dotyczy)</w:t>
      </w:r>
      <w:r w:rsidRPr="00033056">
        <w:rPr>
          <w:rFonts w:ascii="Times New Roman" w:eastAsia="Times New Roman" w:hAnsi="Times New Roman" w:cs="Times New Roman"/>
          <w:b/>
          <w:bCs/>
          <w:noProof w:val="0"/>
          <w:color w:val="000000"/>
          <w:sz w:val="18"/>
          <w:szCs w:val="27"/>
          <w:lang w:eastAsia="pl-PL"/>
        </w:rPr>
        <w:t>:</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I.4) KOMUNIKACJA: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Tak</w:t>
      </w:r>
      <w:r w:rsidRPr="00033056">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Tak</w:t>
      </w:r>
      <w:r w:rsidRPr="00033056">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lastRenderedPageBreak/>
        <w:br/>
      </w:r>
      <w:r w:rsidRPr="00033056">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Elektronicznie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adres</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033056">
        <w:rPr>
          <w:rFonts w:ascii="Times New Roman" w:eastAsia="Times New Roman" w:hAnsi="Times New Roman" w:cs="Times New Roman"/>
          <w:noProof w:val="0"/>
          <w:color w:val="000000"/>
          <w:sz w:val="18"/>
          <w:szCs w:val="27"/>
          <w:lang w:eastAsia="pl-PL"/>
        </w:rPr>
        <w:br/>
        <w:t>Nie</w:t>
      </w:r>
      <w:r w:rsidRPr="00033056">
        <w:rPr>
          <w:rFonts w:ascii="Times New Roman" w:eastAsia="Times New Roman" w:hAnsi="Times New Roman" w:cs="Times New Roman"/>
          <w:noProof w:val="0"/>
          <w:color w:val="000000"/>
          <w:sz w:val="18"/>
          <w:szCs w:val="27"/>
          <w:lang w:eastAsia="pl-PL"/>
        </w:rPr>
        <w:br/>
        <w:t>Inny sposób:</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033056">
        <w:rPr>
          <w:rFonts w:ascii="Times New Roman" w:eastAsia="Times New Roman" w:hAnsi="Times New Roman" w:cs="Times New Roman"/>
          <w:noProof w:val="0"/>
          <w:color w:val="000000"/>
          <w:sz w:val="18"/>
          <w:szCs w:val="27"/>
          <w:lang w:eastAsia="pl-PL"/>
        </w:rPr>
        <w:br/>
        <w:t>Tak</w:t>
      </w:r>
      <w:r w:rsidRPr="00033056">
        <w:rPr>
          <w:rFonts w:ascii="Times New Roman" w:eastAsia="Times New Roman" w:hAnsi="Times New Roman" w:cs="Times New Roman"/>
          <w:noProof w:val="0"/>
          <w:color w:val="000000"/>
          <w:sz w:val="18"/>
          <w:szCs w:val="27"/>
          <w:lang w:eastAsia="pl-PL"/>
        </w:rPr>
        <w:br/>
        <w:t>Inny sposób:</w:t>
      </w:r>
      <w:r w:rsidRPr="00033056">
        <w:rPr>
          <w:rFonts w:ascii="Times New Roman" w:eastAsia="Times New Roman" w:hAnsi="Times New Roman" w:cs="Times New Roman"/>
          <w:noProof w:val="0"/>
          <w:color w:val="000000"/>
          <w:sz w:val="18"/>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w:t>
      </w:r>
      <w:r w:rsidRPr="00033056">
        <w:rPr>
          <w:rFonts w:ascii="Times New Roman" w:eastAsia="Times New Roman" w:hAnsi="Times New Roman" w:cs="Times New Roman"/>
          <w:noProof w:val="0"/>
          <w:color w:val="000000"/>
          <w:sz w:val="18"/>
          <w:szCs w:val="27"/>
          <w:lang w:eastAsia="pl-PL"/>
        </w:rPr>
        <w:br/>
        <w:t>Adres:</w:t>
      </w:r>
      <w:r w:rsidRPr="00033056">
        <w:rPr>
          <w:rFonts w:ascii="Times New Roman" w:eastAsia="Times New Roman" w:hAnsi="Times New Roman" w:cs="Times New Roman"/>
          <w:noProof w:val="0"/>
          <w:color w:val="000000"/>
          <w:sz w:val="18"/>
          <w:szCs w:val="27"/>
          <w:lang w:eastAsia="pl-PL"/>
        </w:rPr>
        <w:br/>
        <w:t xml:space="preserve">Urząd Gminy w </w:t>
      </w:r>
      <w:proofErr w:type="spellStart"/>
      <w:r w:rsidRPr="00033056">
        <w:rPr>
          <w:rFonts w:ascii="Times New Roman" w:eastAsia="Times New Roman" w:hAnsi="Times New Roman" w:cs="Times New Roman"/>
          <w:noProof w:val="0"/>
          <w:color w:val="000000"/>
          <w:sz w:val="18"/>
          <w:szCs w:val="27"/>
          <w:lang w:eastAsia="pl-PL"/>
        </w:rPr>
        <w:t>Jedlni-Letnisko</w:t>
      </w:r>
      <w:proofErr w:type="spellEnd"/>
      <w:r w:rsidRPr="00033056">
        <w:rPr>
          <w:rFonts w:ascii="Times New Roman" w:eastAsia="Times New Roman" w:hAnsi="Times New Roman" w:cs="Times New Roman"/>
          <w:noProof w:val="0"/>
          <w:color w:val="000000"/>
          <w:sz w:val="18"/>
          <w:szCs w:val="27"/>
          <w:lang w:eastAsia="pl-PL"/>
        </w:rPr>
        <w:t xml:space="preserve"> ul. Radomska 43, 26-630 Jedlnia-Letnisko - Biuro Obsługi Mieszkańca w terminie do dnia 25.05.2020 roku, godz. 10:00.</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b/>
          <w:bCs/>
          <w:noProof w:val="0"/>
          <w:color w:val="000000"/>
          <w:szCs w:val="36"/>
          <w:lang w:eastAsia="pl-PL"/>
        </w:rPr>
      </w:pPr>
      <w:r w:rsidRPr="00033056">
        <w:rPr>
          <w:rFonts w:ascii="Times New Roman" w:eastAsia="Times New Roman" w:hAnsi="Times New Roman" w:cs="Times New Roman"/>
          <w:b/>
          <w:bCs/>
          <w:noProof w:val="0"/>
          <w:color w:val="000000"/>
          <w:szCs w:val="36"/>
          <w:u w:val="single"/>
          <w:lang w:eastAsia="pl-PL"/>
        </w:rPr>
        <w:t>SEKCJA II: PRZEDMIOT ZAMÓWIENIA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lastRenderedPageBreak/>
        <w:br/>
      </w:r>
      <w:r w:rsidRPr="00033056">
        <w:rPr>
          <w:rFonts w:ascii="Times New Roman" w:eastAsia="Times New Roman" w:hAnsi="Times New Roman" w:cs="Times New Roman"/>
          <w:b/>
          <w:bCs/>
          <w:noProof w:val="0"/>
          <w:color w:val="000000"/>
          <w:sz w:val="18"/>
          <w:szCs w:val="27"/>
          <w:lang w:eastAsia="pl-PL"/>
        </w:rPr>
        <w:t>II.1) Nazwa nadana zamówieniu przez zamawiającego: </w:t>
      </w:r>
      <w:r w:rsidRPr="00033056">
        <w:rPr>
          <w:rFonts w:ascii="Times New Roman" w:eastAsia="Times New Roman" w:hAnsi="Times New Roman" w:cs="Times New Roman"/>
          <w:noProof w:val="0"/>
          <w:color w:val="000000"/>
          <w:sz w:val="18"/>
          <w:szCs w:val="27"/>
          <w:lang w:eastAsia="pl-PL"/>
        </w:rPr>
        <w:t>Budowa sieci kanalizacji sanitarnej wraz z przyłączami, pompowniami ścieków i ich zasilaniem energetycznym w miejscowości Wrzosów, gmina Jedlnia-Letnisko</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Numer referencyjny: </w:t>
      </w:r>
      <w:r w:rsidRPr="00033056">
        <w:rPr>
          <w:rFonts w:ascii="Times New Roman" w:eastAsia="Times New Roman" w:hAnsi="Times New Roman" w:cs="Times New Roman"/>
          <w:noProof w:val="0"/>
          <w:color w:val="000000"/>
          <w:sz w:val="18"/>
          <w:szCs w:val="27"/>
          <w:lang w:eastAsia="pl-PL"/>
        </w:rPr>
        <w:t>RZPŚZ.271.9.2020</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033056" w:rsidRPr="00033056" w:rsidRDefault="00033056" w:rsidP="00033056">
      <w:pPr>
        <w:spacing w:after="0" w:line="450" w:lineRule="atLeast"/>
        <w:jc w:val="both"/>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II.2) Rodzaj zamówienia: </w:t>
      </w:r>
      <w:r w:rsidRPr="00033056">
        <w:rPr>
          <w:rFonts w:ascii="Times New Roman" w:eastAsia="Times New Roman" w:hAnsi="Times New Roman" w:cs="Times New Roman"/>
          <w:noProof w:val="0"/>
          <w:color w:val="000000"/>
          <w:sz w:val="18"/>
          <w:szCs w:val="27"/>
          <w:lang w:eastAsia="pl-PL"/>
        </w:rPr>
        <w:t>Roboty budowlane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II.3) Informacja o możliwości składania ofert częściowych</w:t>
      </w:r>
      <w:r w:rsidRPr="00033056">
        <w:rPr>
          <w:rFonts w:ascii="Times New Roman" w:eastAsia="Times New Roman" w:hAnsi="Times New Roman" w:cs="Times New Roman"/>
          <w:noProof w:val="0"/>
          <w:color w:val="000000"/>
          <w:sz w:val="18"/>
          <w:szCs w:val="27"/>
          <w:lang w:eastAsia="pl-PL"/>
        </w:rPr>
        <w:br/>
        <w:t>Zamówienie podzielone jest na części:</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033056">
        <w:rPr>
          <w:rFonts w:ascii="Times New Roman" w:eastAsia="Times New Roman" w:hAnsi="Times New Roman" w:cs="Times New Roman"/>
          <w:noProof w:val="0"/>
          <w:color w:val="000000"/>
          <w:sz w:val="18"/>
          <w:szCs w:val="27"/>
          <w:lang w:eastAsia="pl-PL"/>
        </w:rPr>
        <w:br/>
        <w:t>wszystkich części</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II.4) Krótki opis przedmiotu zamówienia </w:t>
      </w:r>
      <w:r w:rsidRPr="00033056">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033056">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033056">
        <w:rPr>
          <w:rFonts w:ascii="Times New Roman" w:eastAsia="Times New Roman" w:hAnsi="Times New Roman" w:cs="Times New Roman"/>
          <w:noProof w:val="0"/>
          <w:color w:val="000000"/>
          <w:sz w:val="18"/>
          <w:szCs w:val="27"/>
          <w:lang w:eastAsia="pl-PL"/>
        </w:rPr>
        <w:t>Przedmiotem inwestycji jest budowa sieci kanalizacji sanitarnej wraz z przyłączami, pompowniami ścieków i ich zasilaniem energetycznym w miejscowości Wrzosów, gmina Jedlnia-Letnisko, zgodnie z załączonymi specyfikacjami technicznymi wykonania i odbioru robót budowlanych, planami BIOZ, projektem budowlanym oraz przedmiarami robót. Teren inwestycji objęty niniejszym zamówieniem został na potrzeby przetargu nazwany miejscowością Wrzosów i został wskazany na załącznikach graficznych w przedmiarach, a załączone do przetargu w załączniku nr 5 przedmiary są jego integralną częścią.</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II.5) Główny kod CPV: </w:t>
      </w:r>
      <w:r w:rsidRPr="00033056">
        <w:rPr>
          <w:rFonts w:ascii="Times New Roman" w:eastAsia="Times New Roman" w:hAnsi="Times New Roman" w:cs="Times New Roman"/>
          <w:noProof w:val="0"/>
          <w:color w:val="000000"/>
          <w:sz w:val="18"/>
          <w:szCs w:val="27"/>
          <w:lang w:eastAsia="pl-PL"/>
        </w:rPr>
        <w:t>45231300-8</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Kod CPV</w:t>
            </w:r>
          </w:p>
        </w:tc>
      </w:tr>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45232400-6</w:t>
            </w:r>
          </w:p>
        </w:tc>
      </w:tr>
    </w:tbl>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lastRenderedPageBreak/>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II.6) Całkowita wartość zamówienia </w:t>
      </w:r>
      <w:r w:rsidRPr="00033056">
        <w:rPr>
          <w:rFonts w:ascii="Times New Roman" w:eastAsia="Times New Roman" w:hAnsi="Times New Roman" w:cs="Times New Roman"/>
          <w:i/>
          <w:iCs/>
          <w:noProof w:val="0"/>
          <w:color w:val="000000"/>
          <w:sz w:val="18"/>
          <w:szCs w:val="27"/>
          <w:lang w:eastAsia="pl-PL"/>
        </w:rPr>
        <w:t>(jeżeli zamawiający podaje informacje o wartości zamówienia)</w:t>
      </w:r>
      <w:r w:rsidRPr="00033056">
        <w:rPr>
          <w:rFonts w:ascii="Times New Roman" w:eastAsia="Times New Roman" w:hAnsi="Times New Roman" w:cs="Times New Roman"/>
          <w:noProof w:val="0"/>
          <w:color w:val="000000"/>
          <w:sz w:val="18"/>
          <w:szCs w:val="27"/>
          <w:lang w:eastAsia="pl-PL"/>
        </w:rPr>
        <w:t>:</w:t>
      </w:r>
      <w:r w:rsidRPr="00033056">
        <w:rPr>
          <w:rFonts w:ascii="Times New Roman" w:eastAsia="Times New Roman" w:hAnsi="Times New Roman" w:cs="Times New Roman"/>
          <w:noProof w:val="0"/>
          <w:color w:val="000000"/>
          <w:sz w:val="18"/>
          <w:szCs w:val="27"/>
          <w:lang w:eastAsia="pl-PL"/>
        </w:rPr>
        <w:br/>
        <w:t>Wartość bez VAT:</w:t>
      </w:r>
      <w:r w:rsidRPr="00033056">
        <w:rPr>
          <w:rFonts w:ascii="Times New Roman" w:eastAsia="Times New Roman" w:hAnsi="Times New Roman" w:cs="Times New Roman"/>
          <w:noProof w:val="0"/>
          <w:color w:val="000000"/>
          <w:sz w:val="18"/>
          <w:szCs w:val="27"/>
          <w:lang w:eastAsia="pl-PL"/>
        </w:rPr>
        <w:br/>
        <w:t>Waluta: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033056">
        <w:rPr>
          <w:rFonts w:ascii="Times New Roman" w:eastAsia="Times New Roman" w:hAnsi="Times New Roman" w:cs="Times New Roman"/>
          <w:b/>
          <w:bCs/>
          <w:noProof w:val="0"/>
          <w:color w:val="000000"/>
          <w:sz w:val="18"/>
          <w:szCs w:val="27"/>
          <w:lang w:eastAsia="pl-PL"/>
        </w:rPr>
        <w:t>Pzp</w:t>
      </w:r>
      <w:proofErr w:type="spellEnd"/>
      <w:r w:rsidRPr="00033056">
        <w:rPr>
          <w:rFonts w:ascii="Times New Roman" w:eastAsia="Times New Roman" w:hAnsi="Times New Roman" w:cs="Times New Roman"/>
          <w:b/>
          <w:bCs/>
          <w:noProof w:val="0"/>
          <w:color w:val="000000"/>
          <w:sz w:val="18"/>
          <w:szCs w:val="27"/>
          <w:lang w:eastAsia="pl-PL"/>
        </w:rPr>
        <w:t>: </w:t>
      </w: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033056">
        <w:rPr>
          <w:rFonts w:ascii="Times New Roman" w:eastAsia="Times New Roman" w:hAnsi="Times New Roman" w:cs="Times New Roman"/>
          <w:noProof w:val="0"/>
          <w:color w:val="000000"/>
          <w:sz w:val="18"/>
          <w:szCs w:val="27"/>
          <w:lang w:eastAsia="pl-PL"/>
        </w:rPr>
        <w:br/>
        <w:t>miesiącach:   </w:t>
      </w:r>
      <w:r w:rsidRPr="00033056">
        <w:rPr>
          <w:rFonts w:ascii="Times New Roman" w:eastAsia="Times New Roman" w:hAnsi="Times New Roman" w:cs="Times New Roman"/>
          <w:i/>
          <w:iCs/>
          <w:noProof w:val="0"/>
          <w:color w:val="000000"/>
          <w:sz w:val="18"/>
          <w:szCs w:val="27"/>
          <w:lang w:eastAsia="pl-PL"/>
        </w:rPr>
        <w:t> lub </w:t>
      </w:r>
      <w:r w:rsidRPr="00033056">
        <w:rPr>
          <w:rFonts w:ascii="Times New Roman" w:eastAsia="Times New Roman" w:hAnsi="Times New Roman" w:cs="Times New Roman"/>
          <w:b/>
          <w:bCs/>
          <w:noProof w:val="0"/>
          <w:color w:val="000000"/>
          <w:sz w:val="18"/>
          <w:szCs w:val="27"/>
          <w:lang w:eastAsia="pl-PL"/>
        </w:rPr>
        <w:t>dniach:</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i/>
          <w:iCs/>
          <w:noProof w:val="0"/>
          <w:color w:val="000000"/>
          <w:sz w:val="18"/>
          <w:szCs w:val="27"/>
          <w:lang w:eastAsia="pl-PL"/>
        </w:rPr>
        <w:t>lub</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data rozpoczęcia: </w:t>
      </w:r>
      <w:r w:rsidRPr="00033056">
        <w:rPr>
          <w:rFonts w:ascii="Times New Roman" w:eastAsia="Times New Roman" w:hAnsi="Times New Roman" w:cs="Times New Roman"/>
          <w:noProof w:val="0"/>
          <w:color w:val="000000"/>
          <w:sz w:val="18"/>
          <w:szCs w:val="27"/>
          <w:lang w:eastAsia="pl-PL"/>
        </w:rPr>
        <w:t> </w:t>
      </w:r>
      <w:r w:rsidRPr="00033056">
        <w:rPr>
          <w:rFonts w:ascii="Times New Roman" w:eastAsia="Times New Roman" w:hAnsi="Times New Roman" w:cs="Times New Roman"/>
          <w:i/>
          <w:iCs/>
          <w:noProof w:val="0"/>
          <w:color w:val="000000"/>
          <w:sz w:val="18"/>
          <w:szCs w:val="27"/>
          <w:lang w:eastAsia="pl-PL"/>
        </w:rPr>
        <w:t> lub </w:t>
      </w:r>
      <w:r w:rsidRPr="00033056">
        <w:rPr>
          <w:rFonts w:ascii="Times New Roman" w:eastAsia="Times New Roman" w:hAnsi="Times New Roman" w:cs="Times New Roman"/>
          <w:b/>
          <w:bCs/>
          <w:noProof w:val="0"/>
          <w:color w:val="000000"/>
          <w:sz w:val="18"/>
          <w:szCs w:val="27"/>
          <w:lang w:eastAsia="pl-PL"/>
        </w:rPr>
        <w:t>zakończenia: </w:t>
      </w:r>
      <w:r w:rsidRPr="00033056">
        <w:rPr>
          <w:rFonts w:ascii="Times New Roman" w:eastAsia="Times New Roman" w:hAnsi="Times New Roman" w:cs="Times New Roman"/>
          <w:noProof w:val="0"/>
          <w:color w:val="000000"/>
          <w:sz w:val="18"/>
          <w:szCs w:val="27"/>
          <w:lang w:eastAsia="pl-PL"/>
        </w:rPr>
        <w:t>2021-04-30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Data zakończenia</w:t>
            </w:r>
          </w:p>
        </w:tc>
      </w:tr>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2021-04-30</w:t>
            </w:r>
          </w:p>
        </w:tc>
      </w:tr>
    </w:tbl>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II.9) Informacje dodatkowe: </w:t>
      </w:r>
      <w:r w:rsidRPr="00033056">
        <w:rPr>
          <w:rFonts w:ascii="Times New Roman" w:eastAsia="Times New Roman" w:hAnsi="Times New Roman" w:cs="Times New Roman"/>
          <w:noProof w:val="0"/>
          <w:color w:val="000000"/>
          <w:sz w:val="18"/>
          <w:szCs w:val="27"/>
          <w:lang w:eastAsia="pl-PL"/>
        </w:rPr>
        <w:t>UWAGA: Zamawiający informuje, że wysokość przeznaczonych środków na realizację tego zadania jest ściśle określona poprzez budżet jednostki, i w nadchodzących latach płatności nie mogą przekroczyć: a) w 2020 r. - 530.000,00 zł brutto b) w 2021 r. - 492.500,00 zł brutto chyba że Zamawiający podejmie decyzję o zwiększeniu środków na to zadanie i zamknięcie zadania w przypadku jego wcześniejszego zrealizowania przez Wykonawcę odpowiednio wcześniej. Wykonawca musi wziąć powyższe pod uwagę na etapie sporządzania harmonogramu rzeczowo-finansowego robót uzgadnianego przed podpisaniem umowy.</w:t>
      </w:r>
    </w:p>
    <w:p w:rsidR="00033056" w:rsidRPr="00033056" w:rsidRDefault="00033056" w:rsidP="00033056">
      <w:pPr>
        <w:spacing w:after="0" w:line="450" w:lineRule="atLeast"/>
        <w:rPr>
          <w:rFonts w:ascii="Times New Roman" w:eastAsia="Times New Roman" w:hAnsi="Times New Roman" w:cs="Times New Roman"/>
          <w:b/>
          <w:bCs/>
          <w:noProof w:val="0"/>
          <w:color w:val="000000"/>
          <w:szCs w:val="36"/>
          <w:lang w:eastAsia="pl-PL"/>
        </w:rPr>
      </w:pPr>
      <w:r w:rsidRPr="00033056">
        <w:rPr>
          <w:rFonts w:ascii="Times New Roman" w:eastAsia="Times New Roman" w:hAnsi="Times New Roman" w:cs="Times New Roman"/>
          <w:b/>
          <w:bCs/>
          <w:noProof w:val="0"/>
          <w:color w:val="000000"/>
          <w:szCs w:val="36"/>
          <w:u w:val="single"/>
          <w:lang w:eastAsia="pl-PL"/>
        </w:rPr>
        <w:t>SEKCJA III: INFORMACJE O CHARAKTERZE PRAWNYM, EKONOMICZNYM, FINANSOWYM I TECHNICZNYM</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III.1) WARUNKI UDZIAŁU W POSTĘPOWANIU</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lastRenderedPageBreak/>
        <w:t>Określenie warunków:</w:t>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III.1.2) Sytuacja finansowa lub ekonomiczna</w:t>
      </w:r>
      <w:r w:rsidRPr="00033056">
        <w:rPr>
          <w:rFonts w:ascii="Times New Roman" w:eastAsia="Times New Roman" w:hAnsi="Times New Roman" w:cs="Times New Roman"/>
          <w:noProof w:val="0"/>
          <w:color w:val="000000"/>
          <w:sz w:val="18"/>
          <w:szCs w:val="27"/>
          <w:lang w:eastAsia="pl-PL"/>
        </w:rPr>
        <w:br/>
        <w:t>Określenie warunków:</w:t>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III.1.3) Zdolność techniczna lub zawodowa</w:t>
      </w:r>
      <w:r w:rsidRPr="00033056">
        <w:rPr>
          <w:rFonts w:ascii="Times New Roman" w:eastAsia="Times New Roman" w:hAnsi="Times New Roman" w:cs="Times New Roman"/>
          <w:noProof w:val="0"/>
          <w:color w:val="000000"/>
          <w:sz w:val="18"/>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kanalizacji sanitarnej. 2. Wykonanie w ciągu ostatnich 5 lat przed upływem terminu składania ofert, a jeżeli okres prowadzenia działalności jest krótszy - w tym okresie, minimum 1 roboty budowlanej polegającej na budowie sieci kanalizacyjnej o wartości min. 1.000.000,00 zł brutto (słownie: jeden milion złotych).</w:t>
      </w:r>
      <w:r w:rsidRPr="00033056">
        <w:rPr>
          <w:rFonts w:ascii="Times New Roman" w:eastAsia="Times New Roman" w:hAnsi="Times New Roman" w:cs="Times New Roman"/>
          <w:noProof w:val="0"/>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33056">
        <w:rPr>
          <w:rFonts w:ascii="Times New Roman" w:eastAsia="Times New Roman" w:hAnsi="Times New Roman" w:cs="Times New Roman"/>
          <w:noProof w:val="0"/>
          <w:color w:val="000000"/>
          <w:sz w:val="18"/>
          <w:szCs w:val="27"/>
          <w:lang w:eastAsia="pl-PL"/>
        </w:rPr>
        <w:br/>
        <w:t>Informacje dodatkowe: UWAGA AD. 1 UWAGA: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wodociągowej lub kanalizacyjnej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2020 r. poz. 220) oraz ustawą z dnia 15 grudnia 2000 r. o samorządach zawodowych architektów oraz inżynierów budownictwa (</w:t>
      </w:r>
      <w:proofErr w:type="spellStart"/>
      <w:r w:rsidRPr="00033056">
        <w:rPr>
          <w:rFonts w:ascii="Times New Roman" w:eastAsia="Times New Roman" w:hAnsi="Times New Roman" w:cs="Times New Roman"/>
          <w:noProof w:val="0"/>
          <w:color w:val="000000"/>
          <w:sz w:val="18"/>
          <w:szCs w:val="27"/>
          <w:lang w:eastAsia="pl-PL"/>
        </w:rPr>
        <w:t>t.j</w:t>
      </w:r>
      <w:proofErr w:type="spellEnd"/>
      <w:r w:rsidRPr="00033056">
        <w:rPr>
          <w:rFonts w:ascii="Times New Roman" w:eastAsia="Times New Roman" w:hAnsi="Times New Roman" w:cs="Times New Roman"/>
          <w:noProof w:val="0"/>
          <w:color w:val="000000"/>
          <w:sz w:val="18"/>
          <w:szCs w:val="27"/>
          <w:lang w:eastAsia="pl-PL"/>
        </w:rPr>
        <w:t xml:space="preserve">. Dz. U. z 2019 r. poz. 1117), którą przedstawi Zamawiającemu przed zawarciem umowy. UWAGA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w:t>
      </w:r>
      <w:r w:rsidRPr="00033056">
        <w:rPr>
          <w:rFonts w:ascii="Times New Roman" w:eastAsia="Times New Roman" w:hAnsi="Times New Roman" w:cs="Times New Roman"/>
          <w:noProof w:val="0"/>
          <w:color w:val="000000"/>
          <w:sz w:val="18"/>
          <w:szCs w:val="27"/>
          <w:lang w:eastAsia="pl-PL"/>
        </w:rPr>
        <w:lastRenderedPageBreak/>
        <w:t xml:space="preserve">zamówienia lub korzystania z zasobów podmiotów trzecich na podstawie art. 22a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III.2) PODSTAWY WYKLUCZENIA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033056">
        <w:rPr>
          <w:rFonts w:ascii="Times New Roman" w:eastAsia="Times New Roman" w:hAnsi="Times New Roman" w:cs="Times New Roman"/>
          <w:b/>
          <w:bCs/>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033056">
        <w:rPr>
          <w:rFonts w:ascii="Times New Roman" w:eastAsia="Times New Roman" w:hAnsi="Times New Roman" w:cs="Times New Roman"/>
          <w:b/>
          <w:bCs/>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033056">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w:t>
      </w:r>
      <w:r w:rsidRPr="00033056">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III.3) WYKAZ OŚWIADCZEŃ SKŁADANYCH PRZEZ WYKONAWCĘ W CELU WSTĘPNEGO POTWIERDZENIA, ŻE NIE PODLEGA ON WYKLUCZENIU ORAZ SPEŁNIA WARUNKI UDZIAŁU W POSTĘPOWANIU ORAZ SPEŁNIA KRYTERIA SELEKCJI</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Oświadczenie o niepodleganiu wykluczeniu oraz spełnianiu warunków udziału w postępowaniu</w:t>
      </w:r>
      <w:r w:rsidRPr="00033056">
        <w:rPr>
          <w:rFonts w:ascii="Times New Roman" w:eastAsia="Times New Roman" w:hAnsi="Times New Roman" w:cs="Times New Roman"/>
          <w:noProof w:val="0"/>
          <w:color w:val="000000"/>
          <w:sz w:val="18"/>
          <w:szCs w:val="27"/>
          <w:lang w:eastAsia="pl-PL"/>
        </w:rPr>
        <w:br/>
        <w:t>Tak</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Oświadczenie o spełnianiu kryteriów selekcji</w:t>
      </w:r>
      <w:r w:rsidRPr="00033056">
        <w:rPr>
          <w:rFonts w:ascii="Times New Roman" w:eastAsia="Times New Roman" w:hAnsi="Times New Roman" w:cs="Times New Roman"/>
          <w:noProof w:val="0"/>
          <w:color w:val="000000"/>
          <w:sz w:val="18"/>
          <w:szCs w:val="27"/>
          <w:lang w:eastAsia="pl-PL"/>
        </w:rPr>
        <w:br/>
        <w:t>Nie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w:t>
      </w:r>
      <w:r w:rsidRPr="00033056">
        <w:rPr>
          <w:rFonts w:ascii="Times New Roman" w:eastAsia="Times New Roman" w:hAnsi="Times New Roman" w:cs="Times New Roman"/>
          <w:noProof w:val="0"/>
          <w:color w:val="000000"/>
          <w:sz w:val="18"/>
          <w:szCs w:val="27"/>
          <w:lang w:eastAsia="pl-PL"/>
        </w:rPr>
        <w:lastRenderedPageBreak/>
        <w:t>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III.5.1) W ZAKRESIE SPEŁNIANIA WARUNKÓW UDZIAŁU W POSTĘPOWANIU:</w:t>
      </w:r>
      <w:r w:rsidRPr="00033056">
        <w:rPr>
          <w:rFonts w:ascii="Times New Roman" w:eastAsia="Times New Roman" w:hAnsi="Times New Roman" w:cs="Times New Roman"/>
          <w:noProof w:val="0"/>
          <w:color w:val="000000"/>
          <w:sz w:val="18"/>
          <w:szCs w:val="27"/>
          <w:lang w:eastAsia="pl-PL"/>
        </w:rPr>
        <w:br/>
        <w:t xml:space="preserve">1.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033056">
        <w:rPr>
          <w:rFonts w:ascii="Times New Roman" w:eastAsia="Times New Roman" w:hAnsi="Times New Roman" w:cs="Times New Roman"/>
          <w:noProof w:val="0"/>
          <w:color w:val="000000"/>
          <w:sz w:val="18"/>
          <w:szCs w:val="27"/>
          <w:lang w:eastAsia="pl-PL"/>
        </w:rPr>
        <w:lastRenderedPageBreak/>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III.5.2) W ZAKRESIE KRYTERIÓW SELEKCJI:</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III.7) INNE DOKUMENTY NIE WYMIENIONE W pkt III.3) - III.6)</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033056" w:rsidRPr="00033056" w:rsidRDefault="00033056" w:rsidP="00033056">
      <w:pPr>
        <w:spacing w:after="0" w:line="450" w:lineRule="atLeast"/>
        <w:rPr>
          <w:rFonts w:ascii="Times New Roman" w:eastAsia="Times New Roman" w:hAnsi="Times New Roman" w:cs="Times New Roman"/>
          <w:b/>
          <w:bCs/>
          <w:noProof w:val="0"/>
          <w:color w:val="000000"/>
          <w:szCs w:val="36"/>
          <w:lang w:eastAsia="pl-PL"/>
        </w:rPr>
      </w:pPr>
      <w:r w:rsidRPr="00033056">
        <w:rPr>
          <w:rFonts w:ascii="Times New Roman" w:eastAsia="Times New Roman" w:hAnsi="Times New Roman" w:cs="Times New Roman"/>
          <w:b/>
          <w:bCs/>
          <w:noProof w:val="0"/>
          <w:color w:val="000000"/>
          <w:szCs w:val="36"/>
          <w:u w:val="single"/>
          <w:lang w:eastAsia="pl-PL"/>
        </w:rPr>
        <w:t>SEKCJA IV: PROCEDURA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IV.1) OPIS</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IV.1.1) Tryb udzielenia zamówienia: </w:t>
      </w:r>
      <w:r w:rsidRPr="00033056">
        <w:rPr>
          <w:rFonts w:ascii="Times New Roman" w:eastAsia="Times New Roman" w:hAnsi="Times New Roman" w:cs="Times New Roman"/>
          <w:noProof w:val="0"/>
          <w:color w:val="000000"/>
          <w:sz w:val="18"/>
          <w:szCs w:val="27"/>
          <w:lang w:eastAsia="pl-PL"/>
        </w:rPr>
        <w:t>Przetarg nieograniczony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IV.1.2) Zamawiający żąda wniesienia wadium:</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Tak</w:t>
      </w:r>
      <w:r w:rsidRPr="00033056">
        <w:rPr>
          <w:rFonts w:ascii="Times New Roman" w:eastAsia="Times New Roman" w:hAnsi="Times New Roman" w:cs="Times New Roman"/>
          <w:noProof w:val="0"/>
          <w:color w:val="000000"/>
          <w:sz w:val="18"/>
          <w:szCs w:val="27"/>
          <w:lang w:eastAsia="pl-PL"/>
        </w:rPr>
        <w:br/>
        <w:t>Informacja na temat wadium</w:t>
      </w:r>
      <w:r w:rsidRPr="00033056">
        <w:rPr>
          <w:rFonts w:ascii="Times New Roman" w:eastAsia="Times New Roman" w:hAnsi="Times New Roman" w:cs="Times New Roman"/>
          <w:noProof w:val="0"/>
          <w:color w:val="000000"/>
          <w:sz w:val="18"/>
          <w:szCs w:val="27"/>
          <w:lang w:eastAsia="pl-PL"/>
        </w:rPr>
        <w:br/>
        <w:t xml:space="preserve">9.1 Składający ofertę winien wnieść wadium w wysokości 35.000,00 zł (słownie: trzydzieści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2020 poz. 299) 9.3 Wadium wnoszone w pieniądzu należy wpłacić przelewem na konto Zamawiającego: Bank Spółdzielczy w Pionkach Oddział w </w:t>
      </w:r>
      <w:proofErr w:type="spellStart"/>
      <w:r w:rsidRPr="00033056">
        <w:rPr>
          <w:rFonts w:ascii="Times New Roman" w:eastAsia="Times New Roman" w:hAnsi="Times New Roman" w:cs="Times New Roman"/>
          <w:noProof w:val="0"/>
          <w:color w:val="000000"/>
          <w:sz w:val="18"/>
          <w:szCs w:val="27"/>
          <w:lang w:eastAsia="pl-PL"/>
        </w:rPr>
        <w:t>Jedlni-Letnisko</w:t>
      </w:r>
      <w:proofErr w:type="spellEnd"/>
      <w:r w:rsidRPr="00033056">
        <w:rPr>
          <w:rFonts w:ascii="Times New Roman" w:eastAsia="Times New Roman" w:hAnsi="Times New Roman" w:cs="Times New Roman"/>
          <w:noProof w:val="0"/>
          <w:color w:val="000000"/>
          <w:sz w:val="18"/>
          <w:szCs w:val="27"/>
          <w:lang w:eastAsia="pl-PL"/>
        </w:rPr>
        <w:t xml:space="preserve"> Nr 90 9141 0005 0117 0107 2000 0030 Tytułem: Wadium w post. Nr RZPŚZ.271.9.2020 Ze względów księgowych w postępowaniach podzielonych na części uprasza się nie o sumowanie wadiów, a o wpłacanie wadium oddzielnymi przelewami. Za termin wniesienia wadium przyjmuje się datę uznania na </w:t>
      </w:r>
      <w:r w:rsidRPr="00033056">
        <w:rPr>
          <w:rFonts w:ascii="Times New Roman" w:eastAsia="Times New Roman" w:hAnsi="Times New Roman" w:cs="Times New Roman"/>
          <w:noProof w:val="0"/>
          <w:color w:val="000000"/>
          <w:sz w:val="18"/>
          <w:szCs w:val="27"/>
          <w:lang w:eastAsia="pl-PL"/>
        </w:rPr>
        <w:lastRenderedPageBreak/>
        <w:t xml:space="preserve">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033056">
        <w:rPr>
          <w:rFonts w:ascii="Times New Roman" w:eastAsia="Times New Roman" w:hAnsi="Times New Roman" w:cs="Times New Roman"/>
          <w:noProof w:val="0"/>
          <w:color w:val="000000"/>
          <w:sz w:val="18"/>
          <w:szCs w:val="27"/>
          <w:lang w:eastAsia="pl-PL"/>
        </w:rPr>
        <w:t>Pzp</w:t>
      </w:r>
      <w:proofErr w:type="spellEnd"/>
      <w:r w:rsidRPr="00033056">
        <w:rPr>
          <w:rFonts w:ascii="Times New Roman" w:eastAsia="Times New Roman" w:hAnsi="Times New Roman" w:cs="Times New Roman"/>
          <w:noProof w:val="0"/>
          <w:color w:val="000000"/>
          <w:sz w:val="18"/>
          <w:szCs w:val="27"/>
          <w:lang w:eastAsia="pl-PL"/>
        </w:rPr>
        <w:t>.</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Należy podać informacje na temat udzielania zaliczek:</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033056">
        <w:rPr>
          <w:rFonts w:ascii="Times New Roman" w:eastAsia="Times New Roman" w:hAnsi="Times New Roman" w:cs="Times New Roman"/>
          <w:noProof w:val="0"/>
          <w:color w:val="000000"/>
          <w:sz w:val="18"/>
          <w:szCs w:val="27"/>
          <w:lang w:eastAsia="pl-PL"/>
        </w:rPr>
        <w:br/>
        <w:t>Nie</w:t>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IV.1.5.) Wymaga się złożenia oferty wariantowej: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Dopuszcza się złożenie oferty wariantowej</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lastRenderedPageBreak/>
        <w:t>Nie</w:t>
      </w:r>
      <w:r w:rsidRPr="00033056">
        <w:rPr>
          <w:rFonts w:ascii="Times New Roman" w:eastAsia="Times New Roman" w:hAnsi="Times New Roman" w:cs="Times New Roman"/>
          <w:noProof w:val="0"/>
          <w:color w:val="000000"/>
          <w:sz w:val="18"/>
          <w:szCs w:val="27"/>
          <w:lang w:eastAsia="pl-PL"/>
        </w:rPr>
        <w:br/>
        <w:t>Złożenie oferty wariantowej dopuszcza się tylko z jednoczesnym złożeniem oferty zasadniczej:</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Liczba wykonawców  </w:t>
      </w:r>
      <w:r w:rsidRPr="00033056">
        <w:rPr>
          <w:rFonts w:ascii="Times New Roman" w:eastAsia="Times New Roman" w:hAnsi="Times New Roman" w:cs="Times New Roman"/>
          <w:noProof w:val="0"/>
          <w:color w:val="000000"/>
          <w:sz w:val="18"/>
          <w:szCs w:val="27"/>
          <w:lang w:eastAsia="pl-PL"/>
        </w:rPr>
        <w:br/>
        <w:t>Przewidywana minimalna liczba wykonawców</w:t>
      </w:r>
      <w:r w:rsidRPr="00033056">
        <w:rPr>
          <w:rFonts w:ascii="Times New Roman" w:eastAsia="Times New Roman" w:hAnsi="Times New Roman" w:cs="Times New Roman"/>
          <w:noProof w:val="0"/>
          <w:color w:val="000000"/>
          <w:sz w:val="18"/>
          <w:szCs w:val="27"/>
          <w:lang w:eastAsia="pl-PL"/>
        </w:rPr>
        <w:br/>
        <w:t>Maksymalna liczba wykonawców  </w:t>
      </w:r>
      <w:r w:rsidRPr="00033056">
        <w:rPr>
          <w:rFonts w:ascii="Times New Roman" w:eastAsia="Times New Roman" w:hAnsi="Times New Roman" w:cs="Times New Roman"/>
          <w:noProof w:val="0"/>
          <w:color w:val="000000"/>
          <w:sz w:val="18"/>
          <w:szCs w:val="27"/>
          <w:lang w:eastAsia="pl-PL"/>
        </w:rPr>
        <w:br/>
        <w:t>Kryteria selekcji wykonawców:</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Umowa ramowa będzie zawarta: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Czy przewiduje się ograniczenie liczby uczestników umowy ramowej:</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Przewidziana maksymalna liczba uczestników umowy ramowej:</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Zamówienie obejmuje ustanowienie dynamicznego systemu zakupów:</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W ramach umowy ramowej/dynamicznego systemu zakupów dopuszcza się złożenie ofert w formie katalogów elektronicznych:</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 xml:space="preserve">Przewiduje się pobranie ze złożonych katalogów elektronicznych informacji potrzebnych do sporządzenia ofert w ramach </w:t>
      </w:r>
      <w:r w:rsidRPr="00033056">
        <w:rPr>
          <w:rFonts w:ascii="Times New Roman" w:eastAsia="Times New Roman" w:hAnsi="Times New Roman" w:cs="Times New Roman"/>
          <w:noProof w:val="0"/>
          <w:color w:val="000000"/>
          <w:sz w:val="18"/>
          <w:szCs w:val="27"/>
          <w:lang w:eastAsia="pl-PL"/>
        </w:rPr>
        <w:lastRenderedPageBreak/>
        <w:t>umowy ramowej/dynamicznego systemu zakupów:</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IV.1.8) Aukcja elektroniczna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Przewidziane jest przeprowadzenie aukcji elektronicznej </w:t>
      </w:r>
      <w:r w:rsidRPr="00033056">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033056">
        <w:rPr>
          <w:rFonts w:ascii="Times New Roman" w:eastAsia="Times New Roman" w:hAnsi="Times New Roman" w:cs="Times New Roman"/>
          <w:noProof w:val="0"/>
          <w:color w:val="000000"/>
          <w:sz w:val="18"/>
          <w:szCs w:val="27"/>
          <w:lang w:eastAsia="pl-PL"/>
        </w:rPr>
        <w:t>Nie</w:t>
      </w:r>
      <w:r w:rsidRPr="00033056">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033056">
        <w:rPr>
          <w:rFonts w:ascii="Times New Roman" w:eastAsia="Times New Roman" w:hAnsi="Times New Roman" w:cs="Times New Roman"/>
          <w:noProof w:val="0"/>
          <w:color w:val="000000"/>
          <w:sz w:val="18"/>
          <w:szCs w:val="27"/>
          <w:lang w:eastAsia="pl-PL"/>
        </w:rPr>
        <w:br/>
        <w:t>Informacje dotyczące przebiegu aukcji elektronicznej:</w:t>
      </w:r>
      <w:r w:rsidRPr="00033056">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033056">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033056">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033056">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Czas trwania: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033056">
        <w:rPr>
          <w:rFonts w:ascii="Times New Roman" w:eastAsia="Times New Roman" w:hAnsi="Times New Roman" w:cs="Times New Roman"/>
          <w:noProof w:val="0"/>
          <w:color w:val="000000"/>
          <w:sz w:val="18"/>
          <w:szCs w:val="27"/>
          <w:lang w:eastAsia="pl-PL"/>
        </w:rPr>
        <w:br/>
        <w:t>Warunki zamknięcia aukcji elektronicznej:</w:t>
      </w:r>
      <w:r w:rsidRPr="00033056">
        <w:rPr>
          <w:rFonts w:ascii="Times New Roman" w:eastAsia="Times New Roman" w:hAnsi="Times New Roman" w:cs="Times New Roman"/>
          <w:noProof w:val="0"/>
          <w:color w:val="000000"/>
          <w:sz w:val="18"/>
          <w:szCs w:val="27"/>
          <w:lang w:eastAsia="pl-PL"/>
        </w:rPr>
        <w:br/>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IV.2) KRYTERIA OCENY OFERT</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IV.2.1) Kryteria oceny ofert:</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1"/>
        <w:gridCol w:w="688"/>
      </w:tblGrid>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Znaczenie</w:t>
            </w:r>
          </w:p>
        </w:tc>
      </w:tr>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60,00</w:t>
            </w:r>
          </w:p>
        </w:tc>
      </w:tr>
      <w:tr w:rsidR="00033056" w:rsidRPr="00033056" w:rsidTr="00033056">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56" w:rsidRPr="00033056" w:rsidRDefault="00033056" w:rsidP="00033056">
            <w:pPr>
              <w:spacing w:after="0" w:line="240" w:lineRule="auto"/>
              <w:rPr>
                <w:rFonts w:ascii="Times New Roman" w:eastAsia="Times New Roman" w:hAnsi="Times New Roman" w:cs="Times New Roman"/>
                <w:noProof w:val="0"/>
                <w:sz w:val="16"/>
                <w:szCs w:val="24"/>
                <w:lang w:eastAsia="pl-PL"/>
              </w:rPr>
            </w:pPr>
            <w:r w:rsidRPr="00033056">
              <w:rPr>
                <w:rFonts w:ascii="Times New Roman" w:eastAsia="Times New Roman" w:hAnsi="Times New Roman" w:cs="Times New Roman"/>
                <w:noProof w:val="0"/>
                <w:sz w:val="16"/>
                <w:szCs w:val="24"/>
                <w:lang w:eastAsia="pl-PL"/>
              </w:rPr>
              <w:t>40,00</w:t>
            </w:r>
          </w:p>
        </w:tc>
      </w:tr>
    </w:tbl>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033056">
        <w:rPr>
          <w:rFonts w:ascii="Times New Roman" w:eastAsia="Times New Roman" w:hAnsi="Times New Roman" w:cs="Times New Roman"/>
          <w:b/>
          <w:bCs/>
          <w:noProof w:val="0"/>
          <w:color w:val="000000"/>
          <w:sz w:val="18"/>
          <w:szCs w:val="27"/>
          <w:lang w:eastAsia="pl-PL"/>
        </w:rPr>
        <w:t>Pzp</w:t>
      </w:r>
      <w:proofErr w:type="spellEnd"/>
      <w:r w:rsidRPr="00033056">
        <w:rPr>
          <w:rFonts w:ascii="Times New Roman" w:eastAsia="Times New Roman" w:hAnsi="Times New Roman" w:cs="Times New Roman"/>
          <w:b/>
          <w:bCs/>
          <w:noProof w:val="0"/>
          <w:color w:val="000000"/>
          <w:sz w:val="18"/>
          <w:szCs w:val="27"/>
          <w:lang w:eastAsia="pl-PL"/>
        </w:rPr>
        <w:t> </w:t>
      </w:r>
      <w:r w:rsidRPr="00033056">
        <w:rPr>
          <w:rFonts w:ascii="Times New Roman" w:eastAsia="Times New Roman" w:hAnsi="Times New Roman" w:cs="Times New Roman"/>
          <w:noProof w:val="0"/>
          <w:color w:val="000000"/>
          <w:sz w:val="18"/>
          <w:szCs w:val="27"/>
          <w:lang w:eastAsia="pl-PL"/>
        </w:rPr>
        <w:t>(przetarg nieograniczony)</w:t>
      </w:r>
      <w:r w:rsidRPr="00033056">
        <w:rPr>
          <w:rFonts w:ascii="Times New Roman" w:eastAsia="Times New Roman" w:hAnsi="Times New Roman" w:cs="Times New Roman"/>
          <w:noProof w:val="0"/>
          <w:color w:val="000000"/>
          <w:sz w:val="18"/>
          <w:szCs w:val="27"/>
          <w:lang w:eastAsia="pl-PL"/>
        </w:rPr>
        <w:br/>
        <w:t>Nie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IV.3.1) Informacje na temat negocjacji z ogłoszeniem</w:t>
      </w:r>
      <w:r w:rsidRPr="00033056">
        <w:rPr>
          <w:rFonts w:ascii="Times New Roman" w:eastAsia="Times New Roman" w:hAnsi="Times New Roman" w:cs="Times New Roman"/>
          <w:noProof w:val="0"/>
          <w:color w:val="000000"/>
          <w:sz w:val="18"/>
          <w:szCs w:val="27"/>
          <w:lang w:eastAsia="pl-PL"/>
        </w:rPr>
        <w:br/>
        <w:t>Minimalne wymagania, które muszą spełniać wszystkie oferty: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033056">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033056">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IV.3.2) Informacje na temat dialogu konkurencyjnego</w:t>
      </w:r>
      <w:r w:rsidRPr="00033056">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Wstępny harmonogram postępowania: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Podział dialogu na etapy w celu ograniczenia liczby rozwiązań:</w:t>
      </w:r>
      <w:r w:rsidRPr="00033056">
        <w:rPr>
          <w:rFonts w:ascii="Times New Roman" w:eastAsia="Times New Roman" w:hAnsi="Times New Roman" w:cs="Times New Roman"/>
          <w:noProof w:val="0"/>
          <w:color w:val="000000"/>
          <w:sz w:val="18"/>
          <w:szCs w:val="27"/>
          <w:lang w:eastAsia="pl-PL"/>
        </w:rPr>
        <w:br/>
        <w:t>Należy podać informacje na temat etapów dialogu:</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IV.3.3) Informacje na temat partnerstwa innowacyjnego</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lastRenderedPageBreak/>
        <w:t>Elementy opisu przedmiotu zamówienia definiujące minimalne wymagania, którym muszą odpowiadać wszystkie oferty: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Podział negocjacji na etapy w celu ograniczeniu liczby ofert podlegających negocjacjom poprzez zastosowanie kryteriów oceny ofert wskazanych w specyfikacji istotnych warunków zamówienia: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Informacje dodatkowe: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IV.4) Licytacja elektroniczna</w:t>
      </w:r>
      <w:r w:rsidRPr="00033056">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Informacje o liczbie etapów licytacji elektronicznej i czasie ich trwania:</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Czas trwania:</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033056">
        <w:rPr>
          <w:rFonts w:ascii="Times New Roman" w:eastAsia="Times New Roman" w:hAnsi="Times New Roman" w:cs="Times New Roman"/>
          <w:noProof w:val="0"/>
          <w:color w:val="000000"/>
          <w:sz w:val="18"/>
          <w:szCs w:val="27"/>
          <w:lang w:eastAsia="pl-PL"/>
        </w:rPr>
        <w:br/>
        <w:t>Data: godzina:</w:t>
      </w:r>
      <w:r w:rsidRPr="00033056">
        <w:rPr>
          <w:rFonts w:ascii="Times New Roman" w:eastAsia="Times New Roman" w:hAnsi="Times New Roman" w:cs="Times New Roman"/>
          <w:noProof w:val="0"/>
          <w:color w:val="000000"/>
          <w:sz w:val="18"/>
          <w:szCs w:val="27"/>
          <w:lang w:eastAsia="pl-PL"/>
        </w:rPr>
        <w:br/>
        <w:t>Termin otwarcia licytacji elektronicznej: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t>Termin i warunki zamknięcia licytacji elektronicznej:</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Wymagania dotyczące zabezpieczenia należytego wykonania umowy:</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noProof w:val="0"/>
          <w:color w:val="000000"/>
          <w:sz w:val="18"/>
          <w:szCs w:val="27"/>
          <w:lang w:eastAsia="pl-PL"/>
        </w:rPr>
        <w:br/>
        <w:t>Informacje dodatkowe:</w:t>
      </w:r>
    </w:p>
    <w:p w:rsidR="00033056" w:rsidRPr="00033056" w:rsidRDefault="00033056" w:rsidP="00033056">
      <w:pPr>
        <w:spacing w:after="0" w:line="450" w:lineRule="atLeast"/>
        <w:rPr>
          <w:rFonts w:ascii="Times New Roman" w:eastAsia="Times New Roman" w:hAnsi="Times New Roman" w:cs="Times New Roman"/>
          <w:noProof w:val="0"/>
          <w:color w:val="000000"/>
          <w:sz w:val="18"/>
          <w:szCs w:val="27"/>
          <w:lang w:eastAsia="pl-PL"/>
        </w:rPr>
      </w:pPr>
      <w:r w:rsidRPr="00033056">
        <w:rPr>
          <w:rFonts w:ascii="Times New Roman" w:eastAsia="Times New Roman" w:hAnsi="Times New Roman" w:cs="Times New Roman"/>
          <w:b/>
          <w:bCs/>
          <w:noProof w:val="0"/>
          <w:color w:val="000000"/>
          <w:sz w:val="18"/>
          <w:szCs w:val="27"/>
          <w:lang w:eastAsia="pl-PL"/>
        </w:rPr>
        <w:t>IV.5) ZMIANA UMOWY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033056">
        <w:rPr>
          <w:rFonts w:ascii="Times New Roman" w:eastAsia="Times New Roman" w:hAnsi="Times New Roman" w:cs="Times New Roman"/>
          <w:noProof w:val="0"/>
          <w:color w:val="000000"/>
          <w:sz w:val="18"/>
          <w:szCs w:val="27"/>
          <w:lang w:eastAsia="pl-PL"/>
        </w:rPr>
        <w:t> Tak</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lastRenderedPageBreak/>
        <w:t>Należy wskazać zakres, charakter zmian oraz warunki wprowadzenia zmian:</w:t>
      </w:r>
      <w:r w:rsidRPr="00033056">
        <w:rPr>
          <w:rFonts w:ascii="Times New Roman" w:eastAsia="Times New Roman" w:hAnsi="Times New Roman" w:cs="Times New Roman"/>
          <w:noProof w:val="0"/>
          <w:color w:val="000000"/>
          <w:sz w:val="18"/>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w:t>
      </w:r>
      <w:r w:rsidRPr="00033056">
        <w:rPr>
          <w:rFonts w:ascii="Times New Roman" w:eastAsia="Times New Roman" w:hAnsi="Times New Roman" w:cs="Times New Roman"/>
          <w:noProof w:val="0"/>
          <w:color w:val="000000"/>
          <w:sz w:val="18"/>
          <w:szCs w:val="27"/>
          <w:lang w:eastAsia="pl-PL"/>
        </w:rPr>
        <w:lastRenderedPageBreak/>
        <w:t>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7) Terminu wykonania umowy, pod warunkiem, że Zamawiający podejmie decyzję o zwiększeniu środków na to zadanie i zamknięcie zadania w przypadku jego wcześniejszego zrealizowania przez Wykonawcę odpowiednio wcześniej. Zmiany umowy mogą nastąpić za zgodą obu stron wyrażoną na piśmie w formie aneksu do umowy pod rygorem nieważności.</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IV.6) INFORMACJE ADMINISTRACYJNE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IV.6.1) Sposób udostępniania informacji o charakterze poufnym </w:t>
      </w:r>
      <w:r w:rsidRPr="00033056">
        <w:rPr>
          <w:rFonts w:ascii="Times New Roman" w:eastAsia="Times New Roman" w:hAnsi="Times New Roman" w:cs="Times New Roman"/>
          <w:i/>
          <w:iCs/>
          <w:noProof w:val="0"/>
          <w:color w:val="000000"/>
          <w:sz w:val="18"/>
          <w:szCs w:val="27"/>
          <w:lang w:eastAsia="pl-PL"/>
        </w:rPr>
        <w:t>(jeżeli dotyczy):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Środki służące ochronie informacji o charakterze poufnym</w:t>
      </w:r>
      <w:r w:rsidRPr="00033056">
        <w:rPr>
          <w:rFonts w:ascii="Times New Roman" w:eastAsia="Times New Roman" w:hAnsi="Times New Roman" w:cs="Times New Roman"/>
          <w:noProof w:val="0"/>
          <w:color w:val="000000"/>
          <w:sz w:val="18"/>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033056">
        <w:rPr>
          <w:rFonts w:ascii="Times New Roman" w:eastAsia="Times New Roman" w:hAnsi="Times New Roman" w:cs="Times New Roman"/>
          <w:noProof w:val="0"/>
          <w:color w:val="000000"/>
          <w:sz w:val="18"/>
          <w:szCs w:val="27"/>
          <w:lang w:eastAsia="pl-PL"/>
        </w:rPr>
        <w:br/>
        <w:t>Data: 2020-05-25, godzina: 10:00,</w:t>
      </w:r>
      <w:r w:rsidRPr="00033056">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033056">
        <w:rPr>
          <w:rFonts w:ascii="Times New Roman" w:eastAsia="Times New Roman" w:hAnsi="Times New Roman" w:cs="Times New Roman"/>
          <w:noProof w:val="0"/>
          <w:color w:val="000000"/>
          <w:sz w:val="18"/>
          <w:szCs w:val="27"/>
          <w:lang w:eastAsia="pl-PL"/>
        </w:rPr>
        <w:br/>
        <w:t>Nie</w:t>
      </w:r>
      <w:r w:rsidRPr="00033056">
        <w:rPr>
          <w:rFonts w:ascii="Times New Roman" w:eastAsia="Times New Roman" w:hAnsi="Times New Roman" w:cs="Times New Roman"/>
          <w:noProof w:val="0"/>
          <w:color w:val="000000"/>
          <w:sz w:val="18"/>
          <w:szCs w:val="27"/>
          <w:lang w:eastAsia="pl-PL"/>
        </w:rPr>
        <w:br/>
        <w:t>Wskazać powody:</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033056">
        <w:rPr>
          <w:rFonts w:ascii="Times New Roman" w:eastAsia="Times New Roman" w:hAnsi="Times New Roman" w:cs="Times New Roman"/>
          <w:noProof w:val="0"/>
          <w:color w:val="000000"/>
          <w:sz w:val="18"/>
          <w:szCs w:val="27"/>
          <w:lang w:eastAsia="pl-PL"/>
        </w:rPr>
        <w:br/>
        <w:t>&gt; polski</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lastRenderedPageBreak/>
        <w:t>IV.6.3) Termin związania ofertą: </w:t>
      </w:r>
      <w:r w:rsidRPr="00033056">
        <w:rPr>
          <w:rFonts w:ascii="Times New Roman" w:eastAsia="Times New Roman" w:hAnsi="Times New Roman" w:cs="Times New Roman"/>
          <w:noProof w:val="0"/>
          <w:color w:val="000000"/>
          <w:sz w:val="18"/>
          <w:szCs w:val="27"/>
          <w:lang w:eastAsia="pl-PL"/>
        </w:rPr>
        <w:t>do: okres w dniach: 30 (od ostatecznego terminu składania ofert)</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IV.6.4) Przewiduje się unieważnienie postępowania o udzielenie zamówienia, w przypadku nieprzyznania środków, które miały być przeznaczone na sfinansowanie całości lub części zamówienia:</w:t>
      </w:r>
      <w:r w:rsidRPr="00033056">
        <w:rPr>
          <w:rFonts w:ascii="Times New Roman" w:eastAsia="Times New Roman" w:hAnsi="Times New Roman" w:cs="Times New Roman"/>
          <w:noProof w:val="0"/>
          <w:color w:val="000000"/>
          <w:sz w:val="18"/>
          <w:szCs w:val="27"/>
          <w:lang w:eastAsia="pl-PL"/>
        </w:rPr>
        <w:t> Nie</w:t>
      </w:r>
      <w:r w:rsidRPr="00033056">
        <w:rPr>
          <w:rFonts w:ascii="Times New Roman" w:eastAsia="Times New Roman" w:hAnsi="Times New Roman" w:cs="Times New Roman"/>
          <w:noProof w:val="0"/>
          <w:color w:val="000000"/>
          <w:sz w:val="18"/>
          <w:szCs w:val="27"/>
          <w:lang w:eastAsia="pl-PL"/>
        </w:rPr>
        <w:br/>
      </w:r>
      <w:r w:rsidRPr="00033056">
        <w:rPr>
          <w:rFonts w:ascii="Times New Roman" w:eastAsia="Times New Roman" w:hAnsi="Times New Roman" w:cs="Times New Roman"/>
          <w:b/>
          <w:bCs/>
          <w:noProof w:val="0"/>
          <w:color w:val="000000"/>
          <w:sz w:val="18"/>
          <w:szCs w:val="27"/>
          <w:lang w:eastAsia="pl-PL"/>
        </w:rPr>
        <w:t>IV.6.5) Informacje dodatkowe:</w:t>
      </w:r>
      <w:r w:rsidRPr="00033056">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033056">
        <w:rPr>
          <w:rFonts w:ascii="Times New Roman" w:eastAsia="Times New Roman" w:hAnsi="Times New Roman" w:cs="Times New Roman"/>
          <w:noProof w:val="0"/>
          <w:color w:val="000000"/>
          <w:sz w:val="18"/>
          <w:szCs w:val="27"/>
          <w:lang w:eastAsia="pl-PL"/>
        </w:rPr>
        <w:t>Jedlni-Letnisko</w:t>
      </w:r>
      <w:proofErr w:type="spellEnd"/>
      <w:r w:rsidRPr="00033056">
        <w:rPr>
          <w:rFonts w:ascii="Times New Roman" w:eastAsia="Times New Roman" w:hAnsi="Times New Roman" w:cs="Times New Roman"/>
          <w:noProof w:val="0"/>
          <w:color w:val="000000"/>
          <w:sz w:val="18"/>
          <w:szCs w:val="27"/>
          <w:lang w:eastAsia="pl-PL"/>
        </w:rPr>
        <w:t>, ul. Radomska 43, 26-630 Jedlnia-Letnisko, pok. 121 /sala konferencyjna/ dnia 26.05.2020 roku, godz. 10:30.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111C88" w:rsidRPr="00033056" w:rsidRDefault="00033056">
      <w:pPr>
        <w:rPr>
          <w:sz w:val="14"/>
        </w:rPr>
      </w:pPr>
    </w:p>
    <w:sectPr w:rsidR="00111C88" w:rsidRPr="0003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97"/>
    <w:rsid w:val="00033056"/>
    <w:rsid w:val="00197F37"/>
    <w:rsid w:val="002C1699"/>
    <w:rsid w:val="005B3D4E"/>
    <w:rsid w:val="00E4423B"/>
    <w:rsid w:val="00ED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ED60F-0E71-408E-ADD7-5A33CC1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3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05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9458">
      <w:bodyDiv w:val="1"/>
      <w:marLeft w:val="0"/>
      <w:marRight w:val="0"/>
      <w:marTop w:val="0"/>
      <w:marBottom w:val="0"/>
      <w:divBdr>
        <w:top w:val="none" w:sz="0" w:space="0" w:color="auto"/>
        <w:left w:val="none" w:sz="0" w:space="0" w:color="auto"/>
        <w:bottom w:val="none" w:sz="0" w:space="0" w:color="auto"/>
        <w:right w:val="none" w:sz="0" w:space="0" w:color="auto"/>
      </w:divBdr>
      <w:divsChild>
        <w:div w:id="1286737205">
          <w:marLeft w:val="0"/>
          <w:marRight w:val="0"/>
          <w:marTop w:val="0"/>
          <w:marBottom w:val="0"/>
          <w:divBdr>
            <w:top w:val="none" w:sz="0" w:space="0" w:color="auto"/>
            <w:left w:val="none" w:sz="0" w:space="0" w:color="auto"/>
            <w:bottom w:val="none" w:sz="0" w:space="0" w:color="auto"/>
            <w:right w:val="none" w:sz="0" w:space="0" w:color="auto"/>
          </w:divBdr>
          <w:divsChild>
            <w:div w:id="511115335">
              <w:marLeft w:val="0"/>
              <w:marRight w:val="0"/>
              <w:marTop w:val="0"/>
              <w:marBottom w:val="0"/>
              <w:divBdr>
                <w:top w:val="none" w:sz="0" w:space="0" w:color="auto"/>
                <w:left w:val="none" w:sz="0" w:space="0" w:color="auto"/>
                <w:bottom w:val="none" w:sz="0" w:space="0" w:color="auto"/>
                <w:right w:val="none" w:sz="0" w:space="0" w:color="auto"/>
              </w:divBdr>
            </w:div>
            <w:div w:id="737675035">
              <w:marLeft w:val="0"/>
              <w:marRight w:val="0"/>
              <w:marTop w:val="0"/>
              <w:marBottom w:val="0"/>
              <w:divBdr>
                <w:top w:val="none" w:sz="0" w:space="0" w:color="auto"/>
                <w:left w:val="none" w:sz="0" w:space="0" w:color="auto"/>
                <w:bottom w:val="none" w:sz="0" w:space="0" w:color="auto"/>
                <w:right w:val="none" w:sz="0" w:space="0" w:color="auto"/>
              </w:divBdr>
            </w:div>
            <w:div w:id="2020966058">
              <w:marLeft w:val="0"/>
              <w:marRight w:val="0"/>
              <w:marTop w:val="0"/>
              <w:marBottom w:val="0"/>
              <w:divBdr>
                <w:top w:val="none" w:sz="0" w:space="0" w:color="auto"/>
                <w:left w:val="none" w:sz="0" w:space="0" w:color="auto"/>
                <w:bottom w:val="none" w:sz="0" w:space="0" w:color="auto"/>
                <w:right w:val="none" w:sz="0" w:space="0" w:color="auto"/>
              </w:divBdr>
              <w:divsChild>
                <w:div w:id="707337738">
                  <w:marLeft w:val="0"/>
                  <w:marRight w:val="0"/>
                  <w:marTop w:val="0"/>
                  <w:marBottom w:val="0"/>
                  <w:divBdr>
                    <w:top w:val="none" w:sz="0" w:space="0" w:color="auto"/>
                    <w:left w:val="none" w:sz="0" w:space="0" w:color="auto"/>
                    <w:bottom w:val="none" w:sz="0" w:space="0" w:color="auto"/>
                    <w:right w:val="none" w:sz="0" w:space="0" w:color="auto"/>
                  </w:divBdr>
                </w:div>
              </w:divsChild>
            </w:div>
            <w:div w:id="1548108913">
              <w:marLeft w:val="0"/>
              <w:marRight w:val="0"/>
              <w:marTop w:val="0"/>
              <w:marBottom w:val="0"/>
              <w:divBdr>
                <w:top w:val="none" w:sz="0" w:space="0" w:color="auto"/>
                <w:left w:val="none" w:sz="0" w:space="0" w:color="auto"/>
                <w:bottom w:val="none" w:sz="0" w:space="0" w:color="auto"/>
                <w:right w:val="none" w:sz="0" w:space="0" w:color="auto"/>
              </w:divBdr>
              <w:divsChild>
                <w:div w:id="2031641419">
                  <w:marLeft w:val="0"/>
                  <w:marRight w:val="0"/>
                  <w:marTop w:val="0"/>
                  <w:marBottom w:val="0"/>
                  <w:divBdr>
                    <w:top w:val="none" w:sz="0" w:space="0" w:color="auto"/>
                    <w:left w:val="none" w:sz="0" w:space="0" w:color="auto"/>
                    <w:bottom w:val="none" w:sz="0" w:space="0" w:color="auto"/>
                    <w:right w:val="none" w:sz="0" w:space="0" w:color="auto"/>
                  </w:divBdr>
                </w:div>
              </w:divsChild>
            </w:div>
            <w:div w:id="1219172435">
              <w:marLeft w:val="0"/>
              <w:marRight w:val="0"/>
              <w:marTop w:val="0"/>
              <w:marBottom w:val="0"/>
              <w:divBdr>
                <w:top w:val="none" w:sz="0" w:space="0" w:color="auto"/>
                <w:left w:val="none" w:sz="0" w:space="0" w:color="auto"/>
                <w:bottom w:val="none" w:sz="0" w:space="0" w:color="auto"/>
                <w:right w:val="none" w:sz="0" w:space="0" w:color="auto"/>
              </w:divBdr>
              <w:divsChild>
                <w:div w:id="1028215886">
                  <w:marLeft w:val="0"/>
                  <w:marRight w:val="0"/>
                  <w:marTop w:val="0"/>
                  <w:marBottom w:val="0"/>
                  <w:divBdr>
                    <w:top w:val="none" w:sz="0" w:space="0" w:color="auto"/>
                    <w:left w:val="none" w:sz="0" w:space="0" w:color="auto"/>
                    <w:bottom w:val="none" w:sz="0" w:space="0" w:color="auto"/>
                    <w:right w:val="none" w:sz="0" w:space="0" w:color="auto"/>
                  </w:divBdr>
                </w:div>
                <w:div w:id="1118328864">
                  <w:marLeft w:val="0"/>
                  <w:marRight w:val="0"/>
                  <w:marTop w:val="0"/>
                  <w:marBottom w:val="0"/>
                  <w:divBdr>
                    <w:top w:val="none" w:sz="0" w:space="0" w:color="auto"/>
                    <w:left w:val="none" w:sz="0" w:space="0" w:color="auto"/>
                    <w:bottom w:val="none" w:sz="0" w:space="0" w:color="auto"/>
                    <w:right w:val="none" w:sz="0" w:space="0" w:color="auto"/>
                  </w:divBdr>
                </w:div>
                <w:div w:id="1678313914">
                  <w:marLeft w:val="0"/>
                  <w:marRight w:val="0"/>
                  <w:marTop w:val="0"/>
                  <w:marBottom w:val="0"/>
                  <w:divBdr>
                    <w:top w:val="none" w:sz="0" w:space="0" w:color="auto"/>
                    <w:left w:val="none" w:sz="0" w:space="0" w:color="auto"/>
                    <w:bottom w:val="none" w:sz="0" w:space="0" w:color="auto"/>
                    <w:right w:val="none" w:sz="0" w:space="0" w:color="auto"/>
                  </w:divBdr>
                </w:div>
                <w:div w:id="973827295">
                  <w:marLeft w:val="0"/>
                  <w:marRight w:val="0"/>
                  <w:marTop w:val="0"/>
                  <w:marBottom w:val="0"/>
                  <w:divBdr>
                    <w:top w:val="none" w:sz="0" w:space="0" w:color="auto"/>
                    <w:left w:val="none" w:sz="0" w:space="0" w:color="auto"/>
                    <w:bottom w:val="none" w:sz="0" w:space="0" w:color="auto"/>
                    <w:right w:val="none" w:sz="0" w:space="0" w:color="auto"/>
                  </w:divBdr>
                </w:div>
              </w:divsChild>
            </w:div>
            <w:div w:id="65150222">
              <w:marLeft w:val="0"/>
              <w:marRight w:val="0"/>
              <w:marTop w:val="0"/>
              <w:marBottom w:val="0"/>
              <w:divBdr>
                <w:top w:val="none" w:sz="0" w:space="0" w:color="auto"/>
                <w:left w:val="none" w:sz="0" w:space="0" w:color="auto"/>
                <w:bottom w:val="none" w:sz="0" w:space="0" w:color="auto"/>
                <w:right w:val="none" w:sz="0" w:space="0" w:color="auto"/>
              </w:divBdr>
              <w:divsChild>
                <w:div w:id="685861694">
                  <w:marLeft w:val="0"/>
                  <w:marRight w:val="0"/>
                  <w:marTop w:val="0"/>
                  <w:marBottom w:val="0"/>
                  <w:divBdr>
                    <w:top w:val="none" w:sz="0" w:space="0" w:color="auto"/>
                    <w:left w:val="none" w:sz="0" w:space="0" w:color="auto"/>
                    <w:bottom w:val="none" w:sz="0" w:space="0" w:color="auto"/>
                    <w:right w:val="none" w:sz="0" w:space="0" w:color="auto"/>
                  </w:divBdr>
                </w:div>
                <w:div w:id="1298491780">
                  <w:marLeft w:val="0"/>
                  <w:marRight w:val="0"/>
                  <w:marTop w:val="0"/>
                  <w:marBottom w:val="0"/>
                  <w:divBdr>
                    <w:top w:val="none" w:sz="0" w:space="0" w:color="auto"/>
                    <w:left w:val="none" w:sz="0" w:space="0" w:color="auto"/>
                    <w:bottom w:val="none" w:sz="0" w:space="0" w:color="auto"/>
                    <w:right w:val="none" w:sz="0" w:space="0" w:color="auto"/>
                  </w:divBdr>
                </w:div>
                <w:div w:id="556860095">
                  <w:marLeft w:val="0"/>
                  <w:marRight w:val="0"/>
                  <w:marTop w:val="0"/>
                  <w:marBottom w:val="0"/>
                  <w:divBdr>
                    <w:top w:val="none" w:sz="0" w:space="0" w:color="auto"/>
                    <w:left w:val="none" w:sz="0" w:space="0" w:color="auto"/>
                    <w:bottom w:val="none" w:sz="0" w:space="0" w:color="auto"/>
                    <w:right w:val="none" w:sz="0" w:space="0" w:color="auto"/>
                  </w:divBdr>
                </w:div>
                <w:div w:id="1741059780">
                  <w:marLeft w:val="0"/>
                  <w:marRight w:val="0"/>
                  <w:marTop w:val="0"/>
                  <w:marBottom w:val="0"/>
                  <w:divBdr>
                    <w:top w:val="none" w:sz="0" w:space="0" w:color="auto"/>
                    <w:left w:val="none" w:sz="0" w:space="0" w:color="auto"/>
                    <w:bottom w:val="none" w:sz="0" w:space="0" w:color="auto"/>
                    <w:right w:val="none" w:sz="0" w:space="0" w:color="auto"/>
                  </w:divBdr>
                </w:div>
                <w:div w:id="1525635222">
                  <w:marLeft w:val="0"/>
                  <w:marRight w:val="0"/>
                  <w:marTop w:val="0"/>
                  <w:marBottom w:val="0"/>
                  <w:divBdr>
                    <w:top w:val="none" w:sz="0" w:space="0" w:color="auto"/>
                    <w:left w:val="none" w:sz="0" w:space="0" w:color="auto"/>
                    <w:bottom w:val="none" w:sz="0" w:space="0" w:color="auto"/>
                    <w:right w:val="none" w:sz="0" w:space="0" w:color="auto"/>
                  </w:divBdr>
                </w:div>
                <w:div w:id="348795133">
                  <w:marLeft w:val="0"/>
                  <w:marRight w:val="0"/>
                  <w:marTop w:val="0"/>
                  <w:marBottom w:val="0"/>
                  <w:divBdr>
                    <w:top w:val="none" w:sz="0" w:space="0" w:color="auto"/>
                    <w:left w:val="none" w:sz="0" w:space="0" w:color="auto"/>
                    <w:bottom w:val="none" w:sz="0" w:space="0" w:color="auto"/>
                    <w:right w:val="none" w:sz="0" w:space="0" w:color="auto"/>
                  </w:divBdr>
                </w:div>
                <w:div w:id="1770273039">
                  <w:marLeft w:val="0"/>
                  <w:marRight w:val="0"/>
                  <w:marTop w:val="0"/>
                  <w:marBottom w:val="0"/>
                  <w:divBdr>
                    <w:top w:val="none" w:sz="0" w:space="0" w:color="auto"/>
                    <w:left w:val="none" w:sz="0" w:space="0" w:color="auto"/>
                    <w:bottom w:val="none" w:sz="0" w:space="0" w:color="auto"/>
                    <w:right w:val="none" w:sz="0" w:space="0" w:color="auto"/>
                  </w:divBdr>
                </w:div>
              </w:divsChild>
            </w:div>
            <w:div w:id="950359142">
              <w:marLeft w:val="0"/>
              <w:marRight w:val="0"/>
              <w:marTop w:val="0"/>
              <w:marBottom w:val="0"/>
              <w:divBdr>
                <w:top w:val="none" w:sz="0" w:space="0" w:color="auto"/>
                <w:left w:val="none" w:sz="0" w:space="0" w:color="auto"/>
                <w:bottom w:val="none" w:sz="0" w:space="0" w:color="auto"/>
                <w:right w:val="none" w:sz="0" w:space="0" w:color="auto"/>
              </w:divBdr>
              <w:divsChild>
                <w:div w:id="1036925614">
                  <w:marLeft w:val="0"/>
                  <w:marRight w:val="0"/>
                  <w:marTop w:val="0"/>
                  <w:marBottom w:val="0"/>
                  <w:divBdr>
                    <w:top w:val="none" w:sz="0" w:space="0" w:color="auto"/>
                    <w:left w:val="none" w:sz="0" w:space="0" w:color="auto"/>
                    <w:bottom w:val="none" w:sz="0" w:space="0" w:color="auto"/>
                    <w:right w:val="none" w:sz="0" w:space="0" w:color="auto"/>
                  </w:divBdr>
                </w:div>
                <w:div w:id="1615284913">
                  <w:marLeft w:val="0"/>
                  <w:marRight w:val="0"/>
                  <w:marTop w:val="0"/>
                  <w:marBottom w:val="0"/>
                  <w:divBdr>
                    <w:top w:val="none" w:sz="0" w:space="0" w:color="auto"/>
                    <w:left w:val="none" w:sz="0" w:space="0" w:color="auto"/>
                    <w:bottom w:val="none" w:sz="0" w:space="0" w:color="auto"/>
                    <w:right w:val="none" w:sz="0" w:space="0" w:color="auto"/>
                  </w:divBdr>
                </w:div>
              </w:divsChild>
            </w:div>
            <w:div w:id="1545170372">
              <w:marLeft w:val="0"/>
              <w:marRight w:val="0"/>
              <w:marTop w:val="0"/>
              <w:marBottom w:val="0"/>
              <w:divBdr>
                <w:top w:val="none" w:sz="0" w:space="0" w:color="auto"/>
                <w:left w:val="none" w:sz="0" w:space="0" w:color="auto"/>
                <w:bottom w:val="none" w:sz="0" w:space="0" w:color="auto"/>
                <w:right w:val="none" w:sz="0" w:space="0" w:color="auto"/>
              </w:divBdr>
              <w:divsChild>
                <w:div w:id="1649430563">
                  <w:marLeft w:val="0"/>
                  <w:marRight w:val="0"/>
                  <w:marTop w:val="0"/>
                  <w:marBottom w:val="0"/>
                  <w:divBdr>
                    <w:top w:val="none" w:sz="0" w:space="0" w:color="auto"/>
                    <w:left w:val="none" w:sz="0" w:space="0" w:color="auto"/>
                    <w:bottom w:val="none" w:sz="0" w:space="0" w:color="auto"/>
                    <w:right w:val="none" w:sz="0" w:space="0" w:color="auto"/>
                  </w:divBdr>
                </w:div>
                <w:div w:id="1959798936">
                  <w:marLeft w:val="0"/>
                  <w:marRight w:val="0"/>
                  <w:marTop w:val="0"/>
                  <w:marBottom w:val="0"/>
                  <w:divBdr>
                    <w:top w:val="none" w:sz="0" w:space="0" w:color="auto"/>
                    <w:left w:val="none" w:sz="0" w:space="0" w:color="auto"/>
                    <w:bottom w:val="none" w:sz="0" w:space="0" w:color="auto"/>
                    <w:right w:val="none" w:sz="0" w:space="0" w:color="auto"/>
                  </w:divBdr>
                </w:div>
                <w:div w:id="1676414399">
                  <w:marLeft w:val="0"/>
                  <w:marRight w:val="0"/>
                  <w:marTop w:val="0"/>
                  <w:marBottom w:val="0"/>
                  <w:divBdr>
                    <w:top w:val="none" w:sz="0" w:space="0" w:color="auto"/>
                    <w:left w:val="none" w:sz="0" w:space="0" w:color="auto"/>
                    <w:bottom w:val="none" w:sz="0" w:space="0" w:color="auto"/>
                    <w:right w:val="none" w:sz="0" w:space="0" w:color="auto"/>
                  </w:divBdr>
                </w:div>
                <w:div w:id="1780486120">
                  <w:marLeft w:val="0"/>
                  <w:marRight w:val="0"/>
                  <w:marTop w:val="0"/>
                  <w:marBottom w:val="0"/>
                  <w:divBdr>
                    <w:top w:val="none" w:sz="0" w:space="0" w:color="auto"/>
                    <w:left w:val="none" w:sz="0" w:space="0" w:color="auto"/>
                    <w:bottom w:val="none" w:sz="0" w:space="0" w:color="auto"/>
                    <w:right w:val="none" w:sz="0" w:space="0" w:color="auto"/>
                  </w:divBdr>
                </w:div>
                <w:div w:id="1458914349">
                  <w:marLeft w:val="0"/>
                  <w:marRight w:val="0"/>
                  <w:marTop w:val="0"/>
                  <w:marBottom w:val="0"/>
                  <w:divBdr>
                    <w:top w:val="none" w:sz="0" w:space="0" w:color="auto"/>
                    <w:left w:val="none" w:sz="0" w:space="0" w:color="auto"/>
                    <w:bottom w:val="none" w:sz="0" w:space="0" w:color="auto"/>
                    <w:right w:val="none" w:sz="0" w:space="0" w:color="auto"/>
                  </w:divBdr>
                </w:div>
                <w:div w:id="185797475">
                  <w:marLeft w:val="0"/>
                  <w:marRight w:val="0"/>
                  <w:marTop w:val="0"/>
                  <w:marBottom w:val="0"/>
                  <w:divBdr>
                    <w:top w:val="none" w:sz="0" w:space="0" w:color="auto"/>
                    <w:left w:val="none" w:sz="0" w:space="0" w:color="auto"/>
                    <w:bottom w:val="none" w:sz="0" w:space="0" w:color="auto"/>
                    <w:right w:val="none" w:sz="0" w:space="0" w:color="auto"/>
                  </w:divBdr>
                </w:div>
              </w:divsChild>
            </w:div>
            <w:div w:id="1394693692">
              <w:marLeft w:val="0"/>
              <w:marRight w:val="0"/>
              <w:marTop w:val="0"/>
              <w:marBottom w:val="0"/>
              <w:divBdr>
                <w:top w:val="none" w:sz="0" w:space="0" w:color="auto"/>
                <w:left w:val="none" w:sz="0" w:space="0" w:color="auto"/>
                <w:bottom w:val="none" w:sz="0" w:space="0" w:color="auto"/>
                <w:right w:val="none" w:sz="0" w:space="0" w:color="auto"/>
              </w:divBdr>
              <w:divsChild>
                <w:div w:id="599676541">
                  <w:marLeft w:val="0"/>
                  <w:marRight w:val="0"/>
                  <w:marTop w:val="0"/>
                  <w:marBottom w:val="0"/>
                  <w:divBdr>
                    <w:top w:val="none" w:sz="0" w:space="0" w:color="auto"/>
                    <w:left w:val="none" w:sz="0" w:space="0" w:color="auto"/>
                    <w:bottom w:val="none" w:sz="0" w:space="0" w:color="auto"/>
                    <w:right w:val="none" w:sz="0" w:space="0" w:color="auto"/>
                  </w:divBdr>
                </w:div>
                <w:div w:id="454836447">
                  <w:marLeft w:val="0"/>
                  <w:marRight w:val="0"/>
                  <w:marTop w:val="0"/>
                  <w:marBottom w:val="0"/>
                  <w:divBdr>
                    <w:top w:val="none" w:sz="0" w:space="0" w:color="auto"/>
                    <w:left w:val="none" w:sz="0" w:space="0" w:color="auto"/>
                    <w:bottom w:val="none" w:sz="0" w:space="0" w:color="auto"/>
                    <w:right w:val="none" w:sz="0" w:space="0" w:color="auto"/>
                  </w:divBdr>
                </w:div>
                <w:div w:id="1140001076">
                  <w:marLeft w:val="0"/>
                  <w:marRight w:val="0"/>
                  <w:marTop w:val="0"/>
                  <w:marBottom w:val="0"/>
                  <w:divBdr>
                    <w:top w:val="none" w:sz="0" w:space="0" w:color="auto"/>
                    <w:left w:val="none" w:sz="0" w:space="0" w:color="auto"/>
                    <w:bottom w:val="none" w:sz="0" w:space="0" w:color="auto"/>
                    <w:right w:val="none" w:sz="0" w:space="0" w:color="auto"/>
                  </w:divBdr>
                </w:div>
                <w:div w:id="548222198">
                  <w:marLeft w:val="0"/>
                  <w:marRight w:val="0"/>
                  <w:marTop w:val="0"/>
                  <w:marBottom w:val="0"/>
                  <w:divBdr>
                    <w:top w:val="none" w:sz="0" w:space="0" w:color="auto"/>
                    <w:left w:val="none" w:sz="0" w:space="0" w:color="auto"/>
                    <w:bottom w:val="none" w:sz="0" w:space="0" w:color="auto"/>
                    <w:right w:val="none" w:sz="0" w:space="0" w:color="auto"/>
                  </w:divBdr>
                </w:div>
                <w:div w:id="1592853956">
                  <w:marLeft w:val="0"/>
                  <w:marRight w:val="0"/>
                  <w:marTop w:val="0"/>
                  <w:marBottom w:val="0"/>
                  <w:divBdr>
                    <w:top w:val="none" w:sz="0" w:space="0" w:color="auto"/>
                    <w:left w:val="none" w:sz="0" w:space="0" w:color="auto"/>
                    <w:bottom w:val="none" w:sz="0" w:space="0" w:color="auto"/>
                    <w:right w:val="none" w:sz="0" w:space="0" w:color="auto"/>
                  </w:divBdr>
                </w:div>
                <w:div w:id="1090588203">
                  <w:marLeft w:val="0"/>
                  <w:marRight w:val="0"/>
                  <w:marTop w:val="0"/>
                  <w:marBottom w:val="0"/>
                  <w:divBdr>
                    <w:top w:val="none" w:sz="0" w:space="0" w:color="auto"/>
                    <w:left w:val="none" w:sz="0" w:space="0" w:color="auto"/>
                    <w:bottom w:val="none" w:sz="0" w:space="0" w:color="auto"/>
                    <w:right w:val="none" w:sz="0" w:space="0" w:color="auto"/>
                  </w:divBdr>
                </w:div>
                <w:div w:id="646710854">
                  <w:marLeft w:val="0"/>
                  <w:marRight w:val="0"/>
                  <w:marTop w:val="0"/>
                  <w:marBottom w:val="0"/>
                  <w:divBdr>
                    <w:top w:val="none" w:sz="0" w:space="0" w:color="auto"/>
                    <w:left w:val="none" w:sz="0" w:space="0" w:color="auto"/>
                    <w:bottom w:val="none" w:sz="0" w:space="0" w:color="auto"/>
                    <w:right w:val="none" w:sz="0" w:space="0" w:color="auto"/>
                  </w:divBdr>
                </w:div>
                <w:div w:id="15239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4689</Words>
  <Characters>28137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2020-05-08T09:45:00Z</cp:lastPrinted>
  <dcterms:created xsi:type="dcterms:W3CDTF">2020-05-08T09:45:00Z</dcterms:created>
  <dcterms:modified xsi:type="dcterms:W3CDTF">2020-05-08T09:45:00Z</dcterms:modified>
</cp:coreProperties>
</file>