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6" w:rsidRPr="00D73F3A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UCHWAŁA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6AD">
        <w:rPr>
          <w:rFonts w:ascii="Times New Roman" w:hAnsi="Times New Roman" w:cs="Times New Roman"/>
          <w:b/>
          <w:sz w:val="28"/>
          <w:szCs w:val="28"/>
        </w:rPr>
        <w:t>LVI/359/</w:t>
      </w:r>
      <w:r w:rsidRPr="00D73F3A">
        <w:rPr>
          <w:rFonts w:ascii="Times New Roman" w:hAnsi="Times New Roman" w:cs="Times New Roman"/>
          <w:b/>
          <w:sz w:val="28"/>
          <w:szCs w:val="28"/>
        </w:rPr>
        <w:t>201</w:t>
      </w:r>
      <w:r w:rsidR="007B08D7">
        <w:rPr>
          <w:rFonts w:ascii="Times New Roman" w:hAnsi="Times New Roman" w:cs="Times New Roman"/>
          <w:b/>
          <w:sz w:val="28"/>
          <w:szCs w:val="28"/>
        </w:rPr>
        <w:t>8</w:t>
      </w:r>
    </w:p>
    <w:p w:rsidR="00F074A6" w:rsidRPr="00D73F3A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RADY GMINY JEDLNIA-LETNISKO</w:t>
      </w:r>
    </w:p>
    <w:p w:rsidR="00F074A6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306AD">
        <w:rPr>
          <w:rFonts w:ascii="Times New Roman" w:hAnsi="Times New Roman" w:cs="Times New Roman"/>
          <w:b/>
          <w:sz w:val="28"/>
          <w:szCs w:val="28"/>
        </w:rPr>
        <w:t>20 sierpnia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3A">
        <w:rPr>
          <w:rFonts w:ascii="Times New Roman" w:hAnsi="Times New Roman" w:cs="Times New Roman"/>
          <w:b/>
          <w:sz w:val="28"/>
          <w:szCs w:val="28"/>
        </w:rPr>
        <w:t>201</w:t>
      </w:r>
      <w:r w:rsidR="007B08D7">
        <w:rPr>
          <w:rFonts w:ascii="Times New Roman" w:hAnsi="Times New Roman" w:cs="Times New Roman"/>
          <w:b/>
          <w:sz w:val="28"/>
          <w:szCs w:val="28"/>
        </w:rPr>
        <w:t>8</w:t>
      </w:r>
      <w:r w:rsidRPr="00D73F3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074A6" w:rsidRPr="00D73F3A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A6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32">
        <w:rPr>
          <w:rFonts w:ascii="Times New Roman" w:hAnsi="Times New Roman" w:cs="Times New Roman"/>
          <w:b/>
          <w:sz w:val="24"/>
          <w:szCs w:val="24"/>
        </w:rPr>
        <w:t xml:space="preserve">w sprawie przekazania do Wojewódzkiego Sądu Administracyjnego w Warszawie </w:t>
      </w:r>
      <w:r>
        <w:rPr>
          <w:rFonts w:ascii="Times New Roman" w:hAnsi="Times New Roman" w:cs="Times New Roman"/>
          <w:b/>
          <w:sz w:val="24"/>
          <w:szCs w:val="24"/>
        </w:rPr>
        <w:t xml:space="preserve">VIII Wydział Zamiejscowy w Radomiu 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skargi Prokuratora Rejonowego Radom – Zachód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1632">
        <w:rPr>
          <w:rFonts w:ascii="Times New Roman" w:hAnsi="Times New Roman" w:cs="Times New Roman"/>
          <w:b/>
          <w:sz w:val="24"/>
          <w:szCs w:val="24"/>
        </w:rPr>
        <w:t>w Radomiu na uchwałę Nr X</w:t>
      </w:r>
      <w:r>
        <w:rPr>
          <w:rFonts w:ascii="Times New Roman" w:hAnsi="Times New Roman" w:cs="Times New Roman"/>
          <w:b/>
          <w:sz w:val="24"/>
          <w:szCs w:val="24"/>
        </w:rPr>
        <w:t>LIX</w:t>
      </w:r>
      <w:r w:rsidRPr="0025163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281</w:t>
      </w:r>
      <w:r w:rsidRPr="0025163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 Rady Gminy Jedlnia-Letnisko z dnia </w:t>
      </w:r>
    </w:p>
    <w:p w:rsidR="00F074A6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b/>
          <w:sz w:val="24"/>
          <w:szCs w:val="24"/>
        </w:rPr>
        <w:t>uchwalenia Reg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ulaminu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dostarczania wody </w:t>
      </w:r>
      <w:r>
        <w:rPr>
          <w:rFonts w:ascii="Times New Roman" w:hAnsi="Times New Roman" w:cs="Times New Roman"/>
          <w:b/>
          <w:sz w:val="24"/>
          <w:szCs w:val="24"/>
        </w:rPr>
        <w:br/>
        <w:t>i odprowadzania ścieków</w:t>
      </w:r>
      <w:r w:rsidRPr="00251632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251632">
        <w:rPr>
          <w:rFonts w:ascii="Times New Roman" w:hAnsi="Times New Roman" w:cs="Times New Roman"/>
          <w:b/>
          <w:sz w:val="24"/>
          <w:szCs w:val="24"/>
        </w:rPr>
        <w:t>miny Jedlnia-Letnisko</w:t>
      </w:r>
    </w:p>
    <w:p w:rsidR="00F074A6" w:rsidRDefault="00F074A6" w:rsidP="00F0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A6" w:rsidRDefault="00F074A6" w:rsidP="00F074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69"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gminnym (tj.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69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7869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994</w:t>
      </w:r>
      <w:r w:rsidRPr="00427869">
        <w:rPr>
          <w:rFonts w:ascii="Times New Roman" w:hAnsi="Times New Roman" w:cs="Times New Roman"/>
          <w:sz w:val="24"/>
          <w:szCs w:val="24"/>
        </w:rPr>
        <w:t xml:space="preserve"> ze zm.) w związku z art. 54 § 2 ustawy z dnia 30 sierpnia 2002 r. Prawo o postępowaniu przed sądami administracyjnymi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427869">
        <w:rPr>
          <w:rFonts w:ascii="Times New Roman" w:hAnsi="Times New Roman" w:cs="Times New Roman"/>
          <w:sz w:val="24"/>
          <w:szCs w:val="24"/>
        </w:rPr>
        <w:t>Dz. U. z 201</w:t>
      </w:r>
      <w:r w:rsidR="000306AD">
        <w:rPr>
          <w:rFonts w:ascii="Times New Roman" w:hAnsi="Times New Roman" w:cs="Times New Roman"/>
          <w:sz w:val="24"/>
          <w:szCs w:val="24"/>
        </w:rPr>
        <w:t>8</w:t>
      </w:r>
      <w:r w:rsidRPr="0042786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306AD">
        <w:rPr>
          <w:rFonts w:ascii="Times New Roman" w:hAnsi="Times New Roman" w:cs="Times New Roman"/>
          <w:sz w:val="24"/>
          <w:szCs w:val="24"/>
        </w:rPr>
        <w:t>1302</w:t>
      </w:r>
      <w:r w:rsidRPr="004278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Rada Gminy Jedlnia-Letnisko uchwala co następuje:</w:t>
      </w: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w Warszawie VIII Wydział Zamiejscowy w Radomiu skargę Prokuratora Rejonowego Radom – Zachód w Radomiu </w:t>
      </w:r>
      <w:r w:rsidR="000306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sygn. </w:t>
      </w:r>
      <w:proofErr w:type="spellStart"/>
      <w:r>
        <w:rPr>
          <w:rFonts w:ascii="Times New Roman" w:hAnsi="Times New Roman" w:cs="Times New Roman"/>
          <w:sz w:val="24"/>
          <w:szCs w:val="24"/>
        </w:rPr>
        <w:t>PRPa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91.2017 z dnia 23.07.2018 r. (doręczoną w dniu 25.07.2018 r.) na uchwałę Rady Gminy Jedlnia-Letnisko nr XLIX/281/2014 z dnia 23 czerwca 2014 r. w sprawie uchwalenia Regulaminu dostarczania wody i odprowadzania ścieków na terenie Gminy Jedlnia-Letnisko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dnia 14 lipca 2014 r., poz.6856) wraz z odpowiedzią na skargę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Wójt Gminy Jedlnia-Letnisko jest uprawniony do ustanowienia pełnomocnika procesowego, który będzie reprezentował Radę Gminy Jedlnia-Letnisko przed sądem administracyjnym.</w:t>
      </w: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4A6" w:rsidRDefault="00F074A6" w:rsidP="00F07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0AC" w:rsidRDefault="009900AC" w:rsidP="009900AC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0A21BD" w:rsidRDefault="000A21BD"/>
    <w:sectPr w:rsidR="000A21BD" w:rsidSect="00EF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4A6"/>
    <w:rsid w:val="000306AD"/>
    <w:rsid w:val="000A21BD"/>
    <w:rsid w:val="00296156"/>
    <w:rsid w:val="007B08D7"/>
    <w:rsid w:val="009900AC"/>
    <w:rsid w:val="00EF0120"/>
    <w:rsid w:val="00F0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6</cp:revision>
  <dcterms:created xsi:type="dcterms:W3CDTF">2018-08-09T07:23:00Z</dcterms:created>
  <dcterms:modified xsi:type="dcterms:W3CDTF">2018-09-06T09:35:00Z</dcterms:modified>
</cp:coreProperties>
</file>