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C9" w:rsidRDefault="001920C9" w:rsidP="001920C9">
      <w:pPr>
        <w:spacing w:line="360" w:lineRule="auto"/>
        <w:jc w:val="right"/>
        <w:rPr>
          <w:rFonts w:ascii="Arial" w:hAnsi="Arial" w:cs="Arial"/>
          <w:b/>
          <w:i/>
        </w:rPr>
      </w:pPr>
    </w:p>
    <w:p w:rsidR="001920C9" w:rsidRDefault="001920C9" w:rsidP="001920C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</w:t>
      </w:r>
      <w:r w:rsidR="00B16719">
        <w:rPr>
          <w:rFonts w:ascii="Arial" w:hAnsi="Arial" w:cs="Arial"/>
          <w:b/>
        </w:rPr>
        <w:t>LI</w:t>
      </w:r>
      <w:r>
        <w:rPr>
          <w:rFonts w:ascii="Arial" w:hAnsi="Arial" w:cs="Arial"/>
          <w:b/>
        </w:rPr>
        <w:t>/</w:t>
      </w:r>
      <w:r w:rsidR="00C130AA">
        <w:rPr>
          <w:rFonts w:ascii="Arial" w:hAnsi="Arial" w:cs="Arial"/>
          <w:b/>
        </w:rPr>
        <w:t>325</w:t>
      </w:r>
      <w:bookmarkStart w:id="0" w:name="_GoBack"/>
      <w:bookmarkEnd w:id="0"/>
      <w:r>
        <w:rPr>
          <w:rFonts w:ascii="Arial" w:hAnsi="Arial" w:cs="Arial"/>
          <w:b/>
        </w:rPr>
        <w:t>/2018</w:t>
      </w:r>
    </w:p>
    <w:p w:rsidR="001920C9" w:rsidRDefault="001920C9" w:rsidP="001920C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Jedlnia-Letnisko</w:t>
      </w:r>
    </w:p>
    <w:p w:rsidR="001920C9" w:rsidRDefault="001920C9" w:rsidP="001920C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1F3C9E">
        <w:rPr>
          <w:rFonts w:ascii="Arial" w:hAnsi="Arial" w:cs="Arial"/>
          <w:b/>
        </w:rPr>
        <w:t>26 marca</w:t>
      </w:r>
      <w:r>
        <w:rPr>
          <w:rFonts w:ascii="Arial" w:hAnsi="Arial" w:cs="Arial"/>
          <w:b/>
        </w:rPr>
        <w:t xml:space="preserve"> 2018 r.</w:t>
      </w:r>
    </w:p>
    <w:p w:rsidR="001920C9" w:rsidRDefault="001920C9" w:rsidP="001920C9">
      <w:pPr>
        <w:spacing w:line="360" w:lineRule="auto"/>
        <w:jc w:val="center"/>
        <w:rPr>
          <w:rFonts w:ascii="Arial" w:hAnsi="Arial" w:cs="Arial"/>
          <w:b/>
        </w:rPr>
      </w:pPr>
    </w:p>
    <w:p w:rsidR="001920C9" w:rsidRDefault="001920C9" w:rsidP="001920C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rozpatrzenia protestu wyborczego na wybory </w:t>
      </w:r>
      <w:r w:rsidR="002A1E5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ołtysa </w:t>
      </w:r>
      <w:r w:rsidR="002A1E5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ołectwa Groszowice Gmina Jedlnia-Letnisko z dnia 2 lutego 2018r.        </w:t>
      </w:r>
    </w:p>
    <w:p w:rsidR="001920C9" w:rsidRDefault="001920C9" w:rsidP="001920C9">
      <w:pPr>
        <w:spacing w:line="360" w:lineRule="auto"/>
        <w:rPr>
          <w:rFonts w:ascii="Arial" w:hAnsi="Arial" w:cs="Arial"/>
          <w:b/>
        </w:rPr>
      </w:pPr>
    </w:p>
    <w:p w:rsidR="001920C9" w:rsidRDefault="001920C9" w:rsidP="001920C9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ust. 2 pkt </w:t>
      </w:r>
      <w:r w:rsidR="00BE3E86">
        <w:rPr>
          <w:rFonts w:ascii="Arial" w:hAnsi="Arial" w:cs="Arial"/>
        </w:rPr>
        <w:t>1</w:t>
      </w:r>
      <w:r>
        <w:rPr>
          <w:rFonts w:ascii="Arial" w:hAnsi="Arial" w:cs="Arial"/>
        </w:rPr>
        <w:t>5 ustawy z dnia 8 marca 1990 r. o samorządzie gminnym (tj. Dz. U. z 2017 r. poz. 1875 ze zm.) w związku z § 33 ust. 4</w:t>
      </w:r>
      <w:r w:rsidR="00623C66">
        <w:rPr>
          <w:rFonts w:ascii="Arial" w:hAnsi="Arial" w:cs="Arial"/>
        </w:rPr>
        <w:t xml:space="preserve"> pkt 1</w:t>
      </w:r>
      <w:r>
        <w:rPr>
          <w:rFonts w:ascii="Arial" w:hAnsi="Arial" w:cs="Arial"/>
        </w:rPr>
        <w:t xml:space="preserve"> Statutu Sołectwa Groszowice stanowiącego załącznik nr 5 do  uchwały Nr XXVIII/181/2016 Rady Gminy Jedlnia-Letnisko  z 31 października 2016 r. w sprawie określenia Statutów Sołectw na terenie Gminy Jedlnia-Letnisko (Dz. Urz. Woj. </w:t>
      </w:r>
      <w:proofErr w:type="spellStart"/>
      <w:r>
        <w:rPr>
          <w:rFonts w:ascii="Arial" w:hAnsi="Arial" w:cs="Arial"/>
        </w:rPr>
        <w:t>Maz</w:t>
      </w:r>
      <w:proofErr w:type="spellEnd"/>
      <w:r>
        <w:rPr>
          <w:rFonts w:ascii="Arial" w:hAnsi="Arial" w:cs="Arial"/>
        </w:rPr>
        <w:t>. z 2016 r. poz.11634),</w:t>
      </w:r>
      <w:r w:rsidR="00A174C8">
        <w:rPr>
          <w:rFonts w:ascii="Arial" w:hAnsi="Arial" w:cs="Arial"/>
        </w:rPr>
        <w:t xml:space="preserve"> po rozpatrzeniu protestu wyborczego </w:t>
      </w:r>
      <w:r w:rsidR="002A1E54">
        <w:rPr>
          <w:rFonts w:ascii="Arial" w:hAnsi="Arial" w:cs="Arial"/>
        </w:rPr>
        <w:t xml:space="preserve"> z dnia 2 lutego 2018 r. </w:t>
      </w:r>
      <w:r w:rsidR="00A174C8">
        <w:rPr>
          <w:rFonts w:ascii="Arial" w:hAnsi="Arial" w:cs="Arial"/>
        </w:rPr>
        <w:t xml:space="preserve">na wybory </w:t>
      </w:r>
      <w:r w:rsidR="002A1E54">
        <w:rPr>
          <w:rFonts w:ascii="Arial" w:hAnsi="Arial" w:cs="Arial"/>
        </w:rPr>
        <w:t xml:space="preserve">Sołtysa Sołectwa Groszowice, które odbyły się w dniu 26 stycznia 2018 r. </w:t>
      </w:r>
      <w:r>
        <w:rPr>
          <w:rFonts w:ascii="Arial" w:hAnsi="Arial" w:cs="Arial"/>
        </w:rPr>
        <w:t xml:space="preserve"> Rada Gminy Jedlnia-Letnisko uchwala, co następuje:</w:t>
      </w:r>
    </w:p>
    <w:p w:rsidR="001920C9" w:rsidRDefault="001920C9" w:rsidP="001920C9">
      <w:pPr>
        <w:tabs>
          <w:tab w:val="left" w:pos="8220"/>
        </w:tabs>
        <w:spacing w:line="360" w:lineRule="auto"/>
        <w:rPr>
          <w:rFonts w:ascii="Arial" w:hAnsi="Arial" w:cs="Arial"/>
        </w:rPr>
      </w:pPr>
    </w:p>
    <w:p w:rsidR="001920C9" w:rsidRDefault="001920C9" w:rsidP="001920C9">
      <w:pPr>
        <w:tabs>
          <w:tab w:val="left" w:pos="82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§ 1. Stwierdza się, że nastąpiło naruszenie procedury wyborczej określonej w Statucie Sołectwa Groszowice mającej wpływ na dokonany wybór Sołtysa Sołectwa Groszowice Gmina Jedlnia-Letnisko w wyborach, które odbyły się w dniu 26 stycznia 2018r. oraz uznaje </w:t>
      </w:r>
      <w:r w:rsidR="000D62AC">
        <w:rPr>
          <w:rFonts w:ascii="Arial" w:hAnsi="Arial" w:cs="Arial"/>
        </w:rPr>
        <w:t>się</w:t>
      </w:r>
      <w:r w:rsidR="00F3042C">
        <w:rPr>
          <w:rFonts w:ascii="Arial" w:hAnsi="Arial" w:cs="Arial"/>
        </w:rPr>
        <w:t xml:space="preserve">                     </w:t>
      </w:r>
      <w:r w:rsidR="000D62AC">
        <w:rPr>
          <w:rFonts w:ascii="Arial" w:hAnsi="Arial" w:cs="Arial"/>
        </w:rPr>
        <w:t xml:space="preserve"> </w:t>
      </w:r>
      <w:r w:rsidR="00F3042C">
        <w:rPr>
          <w:rFonts w:ascii="Arial" w:hAnsi="Arial" w:cs="Arial"/>
        </w:rPr>
        <w:t xml:space="preserve">w całości </w:t>
      </w:r>
      <w:r>
        <w:rPr>
          <w:rFonts w:ascii="Arial" w:hAnsi="Arial" w:cs="Arial"/>
        </w:rPr>
        <w:t>nieważność ww. wyborów.</w:t>
      </w:r>
    </w:p>
    <w:p w:rsidR="001920C9" w:rsidRDefault="001920C9" w:rsidP="001920C9">
      <w:pPr>
        <w:tabs>
          <w:tab w:val="left" w:pos="8220"/>
        </w:tabs>
        <w:spacing w:line="360" w:lineRule="auto"/>
        <w:rPr>
          <w:rFonts w:ascii="Arial" w:hAnsi="Arial" w:cs="Arial"/>
        </w:rPr>
      </w:pPr>
    </w:p>
    <w:p w:rsidR="001920C9" w:rsidRDefault="001920C9" w:rsidP="001920C9">
      <w:pPr>
        <w:tabs>
          <w:tab w:val="left" w:pos="82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§ 2. Zobowiązuje </w:t>
      </w:r>
      <w:r w:rsidR="000D62AC">
        <w:rPr>
          <w:rFonts w:ascii="Arial" w:hAnsi="Arial" w:cs="Arial"/>
        </w:rPr>
        <w:t xml:space="preserve">się </w:t>
      </w:r>
      <w:r>
        <w:rPr>
          <w:rFonts w:ascii="Arial" w:hAnsi="Arial" w:cs="Arial"/>
        </w:rPr>
        <w:t>Wójta Gminy Jedlnia-Letnisko do wyznaczenia nowego terminu wyborów Sołtysa Sołectwa Groszowice.</w:t>
      </w:r>
    </w:p>
    <w:p w:rsidR="001920C9" w:rsidRDefault="001920C9" w:rsidP="001920C9">
      <w:pPr>
        <w:tabs>
          <w:tab w:val="left" w:pos="8220"/>
        </w:tabs>
        <w:spacing w:line="360" w:lineRule="auto"/>
        <w:rPr>
          <w:rFonts w:ascii="Arial" w:hAnsi="Arial" w:cs="Arial"/>
        </w:rPr>
      </w:pPr>
    </w:p>
    <w:p w:rsidR="001920C9" w:rsidRDefault="001920C9" w:rsidP="001920C9">
      <w:pPr>
        <w:tabs>
          <w:tab w:val="left" w:pos="82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§ 3. Wykonanie uchwały powierza się Wójtowi Gminy Jedlnia-Letnisko.</w:t>
      </w:r>
    </w:p>
    <w:p w:rsidR="001920C9" w:rsidRDefault="001920C9" w:rsidP="001920C9">
      <w:pPr>
        <w:tabs>
          <w:tab w:val="left" w:pos="8220"/>
        </w:tabs>
        <w:spacing w:line="360" w:lineRule="auto"/>
        <w:rPr>
          <w:rFonts w:ascii="Arial" w:hAnsi="Arial" w:cs="Arial"/>
        </w:rPr>
      </w:pPr>
    </w:p>
    <w:p w:rsidR="001920C9" w:rsidRDefault="001920C9" w:rsidP="001920C9">
      <w:pPr>
        <w:tabs>
          <w:tab w:val="left" w:pos="82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§ 4.Uchwała wchodzi w życie z dniem podjęcia.</w:t>
      </w:r>
    </w:p>
    <w:p w:rsidR="001920C9" w:rsidRDefault="001920C9" w:rsidP="001920C9">
      <w:pPr>
        <w:tabs>
          <w:tab w:val="left" w:pos="8220"/>
        </w:tabs>
        <w:spacing w:line="360" w:lineRule="auto"/>
        <w:rPr>
          <w:rFonts w:ascii="Arial" w:hAnsi="Arial" w:cs="Arial"/>
        </w:rPr>
      </w:pPr>
    </w:p>
    <w:p w:rsidR="000A21BD" w:rsidRDefault="000A21BD"/>
    <w:p w:rsidR="000C34DA" w:rsidRDefault="000C34DA"/>
    <w:p w:rsidR="000C34DA" w:rsidRDefault="000C34DA" w:rsidP="000C34DA">
      <w:pPr>
        <w:jc w:val="right"/>
      </w:pPr>
      <w:r w:rsidRPr="0076429D">
        <w:rPr>
          <w:b/>
          <w:bCs/>
        </w:rPr>
        <w:t>Przewodnicząca Rady Gminy</w:t>
      </w:r>
      <w:r w:rsidRPr="0076429D">
        <w:rPr>
          <w:b/>
          <w:bCs/>
        </w:rPr>
        <w:br/>
      </w:r>
      <w:r w:rsidRPr="0076429D">
        <w:rPr>
          <w:b/>
          <w:bCs/>
          <w:i/>
          <w:iCs/>
        </w:rPr>
        <w:t>/-/ dr Bożena Grad</w:t>
      </w:r>
    </w:p>
    <w:p w:rsidR="000C34DA" w:rsidRDefault="000C34DA"/>
    <w:sectPr w:rsidR="000C34DA" w:rsidSect="00CB1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0C9"/>
    <w:rsid w:val="000A21BD"/>
    <w:rsid w:val="000C34DA"/>
    <w:rsid w:val="000D62AC"/>
    <w:rsid w:val="001920C9"/>
    <w:rsid w:val="001F3C9E"/>
    <w:rsid w:val="002A1E54"/>
    <w:rsid w:val="00623C66"/>
    <w:rsid w:val="00775599"/>
    <w:rsid w:val="008A0367"/>
    <w:rsid w:val="00A174C8"/>
    <w:rsid w:val="00B16719"/>
    <w:rsid w:val="00BE3E86"/>
    <w:rsid w:val="00C130AA"/>
    <w:rsid w:val="00CB1F77"/>
    <w:rsid w:val="00F3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0C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62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2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9</cp:revision>
  <cp:lastPrinted>2018-03-27T13:09:00Z</cp:lastPrinted>
  <dcterms:created xsi:type="dcterms:W3CDTF">2018-03-19T08:59:00Z</dcterms:created>
  <dcterms:modified xsi:type="dcterms:W3CDTF">2018-04-09T11:58:00Z</dcterms:modified>
</cp:coreProperties>
</file>