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938" w:rsidRPr="000A4938" w:rsidRDefault="000A4938" w:rsidP="000A4938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0A4938">
        <w:rPr>
          <w:sz w:val="22"/>
          <w:szCs w:val="22"/>
        </w:rPr>
        <w:t>Świadczenia z funduszu alimentacyjnego przyznawane są na warunkach określonych w ustawie z dnia  7 września 2007 r. o pomocy osobom uprawnionym do alimentów (</w:t>
      </w:r>
      <w:proofErr w:type="spellStart"/>
      <w:r w:rsidRPr="000A4938">
        <w:rPr>
          <w:sz w:val="22"/>
          <w:szCs w:val="22"/>
        </w:rPr>
        <w:t>t.j</w:t>
      </w:r>
      <w:proofErr w:type="spellEnd"/>
      <w:r w:rsidRPr="000A493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Dz.U</w:t>
      </w:r>
      <w:proofErr w:type="spellEnd"/>
      <w:r>
        <w:rPr>
          <w:sz w:val="22"/>
          <w:szCs w:val="22"/>
        </w:rPr>
        <w:t xml:space="preserve">. z 2016, poz. 169 z </w:t>
      </w:r>
      <w:proofErr w:type="spellStart"/>
      <w:r>
        <w:rPr>
          <w:sz w:val="22"/>
          <w:szCs w:val="22"/>
        </w:rPr>
        <w:t>późn.</w:t>
      </w:r>
      <w:r w:rsidRPr="000A4938">
        <w:rPr>
          <w:sz w:val="22"/>
          <w:szCs w:val="22"/>
        </w:rPr>
        <w:t>zm</w:t>
      </w:r>
      <w:proofErr w:type="spellEnd"/>
      <w:r w:rsidRPr="000A4938">
        <w:rPr>
          <w:sz w:val="22"/>
          <w:szCs w:val="22"/>
        </w:rPr>
        <w:t>.) .</w:t>
      </w:r>
      <w:r w:rsidRPr="000A4938">
        <w:rPr>
          <w:sz w:val="22"/>
          <w:szCs w:val="22"/>
        </w:rPr>
        <w:br/>
      </w:r>
      <w:r w:rsidRPr="000A4938">
        <w:rPr>
          <w:sz w:val="22"/>
          <w:szCs w:val="22"/>
        </w:rPr>
        <w:br/>
        <w:t>Świadczenia z funduszu alimentacyjnego przysługują:</w:t>
      </w:r>
    </w:p>
    <w:p w:rsidR="000A4938" w:rsidRPr="000A4938" w:rsidRDefault="000A4938" w:rsidP="000A4938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0A4938">
        <w:rPr>
          <w:sz w:val="22"/>
          <w:szCs w:val="22"/>
        </w:rPr>
        <w:t>1.     obywatelom polskim;</w:t>
      </w:r>
    </w:p>
    <w:p w:rsidR="000A4938" w:rsidRPr="000A4938" w:rsidRDefault="000A4938" w:rsidP="000A4938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0A4938">
        <w:rPr>
          <w:sz w:val="22"/>
          <w:szCs w:val="22"/>
        </w:rPr>
        <w:t>2.     cudzoziemcom:</w:t>
      </w:r>
    </w:p>
    <w:p w:rsidR="000A4938" w:rsidRPr="000A4938" w:rsidRDefault="000A4938" w:rsidP="000A4938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0A4938">
        <w:rPr>
          <w:sz w:val="22"/>
          <w:szCs w:val="22"/>
        </w:rPr>
        <w:t>·       jeżeli wynika to z wiążących Rzeczpospolitą Polską umów dwustronnych o zabezpieczeniu społecznym,</w:t>
      </w:r>
    </w:p>
    <w:p w:rsidR="000A4938" w:rsidRPr="000A4938" w:rsidRDefault="000A4938" w:rsidP="000A4938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0A4938">
        <w:rPr>
          <w:sz w:val="22"/>
          <w:szCs w:val="22"/>
        </w:rPr>
        <w:t xml:space="preserve">·      przebywającym na terytorium Rzeczypospolitej Polskiej na podstawie zezwolenia na pobyt stały, zezwolenia na pobyt rezydenta długoterminowego Unii Europejskiej oraz zezwolenia na pobyt czasowy udzielonego w związku z okolicznością, o której mowa w art. 186 ust. 1 </w:t>
      </w:r>
      <w:proofErr w:type="spellStart"/>
      <w:r w:rsidRPr="000A4938">
        <w:rPr>
          <w:sz w:val="22"/>
          <w:szCs w:val="22"/>
        </w:rPr>
        <w:t>pkt</w:t>
      </w:r>
      <w:proofErr w:type="spellEnd"/>
      <w:r w:rsidRPr="000A4938">
        <w:rPr>
          <w:sz w:val="22"/>
          <w:szCs w:val="22"/>
        </w:rPr>
        <w:t xml:space="preserve"> 3 ustawy z dnia 12 grudnia 2013 r. o cudzoziemcach (Dz. U. poz. 1650oraz z 2014 r. poz. 463 i 1004),</w:t>
      </w:r>
    </w:p>
    <w:p w:rsidR="000A4938" w:rsidRPr="000A4938" w:rsidRDefault="000A4938" w:rsidP="000A4938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0A4938">
        <w:rPr>
          <w:sz w:val="22"/>
          <w:szCs w:val="22"/>
        </w:rPr>
        <w:t>·      przebywającym na terytorium Rzeczypospolitej Polskiej w związku z uzyskaniem statusu uchodźcy lub ochrony uzupełniającej.</w:t>
      </w:r>
    </w:p>
    <w:p w:rsidR="000A4938" w:rsidRPr="000A4938" w:rsidRDefault="000A4938" w:rsidP="000A4938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0A4938">
        <w:rPr>
          <w:rStyle w:val="Pogrubienie"/>
          <w:sz w:val="22"/>
          <w:szCs w:val="22"/>
        </w:rPr>
        <w:t xml:space="preserve">- jeżeli osoby te zamieszkują na terytorium Rzeczypospolitej Polskiej przez okres </w:t>
      </w:r>
      <w:proofErr w:type="spellStart"/>
      <w:r w:rsidRPr="000A4938">
        <w:rPr>
          <w:rStyle w:val="Pogrubienie"/>
          <w:sz w:val="22"/>
          <w:szCs w:val="22"/>
        </w:rPr>
        <w:t>świadczeniowy</w:t>
      </w:r>
      <w:proofErr w:type="spellEnd"/>
      <w:r w:rsidRPr="000A4938">
        <w:rPr>
          <w:rStyle w:val="Pogrubienie"/>
          <w:sz w:val="22"/>
          <w:szCs w:val="22"/>
        </w:rPr>
        <w:t>, w którym otrzymują świadczenia z funduszu alimentacyjnego</w:t>
      </w:r>
      <w:r w:rsidRPr="000A4938">
        <w:rPr>
          <w:sz w:val="22"/>
          <w:szCs w:val="22"/>
        </w:rPr>
        <w:t>, chyba że  dwustronne umowy międzynarodowe o zabezpieczeniu społecznym stanowią inaczej.</w:t>
      </w:r>
    </w:p>
    <w:p w:rsidR="000A4938" w:rsidRPr="000A4938" w:rsidRDefault="000A4938" w:rsidP="000A4938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0A4938">
        <w:rPr>
          <w:sz w:val="22"/>
          <w:szCs w:val="22"/>
        </w:rPr>
        <w:br/>
        <w:t xml:space="preserve">Świadczenia z funduszu alimentacyjnego przysługują w wysokości bieżąco ustalonych alimentów, jednakże </w:t>
      </w:r>
      <w:r w:rsidRPr="000A4938">
        <w:rPr>
          <w:rStyle w:val="Pogrubienie"/>
          <w:sz w:val="22"/>
          <w:szCs w:val="22"/>
        </w:rPr>
        <w:t>nie wyższej niż 500 zł miesięcznie</w:t>
      </w:r>
      <w:r w:rsidRPr="000A4938">
        <w:rPr>
          <w:sz w:val="22"/>
          <w:szCs w:val="22"/>
        </w:rPr>
        <w:t>.</w:t>
      </w:r>
      <w:r w:rsidRPr="000A4938">
        <w:rPr>
          <w:sz w:val="22"/>
          <w:szCs w:val="22"/>
        </w:rPr>
        <w:br/>
      </w:r>
      <w:r w:rsidRPr="000A4938">
        <w:rPr>
          <w:sz w:val="22"/>
          <w:szCs w:val="22"/>
        </w:rPr>
        <w:br/>
        <w:t xml:space="preserve">Przyznanie prawa do świadczenia z funduszu alimentacyjnego uzależnione jest od spełnienia kryterium dochodowego. Świadczenia te przysługują, jeżeli dochód rodziny w przeliczeniu na osobę w rodzinie nie przekracza kwoty </w:t>
      </w:r>
      <w:r w:rsidRPr="000A4938">
        <w:rPr>
          <w:rStyle w:val="Pogrubienie"/>
          <w:sz w:val="22"/>
          <w:szCs w:val="22"/>
        </w:rPr>
        <w:t>725 zł</w:t>
      </w:r>
      <w:r w:rsidRPr="000A4938">
        <w:rPr>
          <w:sz w:val="22"/>
          <w:szCs w:val="22"/>
        </w:rPr>
        <w:t>.</w:t>
      </w:r>
      <w:r w:rsidRPr="000A4938">
        <w:rPr>
          <w:sz w:val="22"/>
          <w:szCs w:val="22"/>
        </w:rPr>
        <w:br/>
      </w:r>
      <w:r w:rsidRPr="000A4938">
        <w:rPr>
          <w:sz w:val="22"/>
          <w:szCs w:val="22"/>
        </w:rPr>
        <w:br/>
        <w:t>Do świadczenia z funduszu alimentacyjnego ma prawo osoba uprawniona do alimentów od rodzica na podstawie tytułu wykonawczego pochodzącego lub zatwierdzonego przez sąd, jeżeli egzekucja okazała się bezskuteczna.</w:t>
      </w:r>
      <w:r w:rsidRPr="000A4938">
        <w:rPr>
          <w:sz w:val="22"/>
          <w:szCs w:val="22"/>
        </w:rPr>
        <w:br/>
      </w:r>
      <w:r w:rsidRPr="000A4938">
        <w:rPr>
          <w:sz w:val="22"/>
          <w:szCs w:val="22"/>
        </w:rPr>
        <w:br/>
      </w:r>
      <w:r w:rsidRPr="000A4938">
        <w:rPr>
          <w:rStyle w:val="Pogrubienie"/>
          <w:sz w:val="22"/>
          <w:szCs w:val="22"/>
        </w:rPr>
        <w:t>Bezskuteczność egzekucji w rozumieniu ww. ustawy oznacza egzekucję, w wyniku której w okresie ostatnich dwóch miesięcy nie wyegzekwowano pełnej należności z tytułu zaległych i bieżących zobowiązań alimentacyjnych.</w:t>
      </w:r>
      <w:r w:rsidRPr="000A4938">
        <w:rPr>
          <w:sz w:val="22"/>
          <w:szCs w:val="22"/>
        </w:rPr>
        <w:br/>
      </w:r>
      <w:r w:rsidRPr="000A4938">
        <w:rPr>
          <w:sz w:val="22"/>
          <w:szCs w:val="22"/>
        </w:rPr>
        <w:br/>
        <w:t>Za bezskuteczną egzekucję uważa się również niemożność wszczęcia lub prowadzenia egzekucji alimentów przeciwko dłużnikowi alimentacyjnemu przebywającemu poza granicami Rzeczypospolitej Polskiej, w szczególności z powodu:</w:t>
      </w:r>
    </w:p>
    <w:p w:rsidR="000A4938" w:rsidRPr="000A4938" w:rsidRDefault="000A4938" w:rsidP="000A4938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     · </w:t>
      </w:r>
      <w:r w:rsidRPr="000A4938">
        <w:rPr>
          <w:sz w:val="22"/>
          <w:szCs w:val="22"/>
        </w:rPr>
        <w:t xml:space="preserve"> braku podstawy prawnej do pojęcia czynności zmierzających do wykonania tytułu wykonawczego w miejscu zamieszkania dłużnika,      </w:t>
      </w:r>
    </w:p>
    <w:p w:rsidR="000A4938" w:rsidRPr="000A4938" w:rsidRDefault="000A4938" w:rsidP="000A4938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      ·  </w:t>
      </w:r>
      <w:r w:rsidRPr="000A4938">
        <w:rPr>
          <w:sz w:val="22"/>
          <w:szCs w:val="22"/>
        </w:rPr>
        <w:t>braku możliwości wskazania przez osobę uprawnioną miejsca zamieszkania dłużnika alimentacyjnego za granicą.</w:t>
      </w:r>
    </w:p>
    <w:p w:rsidR="000A4938" w:rsidRPr="000A4938" w:rsidRDefault="000A4938" w:rsidP="000A4938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0A4938">
        <w:rPr>
          <w:sz w:val="22"/>
          <w:szCs w:val="22"/>
        </w:rPr>
        <w:br/>
      </w:r>
      <w:r w:rsidRPr="000A4938">
        <w:rPr>
          <w:rStyle w:val="Pogrubienie"/>
          <w:sz w:val="22"/>
          <w:szCs w:val="22"/>
        </w:rPr>
        <w:t>Świadczenia z funduszu alimentacyjnego przysługują osobie uprawnionej do ukończenia przez nią 18 roku życia albo w przypadku gdy uczy się w szkole lub szkole wyższej do ukończenia przez nią 25 roku życia, albo w przypadku posiadania orzeczenia o znaczn</w:t>
      </w:r>
      <w:r>
        <w:rPr>
          <w:rStyle w:val="Pogrubienie"/>
          <w:sz w:val="22"/>
          <w:szCs w:val="22"/>
        </w:rPr>
        <w:t xml:space="preserve">ym stopniu niepełnosprawności - </w:t>
      </w:r>
      <w:r w:rsidRPr="000A4938">
        <w:rPr>
          <w:rStyle w:val="Pogrubienie"/>
          <w:sz w:val="22"/>
          <w:szCs w:val="22"/>
        </w:rPr>
        <w:t>bezterminowo.</w:t>
      </w:r>
      <w:r w:rsidRPr="000A4938">
        <w:rPr>
          <w:sz w:val="22"/>
          <w:szCs w:val="22"/>
        </w:rPr>
        <w:br/>
      </w:r>
      <w:r w:rsidRPr="000A4938">
        <w:rPr>
          <w:sz w:val="22"/>
          <w:szCs w:val="22"/>
        </w:rPr>
        <w:br/>
        <w:t>Zmiany w wysokości świadczeń z funduszu alimentacyjnego na skutek zmiany wysokości zasądzonych alimentów dokonuje się po wpływie tytułu wykonawczego do komornika sądowego prowadzącego postępowanie egzekucyjne od miesiąca, w którym nastąpiła zmiana wysokości zasądzonych alimentów.</w:t>
      </w:r>
      <w:r w:rsidRPr="000A4938">
        <w:rPr>
          <w:sz w:val="22"/>
          <w:szCs w:val="22"/>
        </w:rPr>
        <w:br/>
      </w:r>
      <w:r w:rsidRPr="000A4938">
        <w:rPr>
          <w:sz w:val="22"/>
          <w:szCs w:val="22"/>
        </w:rPr>
        <w:br/>
      </w:r>
      <w:r w:rsidRPr="000A4938">
        <w:rPr>
          <w:rStyle w:val="Pogrubienie"/>
          <w:sz w:val="22"/>
          <w:szCs w:val="22"/>
        </w:rPr>
        <w:t>Świadczenia z funduszu alimentacyjnego nie przysługują, jeżeli osoba uprawniona:</w:t>
      </w:r>
    </w:p>
    <w:p w:rsidR="000A4938" w:rsidRPr="000A4938" w:rsidRDefault="000A4938" w:rsidP="000A4938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·   </w:t>
      </w:r>
      <w:r w:rsidRPr="000A4938">
        <w:rPr>
          <w:sz w:val="22"/>
          <w:szCs w:val="22"/>
        </w:rPr>
        <w:t>została umieszczona w instytucji zapewniającej całodobowe utrzymanie lub w pieczy zastępcze zawarła związek małżeński.</w:t>
      </w:r>
    </w:p>
    <w:p w:rsidR="008C6BA2" w:rsidRPr="00754935" w:rsidRDefault="008C6BA2" w:rsidP="008C6BA2">
      <w:pPr>
        <w:rPr>
          <w:rFonts w:ascii="Times New Roman" w:hAnsi="Times New Roman"/>
          <w:sz w:val="24"/>
          <w:szCs w:val="24"/>
        </w:rPr>
      </w:pPr>
      <w:r w:rsidRPr="00754935">
        <w:rPr>
          <w:rFonts w:ascii="Times New Roman" w:hAnsi="Times New Roman"/>
          <w:b/>
          <w:bCs/>
          <w:sz w:val="24"/>
          <w:szCs w:val="24"/>
        </w:rPr>
        <w:lastRenderedPageBreak/>
        <w:t xml:space="preserve">Wykaz dokumentów wymaganych do przyznania świadczeń z funduszu alimentacyjnego określa Rozporządzenia Ministra Pracy i Polityki Społecznej z dnia </w:t>
      </w:r>
      <w:r>
        <w:rPr>
          <w:rFonts w:ascii="Times New Roman" w:hAnsi="Times New Roman"/>
          <w:b/>
          <w:bCs/>
          <w:sz w:val="24"/>
          <w:szCs w:val="24"/>
        </w:rPr>
        <w:t>27 lipca 2017 r. (Dz. U. z 2017</w:t>
      </w:r>
      <w:r w:rsidRPr="0075493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r. Poz. 1467</w:t>
      </w:r>
      <w:r w:rsidRPr="00754935">
        <w:rPr>
          <w:rFonts w:ascii="Times New Roman" w:hAnsi="Times New Roman"/>
          <w:b/>
          <w:bCs/>
          <w:sz w:val="24"/>
          <w:szCs w:val="24"/>
        </w:rPr>
        <w:t>)</w:t>
      </w:r>
    </w:p>
    <w:p w:rsidR="002170DA" w:rsidRPr="000A4938" w:rsidRDefault="002170DA" w:rsidP="000A4938">
      <w:pPr>
        <w:spacing w:after="0"/>
        <w:rPr>
          <w:rFonts w:ascii="Times New Roman" w:hAnsi="Times New Roman"/>
        </w:rPr>
      </w:pPr>
    </w:p>
    <w:sectPr w:rsidR="002170DA" w:rsidRPr="000A4938" w:rsidSect="00D64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4938"/>
    <w:rsid w:val="000A4938"/>
    <w:rsid w:val="0012176D"/>
    <w:rsid w:val="002170DA"/>
    <w:rsid w:val="008C6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93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4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0A49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A49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7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54AE6C-8F69-403B-B13C-97EAED561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486</Words>
  <Characters>2919</Characters>
  <Application>Microsoft Office Word</Application>
  <DocSecurity>0</DocSecurity>
  <Lines>24</Lines>
  <Paragraphs>6</Paragraphs>
  <ScaleCrop>false</ScaleCrop>
  <Company>Jedlnia Letnisko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3</cp:revision>
  <dcterms:created xsi:type="dcterms:W3CDTF">2017-08-02T06:59:00Z</dcterms:created>
  <dcterms:modified xsi:type="dcterms:W3CDTF">2017-08-02T07:11:00Z</dcterms:modified>
</cp:coreProperties>
</file>