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84" w:rsidRDefault="00A61A84" w:rsidP="00A61A8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Zał</w:t>
      </w:r>
      <w:r>
        <w:rPr>
          <w:rFonts w:ascii="MS Mincho" w:eastAsia="MS Mincho" w:hAnsi="Times New Roman,Bold" w:cs="MS Mincho"/>
          <w:sz w:val="20"/>
          <w:szCs w:val="20"/>
        </w:rPr>
        <w:t>ą</w:t>
      </w:r>
      <w:r>
        <w:rPr>
          <w:sz w:val="20"/>
          <w:szCs w:val="20"/>
        </w:rPr>
        <w:t>cznik Nr 1</w:t>
      </w:r>
    </w:p>
    <w:p w:rsidR="00A61A84" w:rsidRDefault="00A61A84" w:rsidP="00A61A8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Uchwały Nr XX/103/2012</w:t>
      </w:r>
    </w:p>
    <w:p w:rsidR="00A61A84" w:rsidRDefault="00544686" w:rsidP="00A61A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Rady Gminy </w:t>
      </w:r>
      <w:r w:rsidR="00A61A84">
        <w:rPr>
          <w:sz w:val="20"/>
          <w:szCs w:val="20"/>
        </w:rPr>
        <w:t>Jedlnia-Letnisko</w:t>
      </w:r>
    </w:p>
    <w:p w:rsidR="00A61A84" w:rsidRDefault="00A61A84" w:rsidP="00A61A8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dnia 27 kwietnia 2012 r.</w:t>
      </w:r>
    </w:p>
    <w:p w:rsidR="00A61A84" w:rsidRDefault="00A61A84" w:rsidP="00A61A84">
      <w:pPr>
        <w:autoSpaceDE w:val="0"/>
        <w:autoSpaceDN w:val="0"/>
        <w:adjustRightInd w:val="0"/>
        <w:rPr>
          <w:sz w:val="20"/>
          <w:szCs w:val="20"/>
        </w:rPr>
      </w:pPr>
    </w:p>
    <w:p w:rsidR="00A61A84" w:rsidRDefault="00A61A84" w:rsidP="00A61A8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61A84" w:rsidRDefault="00A61A84" w:rsidP="00A61A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AKT  ZAŁOŻYCIELSKI</w:t>
      </w:r>
      <w:proofErr w:type="gramEnd"/>
    </w:p>
    <w:p w:rsidR="00A61A84" w:rsidRDefault="00A61A84" w:rsidP="00A61A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1A84" w:rsidRDefault="00A61A84" w:rsidP="00A61A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1A84" w:rsidRPr="003A64B4" w:rsidRDefault="00A61A84" w:rsidP="00A61A84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 xml:space="preserve"> </w:t>
      </w:r>
      <w:r w:rsidRPr="003A64B4">
        <w:rPr>
          <w:rFonts w:ascii="Times New Roman,Bold" w:hAnsi="Times New Roman,Bold" w:cs="Times New Roman,Bold"/>
          <w:bCs/>
        </w:rPr>
        <w:t xml:space="preserve">Na podstawie art. 18 ust. 2 pkt 9 lit. „h” ustawy z dnia 8 marca 1990 r. o samorządzie gminnym ( j.t. DZ. U. </w:t>
      </w:r>
      <w:proofErr w:type="gramStart"/>
      <w:r w:rsidRPr="003A64B4">
        <w:rPr>
          <w:rFonts w:ascii="Times New Roman,Bold" w:hAnsi="Times New Roman,Bold" w:cs="Times New Roman,Bold"/>
          <w:bCs/>
        </w:rPr>
        <w:t>z</w:t>
      </w:r>
      <w:proofErr w:type="gramEnd"/>
      <w:r w:rsidRPr="003A64B4">
        <w:rPr>
          <w:rFonts w:ascii="Times New Roman,Bold" w:hAnsi="Times New Roman,Bold" w:cs="Times New Roman,Bold"/>
          <w:bCs/>
        </w:rPr>
        <w:t xml:space="preserve"> 2001 r. Nr 142, poz. 1591 ze zm.), art. 62 ust. 1 i 3 w zw. z art. 58 i art. 5c pkt 1 ustawy z dnia 7 września 1991 r. o systemie oświaty ( j. t. DZ.U. z 2004 r. Nr. 256, poz. 2572 ze zm.) i Uchwały Rady Gminy </w:t>
      </w:r>
      <w:proofErr w:type="gramStart"/>
      <w:r w:rsidRPr="003A64B4">
        <w:rPr>
          <w:rFonts w:ascii="Times New Roman,Bold" w:hAnsi="Times New Roman,Bold" w:cs="Times New Roman,Bold"/>
          <w:bCs/>
        </w:rPr>
        <w:t>Nr  /2012 w</w:t>
      </w:r>
      <w:proofErr w:type="gramEnd"/>
      <w:r w:rsidRPr="003A64B4">
        <w:rPr>
          <w:rFonts w:ascii="Times New Roman,Bold" w:hAnsi="Times New Roman,Bold" w:cs="Times New Roman,Bold"/>
          <w:bCs/>
        </w:rPr>
        <w:t xml:space="preserve"> sprawie utworzenia Zespołu Szkół Ogólnokształcących w Jedlni-Letnisko, ul Słoneczna 5, Rada Gminy                  w Jedlni-Letnisko uchwala, co następuje:</w:t>
      </w:r>
    </w:p>
    <w:p w:rsidR="00A61A84" w:rsidRPr="003A64B4" w:rsidRDefault="00A61A84" w:rsidP="00A61A84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</w:rPr>
      </w:pPr>
    </w:p>
    <w:p w:rsidR="00A61A84" w:rsidRDefault="00A61A84" w:rsidP="00A61A84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łączy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się</w:t>
      </w:r>
    </w:p>
    <w:p w:rsidR="00A61A84" w:rsidRDefault="00A61A84" w:rsidP="00A61A84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z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dniem 1 września 2012 r.</w:t>
      </w:r>
    </w:p>
    <w:p w:rsidR="00A61A84" w:rsidRDefault="00A61A84" w:rsidP="00A61A84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61A84" w:rsidRDefault="00A61A84" w:rsidP="00A61A84">
      <w:pPr>
        <w:autoSpaceDE w:val="0"/>
        <w:autoSpaceDN w:val="0"/>
        <w:adjustRightInd w:val="0"/>
        <w:ind w:left="3119" w:right="475" w:hanging="311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Publiczną Szkołę Podstawową im. Marszałka Józefa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Piłsudskiego                                       w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Jedlni-Letnisko, ul. Słoneczna 5</w:t>
      </w:r>
    </w:p>
    <w:p w:rsidR="00A61A84" w:rsidRDefault="00A61A84" w:rsidP="00A61A84">
      <w:pPr>
        <w:autoSpaceDE w:val="0"/>
        <w:autoSpaceDN w:val="0"/>
        <w:adjustRightInd w:val="0"/>
        <w:ind w:left="3119" w:right="475" w:hanging="311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61A84" w:rsidRDefault="00A61A84" w:rsidP="00A61A84">
      <w:pPr>
        <w:autoSpaceDE w:val="0"/>
        <w:autoSpaceDN w:val="0"/>
        <w:adjustRightInd w:val="0"/>
        <w:ind w:left="3119" w:right="475" w:hanging="311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oraz</w:t>
      </w:r>
      <w:proofErr w:type="gramEnd"/>
    </w:p>
    <w:p w:rsidR="00A61A84" w:rsidRDefault="00A61A84" w:rsidP="00A61A84">
      <w:pPr>
        <w:tabs>
          <w:tab w:val="left" w:pos="8364"/>
        </w:tabs>
        <w:autoSpaceDE w:val="0"/>
        <w:autoSpaceDN w:val="0"/>
        <w:adjustRightInd w:val="0"/>
        <w:ind w:left="3119" w:right="901" w:hanging="311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Publiczne Gimnazjum im. Pokolenia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Kolumbów                                        w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Jedlni-Letnisko ul. Słoneczna 5</w:t>
      </w:r>
    </w:p>
    <w:p w:rsidR="00A61A84" w:rsidRDefault="00A61A84" w:rsidP="00A61A84">
      <w:pPr>
        <w:autoSpaceDE w:val="0"/>
        <w:autoSpaceDN w:val="0"/>
        <w:adjustRightInd w:val="0"/>
        <w:ind w:left="3119" w:right="901" w:hanging="311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61A84" w:rsidRDefault="00A61A84" w:rsidP="00A61A84">
      <w:pPr>
        <w:autoSpaceDE w:val="0"/>
        <w:autoSpaceDN w:val="0"/>
        <w:adjustRightInd w:val="0"/>
        <w:ind w:left="3119" w:right="759" w:hanging="311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w</w:t>
      </w:r>
      <w:proofErr w:type="gramEnd"/>
    </w:p>
    <w:p w:rsidR="00A61A84" w:rsidRDefault="00A61A84" w:rsidP="00A61A84">
      <w:pPr>
        <w:autoSpaceDE w:val="0"/>
        <w:autoSpaceDN w:val="0"/>
        <w:adjustRightInd w:val="0"/>
        <w:ind w:left="3119" w:right="759" w:hanging="311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61A84" w:rsidRDefault="00A61A84" w:rsidP="00A61A84">
      <w:pPr>
        <w:tabs>
          <w:tab w:val="left" w:pos="7797"/>
          <w:tab w:val="left" w:pos="8364"/>
        </w:tabs>
        <w:autoSpaceDE w:val="0"/>
        <w:autoSpaceDN w:val="0"/>
        <w:adjustRightInd w:val="0"/>
        <w:ind w:left="3119" w:right="901" w:hanging="3119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Zespół Szkół Ogólnokształcących w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Jedlni-Letnisko,                    ul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>. Słoneczna 5</w:t>
      </w:r>
    </w:p>
    <w:p w:rsidR="00A61A84" w:rsidRDefault="00A61A84" w:rsidP="00A61A84">
      <w:pPr>
        <w:tabs>
          <w:tab w:val="left" w:pos="7797"/>
          <w:tab w:val="left" w:pos="8364"/>
        </w:tabs>
        <w:autoSpaceDE w:val="0"/>
        <w:autoSpaceDN w:val="0"/>
        <w:adjustRightInd w:val="0"/>
        <w:ind w:right="901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61A84" w:rsidRPr="004E448F" w:rsidRDefault="00A61A84" w:rsidP="00A61A84">
      <w:pPr>
        <w:tabs>
          <w:tab w:val="left" w:pos="7797"/>
          <w:tab w:val="left" w:pos="8364"/>
        </w:tabs>
        <w:autoSpaceDE w:val="0"/>
        <w:autoSpaceDN w:val="0"/>
        <w:adjustRightInd w:val="0"/>
        <w:ind w:right="901"/>
        <w:jc w:val="both"/>
        <w:rPr>
          <w:rFonts w:ascii="Times New Roman,Bold" w:hAnsi="Times New Roman,Bold" w:cs="Times New Roman,Bold"/>
          <w:bCs/>
        </w:rPr>
      </w:pPr>
      <w:r w:rsidRPr="004E448F">
        <w:rPr>
          <w:rFonts w:ascii="Times New Roman,Bold" w:hAnsi="Times New Roman,Bold" w:cs="Times New Roman,Bold"/>
          <w:bCs/>
        </w:rPr>
        <w:t xml:space="preserve">Zasięg terytorialny Publicznej Szkoły Podstawowej im. Marszałka Józefa Piłsudskiego w Jedlni-Letnisko obejmuje następujące miejscowości: Jedlnia-Letnisko, Aleksandrów, Antoniówka, Piotrowice, </w:t>
      </w:r>
      <w:proofErr w:type="spellStart"/>
      <w:r w:rsidRPr="004E448F">
        <w:rPr>
          <w:rFonts w:ascii="Times New Roman,Bold" w:hAnsi="Times New Roman,Bold" w:cs="Times New Roman,Bold"/>
          <w:bCs/>
        </w:rPr>
        <w:t>Siczki</w:t>
      </w:r>
      <w:proofErr w:type="spellEnd"/>
      <w:r w:rsidRPr="004E448F">
        <w:rPr>
          <w:rFonts w:ascii="Times New Roman,Bold" w:hAnsi="Times New Roman,Bold" w:cs="Times New Roman,Bold"/>
          <w:bCs/>
        </w:rPr>
        <w:t>.</w:t>
      </w:r>
    </w:p>
    <w:p w:rsidR="00A61A84" w:rsidRPr="004E448F" w:rsidRDefault="00A61A84" w:rsidP="00A61A84">
      <w:pPr>
        <w:tabs>
          <w:tab w:val="left" w:pos="7797"/>
          <w:tab w:val="left" w:pos="8364"/>
        </w:tabs>
        <w:autoSpaceDE w:val="0"/>
        <w:autoSpaceDN w:val="0"/>
        <w:adjustRightInd w:val="0"/>
        <w:ind w:right="901"/>
        <w:jc w:val="both"/>
        <w:rPr>
          <w:rFonts w:ascii="Times New Roman,Bold" w:hAnsi="Times New Roman,Bold" w:cs="Times New Roman,Bold"/>
          <w:bCs/>
        </w:rPr>
      </w:pPr>
    </w:p>
    <w:p w:rsidR="00A61A84" w:rsidRDefault="00A61A84" w:rsidP="00A61A84">
      <w:pPr>
        <w:tabs>
          <w:tab w:val="left" w:pos="7797"/>
          <w:tab w:val="left" w:pos="8364"/>
        </w:tabs>
        <w:autoSpaceDE w:val="0"/>
        <w:autoSpaceDN w:val="0"/>
        <w:adjustRightInd w:val="0"/>
        <w:ind w:right="901"/>
        <w:jc w:val="both"/>
        <w:rPr>
          <w:rFonts w:ascii="Times New Roman,Bold" w:hAnsi="Times New Roman,Bold" w:cs="Times New Roman,Bold"/>
          <w:bCs/>
          <w:sz w:val="28"/>
          <w:szCs w:val="28"/>
        </w:rPr>
      </w:pPr>
      <w:r w:rsidRPr="004E448F">
        <w:rPr>
          <w:rFonts w:ascii="Times New Roman,Bold" w:hAnsi="Times New Roman,Bold" w:cs="Times New Roman,Bold"/>
          <w:bCs/>
        </w:rPr>
        <w:t>Zasięg terytorialny Publicznego Gimnazjum im. Pokolenia Kolumbów w Jedlni-Letnisko obejm</w:t>
      </w:r>
      <w:r w:rsidR="00544686">
        <w:rPr>
          <w:rFonts w:ascii="Times New Roman,Bold" w:hAnsi="Times New Roman,Bold" w:cs="Times New Roman,Bold"/>
          <w:bCs/>
        </w:rPr>
        <w:t xml:space="preserve">uje następujące miejscowości: </w:t>
      </w:r>
      <w:r w:rsidRPr="004E448F">
        <w:rPr>
          <w:rFonts w:ascii="Times New Roman,Bold" w:hAnsi="Times New Roman,Bold" w:cs="Times New Roman,Bold"/>
          <w:bCs/>
        </w:rPr>
        <w:t xml:space="preserve">Jedlnia-Letnisko, Aleksandrów, Cudnów, Słupica, Maryno, </w:t>
      </w:r>
      <w:proofErr w:type="spellStart"/>
      <w:r w:rsidRPr="004E448F">
        <w:rPr>
          <w:rFonts w:ascii="Times New Roman,Bold" w:hAnsi="Times New Roman,Bold" w:cs="Times New Roman,Bold"/>
          <w:bCs/>
        </w:rPr>
        <w:t>Siczki</w:t>
      </w:r>
      <w:proofErr w:type="spellEnd"/>
      <w:r w:rsidRPr="004E448F">
        <w:rPr>
          <w:rFonts w:ascii="Times New Roman,Bold" w:hAnsi="Times New Roman,Bold" w:cs="Times New Roman,Bold"/>
          <w:bCs/>
        </w:rPr>
        <w:t>, Antoniówka, Gzowice, Kolonka, Gzowice Kolonia, Piotrowice, Gzowice Folwark</w:t>
      </w:r>
      <w:r>
        <w:rPr>
          <w:rFonts w:ascii="Times New Roman,Bold" w:hAnsi="Times New Roman,Bold" w:cs="Times New Roman,Bold"/>
          <w:bCs/>
        </w:rPr>
        <w:t>.</w:t>
      </w:r>
      <w:r w:rsidRPr="00AE7DB7">
        <w:rPr>
          <w:rFonts w:ascii="Times New Roman,Bold" w:hAnsi="Times New Roman,Bold" w:cs="Times New Roman,Bold"/>
          <w:bCs/>
        </w:rPr>
        <w:t xml:space="preserve">                                                              </w:t>
      </w:r>
      <w:r>
        <w:rPr>
          <w:rFonts w:ascii="Times New Roman,Bold" w:hAnsi="Times New Roman,Bold" w:cs="Times New Roman,Bold"/>
          <w:bCs/>
        </w:rPr>
        <w:t xml:space="preserve">           </w:t>
      </w:r>
      <w:r w:rsidRPr="00AE7DB7">
        <w:rPr>
          <w:rFonts w:ascii="Times New Roman,Bold" w:hAnsi="Times New Roman,Bold" w:cs="Times New Roman,Bold"/>
          <w:bCs/>
        </w:rPr>
        <w:t xml:space="preserve"> </w:t>
      </w:r>
    </w:p>
    <w:p w:rsidR="00A61A84" w:rsidRDefault="00A61A84" w:rsidP="00A61A84">
      <w:pPr>
        <w:autoSpaceDE w:val="0"/>
        <w:autoSpaceDN w:val="0"/>
        <w:adjustRightInd w:val="0"/>
        <w:ind w:left="3119" w:right="759" w:hanging="3119"/>
        <w:jc w:val="both"/>
        <w:rPr>
          <w:bCs/>
          <w:sz w:val="28"/>
          <w:szCs w:val="28"/>
        </w:rPr>
      </w:pPr>
    </w:p>
    <w:p w:rsidR="00A61A84" w:rsidRDefault="00A61A84" w:rsidP="00A61A84">
      <w:bookmarkStart w:id="0" w:name="_GoBack"/>
      <w:bookmarkEnd w:id="0"/>
    </w:p>
    <w:p w:rsidR="00A61A84" w:rsidRDefault="00A61A84" w:rsidP="00A61A84"/>
    <w:p w:rsidR="00194667" w:rsidRDefault="00194667"/>
    <w:sectPr w:rsidR="00194667" w:rsidSect="00DC32F7">
      <w:pgSz w:w="12240" w:h="15840"/>
      <w:pgMar w:top="1135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84"/>
    <w:rsid w:val="00194667"/>
    <w:rsid w:val="00544686"/>
    <w:rsid w:val="00A6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Company>Sil-art Rycho444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2012-04-30T14:51:00Z</dcterms:created>
  <dcterms:modified xsi:type="dcterms:W3CDTF">2012-04-30T15:24:00Z</dcterms:modified>
</cp:coreProperties>
</file>